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21178D" w:rsidRDefault="000A728F" w:rsidP="00BD3CFA">
      <w:pPr>
        <w:jc w:val="both"/>
        <w:rPr>
          <w:rFonts w:ascii="Avenir Book" w:hAnsi="Avenir Book"/>
          <w:sz w:val="20"/>
          <w:szCs w:val="20"/>
        </w:rPr>
      </w:pPr>
      <w:r w:rsidRPr="0021178D">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70C0"/>
          <w:sz w:val="28"/>
          <w:szCs w:val="28"/>
        </w:rPr>
      </w:pPr>
      <w:r w:rsidRPr="0021178D">
        <w:rPr>
          <w:rFonts w:ascii="Avenir Book" w:hAnsi="Avenir Book"/>
          <w:b/>
          <w:bCs/>
          <w:color w:val="0070C0"/>
          <w:sz w:val="28"/>
          <w:szCs w:val="28"/>
        </w:rPr>
        <w:t>ÉLECTIONS</w:t>
      </w:r>
      <w:r w:rsidR="008A13FC" w:rsidRPr="0021178D">
        <w:rPr>
          <w:rFonts w:ascii="Avenir Book" w:hAnsi="Avenir Book"/>
          <w:b/>
          <w:bCs/>
          <w:color w:val="0070C0"/>
          <w:sz w:val="28"/>
          <w:szCs w:val="28"/>
        </w:rPr>
        <w:t xml:space="preserve"> PROFESSIONNELLES FONCTIONS PUBLIQUES 2026</w:t>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B0F0"/>
          <w:sz w:val="20"/>
          <w:szCs w:val="20"/>
        </w:rPr>
      </w:pPr>
      <w:r w:rsidRPr="0021178D">
        <w:rPr>
          <w:rFonts w:ascii="Avenir Book" w:hAnsi="Avenir Book"/>
          <w:b/>
          <w:bCs/>
          <w:color w:val="00B0F0"/>
          <w:sz w:val="20"/>
          <w:szCs w:val="20"/>
        </w:rPr>
        <w:t>JOURNAL OFFICIEL</w:t>
      </w:r>
      <w:r w:rsidR="0021178D">
        <w:rPr>
          <w:rFonts w:ascii="Avenir Book" w:hAnsi="Avenir Book"/>
          <w:b/>
          <w:bCs/>
          <w:color w:val="00B0F0"/>
          <w:sz w:val="20"/>
          <w:szCs w:val="20"/>
        </w:rPr>
        <w:t xml:space="preserve"> (mis à jour au fil des publications au J.O.)</w:t>
      </w:r>
    </w:p>
    <w:p w:rsidR="00BD3CFA" w:rsidRPr="0021178D" w:rsidRDefault="00BD3CFA" w:rsidP="00BD3CFA">
      <w:pPr>
        <w:jc w:val="both"/>
        <w:rPr>
          <w:rFonts w:ascii="Avenir Book" w:hAnsi="Avenir Book"/>
          <w:sz w:val="20"/>
          <w:szCs w:val="20"/>
        </w:rPr>
      </w:pPr>
    </w:p>
    <w:p w:rsidR="00F52DA2" w:rsidRPr="00845C7D" w:rsidRDefault="000A728F" w:rsidP="00BD3CFA">
      <w:pPr>
        <w:jc w:val="both"/>
        <w:rPr>
          <w:rFonts w:ascii="Avenir Book" w:hAnsi="Avenir Book"/>
          <w:b/>
          <w:bCs/>
          <w:i/>
          <w:iCs/>
          <w:color w:val="C00000"/>
          <w:sz w:val="20"/>
          <w:szCs w:val="20"/>
        </w:rPr>
      </w:pPr>
      <w:r w:rsidRPr="00FC262F">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21178D">
        <w:rPr>
          <w:rFonts w:ascii="Avenir Book" w:hAnsi="Avenir Book"/>
          <w:b/>
          <w:bCs/>
          <w:i/>
          <w:iCs/>
          <w:color w:val="C00000"/>
          <w:sz w:val="20"/>
          <w:szCs w:val="20"/>
        </w:rPr>
        <w:t xml:space="preserve"> …</w:t>
      </w:r>
    </w:p>
    <w:p w:rsidR="00FC262F" w:rsidRDefault="00FC262F" w:rsidP="00BD3CFA">
      <w:pPr>
        <w:jc w:val="both"/>
        <w:rPr>
          <w:rFonts w:ascii="Avenir Book" w:hAnsi="Avenir Book"/>
          <w:b/>
          <w:bCs/>
          <w:color w:val="4472C4" w:themeColor="accent1"/>
          <w:sz w:val="20"/>
          <w:szCs w:val="20"/>
        </w:rPr>
      </w:pPr>
    </w:p>
    <w:p w:rsidR="001D014E" w:rsidRDefault="001D014E" w:rsidP="00BD3CFA">
      <w:pPr>
        <w:jc w:val="both"/>
        <w:rPr>
          <w:rFonts w:ascii="Avenir Book" w:hAnsi="Avenir Book"/>
          <w:b/>
          <w:bCs/>
          <w:color w:val="4472C4" w:themeColor="accent1"/>
          <w:sz w:val="20"/>
          <w:szCs w:val="20"/>
        </w:rPr>
      </w:pPr>
    </w:p>
    <w:p w:rsidR="003C0C2B" w:rsidRDefault="003C0C2B"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31 mai</w:t>
      </w:r>
    </w:p>
    <w:p w:rsidR="003C0C2B" w:rsidRDefault="003C0C2B" w:rsidP="00BD3CFA">
      <w:pPr>
        <w:jc w:val="both"/>
        <w:rPr>
          <w:rFonts w:ascii="Avenir Book" w:hAnsi="Avenir Book"/>
          <w:b/>
          <w:bCs/>
          <w:color w:val="4472C4" w:themeColor="accent1"/>
          <w:sz w:val="20"/>
          <w:szCs w:val="20"/>
        </w:rPr>
      </w:pPr>
    </w:p>
    <w:p w:rsidR="003C0C2B" w:rsidRPr="004653D5" w:rsidRDefault="003C0C2B" w:rsidP="00BD3CFA">
      <w:pPr>
        <w:jc w:val="both"/>
        <w:rPr>
          <w:rFonts w:ascii="Avenir Book" w:hAnsi="Avenir Book"/>
          <w:b/>
          <w:bCs/>
          <w:i/>
          <w:iCs/>
          <w:color w:val="0070C0"/>
          <w:sz w:val="20"/>
          <w:szCs w:val="20"/>
        </w:rPr>
      </w:pPr>
      <w:r w:rsidRPr="004653D5">
        <w:rPr>
          <w:rFonts w:ascii="Avenir Book" w:hAnsi="Avenir Book"/>
          <w:b/>
          <w:bCs/>
          <w:i/>
          <w:iCs/>
          <w:color w:val="0070C0"/>
          <w:sz w:val="20"/>
          <w:szCs w:val="20"/>
        </w:rPr>
        <w:t>Services de l’État à l’étranger, C.S.A., C.A.P.C.</w:t>
      </w:r>
      <w:r w:rsidRPr="004653D5">
        <w:rPr>
          <w:i/>
          <w:iCs/>
          <w:color w:val="0070C0"/>
        </w:rPr>
        <w:t xml:space="preserve"> </w:t>
      </w:r>
      <w:r w:rsidRPr="004653D5">
        <w:rPr>
          <w:rFonts w:ascii="Avenir Book" w:hAnsi="Avenir Book"/>
          <w:b/>
          <w:bCs/>
          <w:i/>
          <w:iCs/>
          <w:color w:val="0070C0"/>
          <w:sz w:val="20"/>
          <w:szCs w:val="20"/>
        </w:rPr>
        <w:t>corps de fonctionnaires</w:t>
      </w:r>
      <w:r w:rsidR="00C9765B" w:rsidRPr="004653D5">
        <w:rPr>
          <w:rFonts w:ascii="Avenir Book" w:hAnsi="Avenir Book"/>
          <w:b/>
          <w:bCs/>
          <w:i/>
          <w:iCs/>
          <w:color w:val="0070C0"/>
          <w:sz w:val="20"/>
          <w:szCs w:val="20"/>
        </w:rPr>
        <w:t xml:space="preserve">, </w:t>
      </w:r>
      <w:r w:rsidRPr="004653D5">
        <w:rPr>
          <w:rFonts w:ascii="Avenir Book" w:hAnsi="Avenir Book"/>
          <w:b/>
          <w:bCs/>
          <w:i/>
          <w:iCs/>
          <w:color w:val="0070C0"/>
          <w:sz w:val="20"/>
          <w:szCs w:val="20"/>
        </w:rPr>
        <w:t xml:space="preserve">vote électronique par internet des personnels </w:t>
      </w:r>
      <w:r w:rsidR="00C9765B" w:rsidRPr="004653D5">
        <w:rPr>
          <w:rFonts w:ascii="Avenir Book" w:hAnsi="Avenir Book"/>
          <w:b/>
          <w:bCs/>
          <w:i/>
          <w:iCs/>
          <w:color w:val="0070C0"/>
          <w:sz w:val="20"/>
          <w:szCs w:val="20"/>
        </w:rPr>
        <w:t>M.A.E.…</w:t>
      </w:r>
    </w:p>
    <w:p w:rsidR="003C0C2B" w:rsidRPr="004653D5" w:rsidRDefault="003C0C2B" w:rsidP="00BD3CFA">
      <w:pPr>
        <w:jc w:val="both"/>
        <w:rPr>
          <w:rFonts w:ascii="Avenir Book" w:hAnsi="Avenir Book"/>
          <w:b/>
          <w:bCs/>
          <w:color w:val="0070C0"/>
          <w:sz w:val="20"/>
          <w:szCs w:val="20"/>
        </w:rPr>
      </w:pPr>
    </w:p>
    <w:p w:rsidR="003C0C2B" w:rsidRPr="00C9765B" w:rsidRDefault="003C0C2B" w:rsidP="003C0C2B">
      <w:pPr>
        <w:jc w:val="both"/>
        <w:rPr>
          <w:rFonts w:ascii="Avenir Book" w:hAnsi="Avenir Book"/>
          <w:b/>
          <w:bCs/>
          <w:color w:val="000000" w:themeColor="text1"/>
          <w:sz w:val="20"/>
          <w:szCs w:val="20"/>
        </w:rPr>
      </w:pPr>
      <w:r w:rsidRPr="00C9765B">
        <w:rPr>
          <w:rFonts w:ascii="Avenir Book" w:hAnsi="Avenir Book"/>
          <w:b/>
          <w:bCs/>
          <w:color w:val="000000" w:themeColor="text1"/>
          <w:sz w:val="20"/>
          <w:szCs w:val="20"/>
        </w:rPr>
        <w:t xml:space="preserve">* </w:t>
      </w:r>
      <w:r w:rsidRPr="00C9765B">
        <w:rPr>
          <w:rFonts w:ascii="Avenir Book" w:hAnsi="Avenir Book" w:cs="Times New Roman (Corps CS)"/>
          <w:b/>
          <w:bCs/>
          <w:caps/>
          <w:color w:val="000000" w:themeColor="text1"/>
          <w:sz w:val="20"/>
          <w:szCs w:val="20"/>
        </w:rPr>
        <w:t>Services de l’État à l’étranger</w:t>
      </w:r>
      <w:r w:rsidRPr="00C9765B">
        <w:rPr>
          <w:rFonts w:ascii="Avenir Book" w:hAnsi="Avenir Book"/>
          <w:b/>
          <w:bCs/>
          <w:color w:val="000000" w:themeColor="text1"/>
          <w:sz w:val="20"/>
          <w:szCs w:val="20"/>
        </w:rPr>
        <w:t> :</w:t>
      </w:r>
      <w:r w:rsidRPr="003C0C2B">
        <w:rPr>
          <w:rFonts w:ascii="Avenir Book" w:hAnsi="Avenir Book"/>
          <w:b/>
          <w:bCs/>
          <w:color w:val="000000" w:themeColor="text1"/>
          <w:sz w:val="20"/>
          <w:szCs w:val="20"/>
        </w:rPr>
        <w:t xml:space="preserve"> </w:t>
      </w:r>
      <w:r w:rsidR="00C9765B" w:rsidRPr="00C9765B">
        <w:rPr>
          <w:rFonts w:ascii="Avenir Book" w:hAnsi="Avenir Book"/>
          <w:b/>
          <w:bCs/>
          <w:color w:val="000000" w:themeColor="text1"/>
          <w:sz w:val="20"/>
          <w:szCs w:val="20"/>
        </w:rPr>
        <w:t>d</w:t>
      </w:r>
      <w:r w:rsidRPr="003C0C2B">
        <w:rPr>
          <w:rFonts w:ascii="Avenir Book" w:hAnsi="Avenir Book"/>
          <w:b/>
          <w:bCs/>
          <w:color w:val="000000" w:themeColor="text1"/>
          <w:sz w:val="20"/>
          <w:szCs w:val="20"/>
        </w:rPr>
        <w:t>écret n° 2026-423 du 30 mai 2026 relatif aux comités sociaux d'administration de proximité dans les services de l'</w:t>
      </w:r>
      <w:r w:rsidRPr="00C9765B">
        <w:rPr>
          <w:rFonts w:ascii="Avenir Book" w:hAnsi="Avenir Book"/>
          <w:b/>
          <w:bCs/>
          <w:color w:val="000000" w:themeColor="text1"/>
          <w:sz w:val="20"/>
          <w:szCs w:val="20"/>
        </w:rPr>
        <w:t>État</w:t>
      </w:r>
      <w:r w:rsidRPr="003C0C2B">
        <w:rPr>
          <w:rFonts w:ascii="Avenir Book" w:hAnsi="Avenir Book"/>
          <w:b/>
          <w:bCs/>
          <w:color w:val="000000" w:themeColor="text1"/>
          <w:sz w:val="20"/>
          <w:szCs w:val="20"/>
        </w:rPr>
        <w:t xml:space="preserve"> à l'étrange</w:t>
      </w:r>
      <w:r w:rsidRPr="00C9765B">
        <w:rPr>
          <w:rFonts w:ascii="Avenir Book" w:hAnsi="Avenir Book"/>
          <w:b/>
          <w:bCs/>
          <w:color w:val="000000" w:themeColor="text1"/>
          <w:sz w:val="20"/>
          <w:szCs w:val="20"/>
        </w:rPr>
        <w:t>r.</w:t>
      </w:r>
    </w:p>
    <w:p w:rsidR="003C0C2B" w:rsidRPr="00C9765B" w:rsidRDefault="003C0C2B" w:rsidP="003C0C2B">
      <w:pPr>
        <w:jc w:val="both"/>
        <w:rPr>
          <w:rFonts w:ascii="Avenir Book" w:hAnsi="Avenir Book"/>
          <w:b/>
          <w:bCs/>
          <w:color w:val="000000" w:themeColor="text1"/>
          <w:sz w:val="20"/>
          <w:szCs w:val="20"/>
        </w:rPr>
      </w:pPr>
    </w:p>
    <w:p w:rsidR="00C9765B" w:rsidRPr="00C9765B" w:rsidRDefault="00000000" w:rsidP="003C0C2B">
      <w:pPr>
        <w:jc w:val="both"/>
        <w:rPr>
          <w:rFonts w:ascii="Avenir Book" w:hAnsi="Avenir Book"/>
          <w:b/>
          <w:bCs/>
          <w:color w:val="000000" w:themeColor="text1"/>
          <w:sz w:val="20"/>
          <w:szCs w:val="20"/>
        </w:rPr>
      </w:pPr>
      <w:hyperlink r:id="rId5" w:tgtFrame="_blank" w:history="1">
        <w:r w:rsidR="003C0C2B" w:rsidRPr="003C0C2B">
          <w:rPr>
            <w:rStyle w:val="Lienhypertexte"/>
            <w:rFonts w:ascii="Avenir Book" w:hAnsi="Avenir Book"/>
            <w:b/>
            <w:bCs/>
            <w:color w:val="000000" w:themeColor="text1"/>
            <w:sz w:val="20"/>
            <w:szCs w:val="20"/>
          </w:rPr>
          <w:t>https://www.legifrance.gouv.fr/jorf/id/JORFTEXT000054154044</w:t>
        </w:r>
      </w:hyperlink>
      <w:r w:rsidR="003C0C2B" w:rsidRPr="003C0C2B">
        <w:rPr>
          <w:rFonts w:ascii="Avenir Book" w:hAnsi="Avenir Book"/>
          <w:b/>
          <w:bCs/>
          <w:color w:val="000000" w:themeColor="text1"/>
          <w:sz w:val="20"/>
          <w:szCs w:val="20"/>
        </w:rPr>
        <w:br/>
      </w:r>
      <w:r w:rsidR="003C0C2B" w:rsidRPr="003C0C2B">
        <w:rPr>
          <w:rFonts w:ascii="Avenir Book" w:hAnsi="Avenir Book"/>
          <w:b/>
          <w:bCs/>
          <w:color w:val="000000" w:themeColor="text1"/>
          <w:sz w:val="20"/>
          <w:szCs w:val="20"/>
        </w:rPr>
        <w:br/>
      </w:r>
      <w:r w:rsidR="00C9765B" w:rsidRPr="00C9765B">
        <w:rPr>
          <w:rFonts w:ascii="Avenir Book" w:hAnsi="Avenir Book"/>
          <w:b/>
          <w:bCs/>
          <w:color w:val="000000" w:themeColor="text1"/>
          <w:sz w:val="20"/>
          <w:szCs w:val="20"/>
        </w:rPr>
        <w:t>* C.S.A. M.A.E. : a</w:t>
      </w:r>
      <w:r w:rsidR="003C0C2B" w:rsidRPr="003C0C2B">
        <w:rPr>
          <w:rFonts w:ascii="Avenir Book" w:hAnsi="Avenir Book"/>
          <w:b/>
          <w:bCs/>
          <w:color w:val="000000" w:themeColor="text1"/>
          <w:sz w:val="20"/>
          <w:szCs w:val="20"/>
        </w:rPr>
        <w:t>rrêté du 26 mai 2026 relatif aux comités sociaux d'administration au ministère de l'Europe et des affaires étrangères</w:t>
      </w:r>
      <w:r w:rsidR="00C9765B" w:rsidRPr="00C9765B">
        <w:rPr>
          <w:rFonts w:ascii="Avenir Book" w:hAnsi="Avenir Book"/>
          <w:b/>
          <w:bCs/>
          <w:color w:val="000000" w:themeColor="text1"/>
          <w:sz w:val="20"/>
          <w:szCs w:val="20"/>
        </w:rPr>
        <w:t>.</w:t>
      </w:r>
    </w:p>
    <w:p w:rsidR="00C9765B" w:rsidRPr="00C9765B" w:rsidRDefault="00000000" w:rsidP="003C0C2B">
      <w:pPr>
        <w:jc w:val="both"/>
        <w:rPr>
          <w:rFonts w:ascii="Avenir Book" w:hAnsi="Avenir Book"/>
          <w:b/>
          <w:bCs/>
          <w:color w:val="000000" w:themeColor="text1"/>
          <w:sz w:val="20"/>
          <w:szCs w:val="20"/>
        </w:rPr>
      </w:pPr>
      <w:hyperlink r:id="rId6" w:history="1">
        <w:r w:rsidR="00C9765B" w:rsidRPr="003C0C2B">
          <w:rPr>
            <w:rStyle w:val="Lienhypertexte"/>
            <w:rFonts w:ascii="Avenir Book" w:hAnsi="Avenir Book"/>
            <w:b/>
            <w:bCs/>
            <w:color w:val="000000" w:themeColor="text1"/>
            <w:sz w:val="20"/>
            <w:szCs w:val="20"/>
          </w:rPr>
          <w:t>https://www.legifrance.gouv.fr/jorf/id/JORFTEXT000054154059</w:t>
        </w:r>
      </w:hyperlink>
      <w:r w:rsidR="003C0C2B" w:rsidRPr="003C0C2B">
        <w:rPr>
          <w:rFonts w:ascii="Avenir Book" w:hAnsi="Avenir Book"/>
          <w:b/>
          <w:bCs/>
          <w:color w:val="000000" w:themeColor="text1"/>
          <w:sz w:val="20"/>
          <w:szCs w:val="20"/>
        </w:rPr>
        <w:br/>
      </w:r>
      <w:r w:rsidR="003C0C2B" w:rsidRPr="003C0C2B">
        <w:rPr>
          <w:rFonts w:ascii="Avenir Book" w:hAnsi="Avenir Book"/>
          <w:b/>
          <w:bCs/>
          <w:color w:val="000000" w:themeColor="text1"/>
          <w:sz w:val="20"/>
          <w:szCs w:val="20"/>
        </w:rPr>
        <w:br/>
      </w:r>
      <w:r w:rsidR="00C9765B" w:rsidRPr="00C9765B">
        <w:rPr>
          <w:rFonts w:ascii="Avenir Book" w:hAnsi="Avenir Book"/>
          <w:b/>
          <w:bCs/>
          <w:color w:val="000000" w:themeColor="text1"/>
          <w:sz w:val="20"/>
          <w:szCs w:val="20"/>
        </w:rPr>
        <w:t xml:space="preserve">* </w:t>
      </w:r>
      <w:r w:rsidR="00C9765B" w:rsidRPr="00C9765B">
        <w:rPr>
          <w:rFonts w:ascii="Avenir Book" w:hAnsi="Avenir Book" w:cs="Times New Roman (Corps CS)"/>
          <w:b/>
          <w:bCs/>
          <w:caps/>
          <w:color w:val="000000" w:themeColor="text1"/>
          <w:sz w:val="20"/>
          <w:szCs w:val="20"/>
        </w:rPr>
        <w:t>C.A.P.C. corps de fonctionnaires M.A.E.</w:t>
      </w:r>
      <w:r w:rsidR="00C9765B" w:rsidRPr="00C9765B">
        <w:rPr>
          <w:rFonts w:ascii="Avenir Book" w:hAnsi="Avenir Book"/>
          <w:b/>
          <w:bCs/>
          <w:color w:val="000000" w:themeColor="text1"/>
          <w:sz w:val="20"/>
          <w:szCs w:val="20"/>
        </w:rPr>
        <w:t> : a</w:t>
      </w:r>
      <w:r w:rsidR="003C0C2B" w:rsidRPr="003C0C2B">
        <w:rPr>
          <w:rFonts w:ascii="Avenir Book" w:hAnsi="Avenir Book"/>
          <w:b/>
          <w:bCs/>
          <w:color w:val="000000" w:themeColor="text1"/>
          <w:sz w:val="20"/>
          <w:szCs w:val="20"/>
        </w:rPr>
        <w:t>rrêté du 27 mai 2026 relatif aux commissions administratives paritaires compétentes à l'égard de certains corps de fonctionnaires du ministère de l'Europe et des affaires étrangère</w:t>
      </w:r>
      <w:r w:rsidR="00C9765B" w:rsidRPr="00C9765B">
        <w:rPr>
          <w:rFonts w:ascii="Avenir Book" w:hAnsi="Avenir Book"/>
          <w:b/>
          <w:bCs/>
          <w:color w:val="000000" w:themeColor="text1"/>
          <w:sz w:val="20"/>
          <w:szCs w:val="20"/>
        </w:rPr>
        <w:t>s.</w:t>
      </w:r>
    </w:p>
    <w:p w:rsidR="00C9765B" w:rsidRPr="00C9765B" w:rsidRDefault="00000000" w:rsidP="003C0C2B">
      <w:pPr>
        <w:jc w:val="both"/>
        <w:rPr>
          <w:rFonts w:ascii="Avenir Book" w:hAnsi="Avenir Book"/>
          <w:b/>
          <w:bCs/>
          <w:color w:val="000000" w:themeColor="text1"/>
          <w:sz w:val="20"/>
          <w:szCs w:val="20"/>
        </w:rPr>
      </w:pPr>
      <w:hyperlink r:id="rId7" w:tgtFrame="_blank" w:history="1">
        <w:r w:rsidR="003C0C2B" w:rsidRPr="003C0C2B">
          <w:rPr>
            <w:rStyle w:val="Lienhypertexte"/>
            <w:rFonts w:ascii="Avenir Book" w:hAnsi="Avenir Book"/>
            <w:b/>
            <w:bCs/>
            <w:color w:val="000000" w:themeColor="text1"/>
            <w:sz w:val="20"/>
            <w:szCs w:val="20"/>
          </w:rPr>
          <w:t>https://www.legifrance.gouv.fr/jorf/id/JORFTEXT000054154106</w:t>
        </w:r>
      </w:hyperlink>
      <w:r w:rsidR="003C0C2B" w:rsidRPr="003C0C2B">
        <w:rPr>
          <w:rFonts w:ascii="Avenir Book" w:hAnsi="Avenir Book"/>
          <w:b/>
          <w:bCs/>
          <w:color w:val="000000" w:themeColor="text1"/>
          <w:sz w:val="20"/>
          <w:szCs w:val="20"/>
        </w:rPr>
        <w:br/>
      </w:r>
      <w:r w:rsidR="003C0C2B" w:rsidRPr="003C0C2B">
        <w:rPr>
          <w:rFonts w:ascii="Avenir Book" w:hAnsi="Avenir Book"/>
          <w:b/>
          <w:bCs/>
          <w:color w:val="000000" w:themeColor="text1"/>
          <w:sz w:val="20"/>
          <w:szCs w:val="20"/>
        </w:rPr>
        <w:br/>
      </w:r>
      <w:r w:rsidR="00C9765B" w:rsidRPr="00C9765B">
        <w:rPr>
          <w:rFonts w:ascii="Avenir Book" w:hAnsi="Avenir Book"/>
          <w:b/>
          <w:bCs/>
          <w:color w:val="000000" w:themeColor="text1"/>
          <w:sz w:val="20"/>
          <w:szCs w:val="20"/>
        </w:rPr>
        <w:t>* VOTE ÉLECTRONIQUE M.A.E. :</w:t>
      </w:r>
      <w:r w:rsidR="003C0C2B" w:rsidRPr="003C0C2B">
        <w:rPr>
          <w:rFonts w:ascii="Avenir Book" w:hAnsi="Avenir Book"/>
          <w:b/>
          <w:bCs/>
          <w:color w:val="000000" w:themeColor="text1"/>
          <w:sz w:val="20"/>
          <w:szCs w:val="20"/>
        </w:rPr>
        <w:t xml:space="preserve"> </w:t>
      </w:r>
      <w:r w:rsidR="00C9765B" w:rsidRPr="00C9765B">
        <w:rPr>
          <w:rFonts w:ascii="Avenir Book" w:hAnsi="Avenir Book"/>
          <w:b/>
          <w:bCs/>
          <w:color w:val="000000" w:themeColor="text1"/>
          <w:sz w:val="20"/>
          <w:szCs w:val="20"/>
        </w:rPr>
        <w:t>a</w:t>
      </w:r>
      <w:r w:rsidR="003C0C2B" w:rsidRPr="003C0C2B">
        <w:rPr>
          <w:rFonts w:ascii="Avenir Book" w:hAnsi="Avenir Book"/>
          <w:b/>
          <w:bCs/>
          <w:color w:val="000000" w:themeColor="text1"/>
          <w:sz w:val="20"/>
          <w:szCs w:val="20"/>
        </w:rPr>
        <w:t>rrêté du 27 mai 2026 relatif aux modalités d'organisation du vote électronique par internet des personnels relevant du ministère de l'Europe et des affaires étrangères pour l'élection des représentants des personnels aux comités sociaux d'administration, à la formation spécialisée de site à Nantes, aux commissions administratives paritaires, aux commissions consultatives paritaires et aux commissions consultatives locales pour les élections professionnelles fixées du 3 au 10 décembre 202</w:t>
      </w:r>
      <w:r w:rsidR="00C9765B" w:rsidRPr="00C9765B">
        <w:rPr>
          <w:rFonts w:ascii="Avenir Book" w:hAnsi="Avenir Book"/>
          <w:b/>
          <w:bCs/>
          <w:color w:val="000000" w:themeColor="text1"/>
          <w:sz w:val="20"/>
          <w:szCs w:val="20"/>
        </w:rPr>
        <w:t>6.</w:t>
      </w:r>
    </w:p>
    <w:p w:rsidR="003C0C2B" w:rsidRPr="003C0C2B" w:rsidRDefault="00000000" w:rsidP="003C0C2B">
      <w:pPr>
        <w:jc w:val="both"/>
        <w:rPr>
          <w:rFonts w:ascii="Avenir Book" w:hAnsi="Avenir Book"/>
          <w:b/>
          <w:bCs/>
          <w:color w:val="000000" w:themeColor="text1"/>
          <w:sz w:val="20"/>
          <w:szCs w:val="20"/>
        </w:rPr>
      </w:pPr>
      <w:hyperlink r:id="rId8" w:tgtFrame="_blank" w:history="1">
        <w:r w:rsidR="003C0C2B" w:rsidRPr="003C0C2B">
          <w:rPr>
            <w:rStyle w:val="Lienhypertexte"/>
            <w:rFonts w:ascii="Avenir Book" w:hAnsi="Avenir Book"/>
            <w:b/>
            <w:bCs/>
            <w:color w:val="000000" w:themeColor="text1"/>
            <w:sz w:val="20"/>
            <w:szCs w:val="20"/>
          </w:rPr>
          <w:t>https://www.legifrance.gouv.fr/jorf/id/JORFTEXT000054154128</w:t>
        </w:r>
      </w:hyperlink>
    </w:p>
    <w:p w:rsidR="003C0C2B" w:rsidRDefault="003C0C2B" w:rsidP="00BD3CFA">
      <w:pPr>
        <w:jc w:val="both"/>
        <w:rPr>
          <w:rFonts w:ascii="Avenir Book" w:hAnsi="Avenir Book"/>
          <w:b/>
          <w:bCs/>
          <w:color w:val="4472C4" w:themeColor="accent1"/>
          <w:sz w:val="20"/>
          <w:szCs w:val="20"/>
        </w:rPr>
      </w:pPr>
    </w:p>
    <w:p w:rsidR="004653D5" w:rsidRDefault="004653D5" w:rsidP="00BD3CFA">
      <w:pPr>
        <w:jc w:val="both"/>
        <w:rPr>
          <w:rFonts w:ascii="Avenir Book" w:hAnsi="Avenir Book"/>
          <w:b/>
          <w:bCs/>
          <w:color w:val="4472C4" w:themeColor="accent1"/>
          <w:sz w:val="20"/>
          <w:szCs w:val="20"/>
        </w:rPr>
      </w:pPr>
    </w:p>
    <w:p w:rsidR="004653D5" w:rsidRDefault="004653D5" w:rsidP="00BD3CFA">
      <w:pPr>
        <w:jc w:val="both"/>
        <w:rPr>
          <w:rFonts w:ascii="Avenir Book" w:hAnsi="Avenir Book"/>
          <w:b/>
          <w:bCs/>
          <w:color w:val="4472C4" w:themeColor="accent1"/>
          <w:sz w:val="20"/>
          <w:szCs w:val="20"/>
        </w:rPr>
      </w:pPr>
    </w:p>
    <w:p w:rsidR="004653D5" w:rsidRDefault="004653D5" w:rsidP="00BD3CFA">
      <w:pPr>
        <w:jc w:val="both"/>
        <w:rPr>
          <w:rFonts w:ascii="Avenir Book" w:hAnsi="Avenir Book"/>
          <w:b/>
          <w:bCs/>
          <w:color w:val="4472C4" w:themeColor="accent1"/>
          <w:sz w:val="20"/>
          <w:szCs w:val="20"/>
        </w:rPr>
      </w:pPr>
    </w:p>
    <w:p w:rsidR="004653D5" w:rsidRDefault="004653D5" w:rsidP="00BD3CFA">
      <w:pPr>
        <w:jc w:val="both"/>
        <w:rPr>
          <w:rFonts w:ascii="Avenir Book" w:hAnsi="Avenir Book"/>
          <w:b/>
          <w:bCs/>
          <w:color w:val="4472C4" w:themeColor="accent1"/>
          <w:sz w:val="20"/>
          <w:szCs w:val="20"/>
        </w:rPr>
      </w:pPr>
    </w:p>
    <w:p w:rsidR="003C0C2B" w:rsidRPr="004653D5" w:rsidRDefault="004653D5" w:rsidP="00BD3CFA">
      <w:pPr>
        <w:jc w:val="both"/>
        <w:rPr>
          <w:rFonts w:ascii="Avenir Book" w:hAnsi="Avenir Book"/>
          <w:b/>
          <w:bCs/>
          <w:i/>
          <w:iCs/>
          <w:color w:val="0070C0"/>
          <w:sz w:val="22"/>
          <w:szCs w:val="22"/>
        </w:rPr>
      </w:pPr>
      <w:r w:rsidRPr="004653D5">
        <w:rPr>
          <w:rFonts w:ascii="Avenir Book" w:hAnsi="Avenir Book"/>
          <w:b/>
          <w:bCs/>
          <w:i/>
          <w:iCs/>
          <w:color w:val="0070C0"/>
          <w:sz w:val="22"/>
          <w:szCs w:val="22"/>
        </w:rPr>
        <w:t>Ministère de la Culture…</w:t>
      </w:r>
    </w:p>
    <w:p w:rsidR="00934588" w:rsidRDefault="00934588" w:rsidP="00BD3CFA">
      <w:pPr>
        <w:jc w:val="both"/>
        <w:rPr>
          <w:rFonts w:ascii="Avenir Book" w:hAnsi="Avenir Book"/>
          <w:b/>
          <w:bCs/>
          <w:color w:val="4472C4" w:themeColor="accent1"/>
          <w:sz w:val="20"/>
          <w:szCs w:val="20"/>
        </w:rPr>
      </w:pPr>
    </w:p>
    <w:p w:rsidR="004653D5" w:rsidRPr="00934588" w:rsidRDefault="00934588" w:rsidP="00BD3CFA">
      <w:pPr>
        <w:jc w:val="both"/>
        <w:rPr>
          <w:rFonts w:ascii="Avenir Book" w:hAnsi="Avenir Book"/>
          <w:b/>
          <w:bCs/>
          <w:i/>
          <w:iCs/>
          <w:color w:val="4472C4" w:themeColor="accent1"/>
          <w:sz w:val="20"/>
          <w:szCs w:val="20"/>
        </w:rPr>
      </w:pPr>
      <w:r w:rsidRPr="00934588">
        <w:rPr>
          <w:rFonts w:ascii="Avenir Book" w:hAnsi="Avenir Book"/>
          <w:b/>
          <w:bCs/>
          <w:i/>
          <w:iCs/>
          <w:color w:val="4472C4" w:themeColor="accent1"/>
          <w:sz w:val="20"/>
          <w:szCs w:val="20"/>
        </w:rPr>
        <w:t xml:space="preserve">C.A.P.C., C.S.A. et C.S.A. spécialisés, femmes – hommes C.A.P.C… </w:t>
      </w:r>
    </w:p>
    <w:p w:rsidR="00934588" w:rsidRPr="00934588" w:rsidRDefault="00934588" w:rsidP="00BD3CFA">
      <w:pPr>
        <w:jc w:val="both"/>
        <w:rPr>
          <w:rFonts w:ascii="Avenir Book" w:hAnsi="Avenir Book"/>
          <w:b/>
          <w:bCs/>
          <w:i/>
          <w:iCs/>
          <w:color w:val="4472C4" w:themeColor="accent1"/>
          <w:sz w:val="20"/>
          <w:szCs w:val="20"/>
        </w:rPr>
      </w:pPr>
    </w:p>
    <w:p w:rsidR="004653D5" w:rsidRDefault="004653D5" w:rsidP="004653D5">
      <w:pPr>
        <w:jc w:val="both"/>
        <w:rPr>
          <w:rFonts w:ascii="Avenir Book" w:hAnsi="Avenir Book"/>
          <w:b/>
          <w:bCs/>
          <w:color w:val="000000" w:themeColor="text1"/>
          <w:sz w:val="20"/>
          <w:szCs w:val="20"/>
        </w:rPr>
      </w:pPr>
      <w:r>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CORPS DES FONCTIONNAIRES : a</w:t>
      </w:r>
      <w:r w:rsidRPr="004653D5">
        <w:rPr>
          <w:rFonts w:ascii="Avenir Book" w:hAnsi="Avenir Book"/>
          <w:b/>
          <w:bCs/>
          <w:color w:val="000000" w:themeColor="text1"/>
          <w:sz w:val="20"/>
          <w:szCs w:val="20"/>
        </w:rPr>
        <w:t>rrêté du 21 avril 2026 modifiant l'arrêté du 9 février 2022 relatif aux commissions administratives paritaires compétentes à l'égard de certains corps de fonctionnaires du ministère de la culture</w:t>
      </w:r>
      <w:r>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p>
    <w:p w:rsidR="004653D5" w:rsidRDefault="004653D5" w:rsidP="004653D5">
      <w:pPr>
        <w:jc w:val="both"/>
        <w:rPr>
          <w:rFonts w:ascii="Avenir Book" w:hAnsi="Avenir Book"/>
          <w:b/>
          <w:bCs/>
          <w:color w:val="000000" w:themeColor="text1"/>
          <w:sz w:val="20"/>
          <w:szCs w:val="20"/>
        </w:rPr>
      </w:pPr>
      <w:hyperlink r:id="rId9" w:history="1">
        <w:r w:rsidRPr="004653D5">
          <w:rPr>
            <w:rStyle w:val="Lienhypertexte"/>
            <w:rFonts w:ascii="Avenir Book" w:hAnsi="Avenir Book"/>
            <w:b/>
            <w:bCs/>
            <w:sz w:val="20"/>
            <w:szCs w:val="20"/>
          </w:rPr>
          <w:t>https://www.legifrance.gouv.fr/jorf/id/JORFTEXT000054154287</w:t>
        </w:r>
      </w:hyperlink>
      <w:r w:rsidRPr="004653D5">
        <w:rPr>
          <w:rFonts w:ascii="Avenir Book" w:hAnsi="Avenir Book"/>
          <w:b/>
          <w:bCs/>
          <w:color w:val="000000" w:themeColor="text1"/>
          <w:sz w:val="20"/>
          <w:szCs w:val="20"/>
        </w:rPr>
        <w:br/>
      </w:r>
      <w:r w:rsidRPr="004653D5">
        <w:rPr>
          <w:rFonts w:ascii="Avenir Book" w:hAnsi="Avenir Book"/>
          <w:b/>
          <w:bCs/>
          <w:color w:val="000000" w:themeColor="text1"/>
          <w:sz w:val="20"/>
          <w:szCs w:val="20"/>
        </w:rPr>
        <w:br/>
      </w:r>
      <w:r>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C.S.A. MUSÉEES ET AUTRES ÉTABLISSEMENTS PUBLICS : a</w:t>
      </w:r>
      <w:r w:rsidRPr="004653D5">
        <w:rPr>
          <w:rFonts w:ascii="Avenir Book" w:hAnsi="Avenir Book"/>
          <w:b/>
          <w:bCs/>
          <w:color w:val="000000" w:themeColor="text1"/>
          <w:sz w:val="20"/>
          <w:szCs w:val="20"/>
        </w:rPr>
        <w:t>rrêté du 21 avril 2026 modifiant l'arrêté du 3 juin 2022 instituant des comités sociaux d'administration au musée du quai Branly, à l'Institut national de l'histoire de l'art et à l'Institut national de recherches archéologiques préventive</w:t>
      </w:r>
      <w:r>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p>
    <w:p w:rsidR="004653D5" w:rsidRDefault="004653D5" w:rsidP="004653D5">
      <w:pPr>
        <w:jc w:val="both"/>
        <w:rPr>
          <w:rFonts w:ascii="Avenir Book" w:hAnsi="Avenir Book"/>
          <w:b/>
          <w:bCs/>
          <w:color w:val="000000" w:themeColor="text1"/>
          <w:sz w:val="20"/>
          <w:szCs w:val="20"/>
        </w:rPr>
      </w:pPr>
      <w:hyperlink r:id="rId10" w:tgtFrame="_blank" w:history="1">
        <w:r w:rsidRPr="004653D5">
          <w:rPr>
            <w:rStyle w:val="Lienhypertexte"/>
            <w:rFonts w:ascii="Avenir Book" w:hAnsi="Avenir Book"/>
            <w:b/>
            <w:bCs/>
            <w:color w:val="000000" w:themeColor="text1"/>
            <w:sz w:val="20"/>
            <w:szCs w:val="20"/>
          </w:rPr>
          <w:t>https://www.legifrance.gouv.fr/jorf/id/JORFTEXT000054154294</w:t>
        </w:r>
      </w:hyperlink>
      <w:r w:rsidRPr="004653D5">
        <w:rPr>
          <w:rFonts w:ascii="Avenir Book" w:hAnsi="Avenir Book"/>
          <w:b/>
          <w:bCs/>
          <w:color w:val="000000" w:themeColor="text1"/>
          <w:sz w:val="20"/>
          <w:szCs w:val="20"/>
        </w:rPr>
        <w:br/>
      </w:r>
      <w:r w:rsidRPr="004653D5">
        <w:rPr>
          <w:rFonts w:ascii="Avenir Book" w:hAnsi="Avenir Book"/>
          <w:b/>
          <w:bCs/>
          <w:color w:val="000000" w:themeColor="text1"/>
          <w:sz w:val="20"/>
          <w:szCs w:val="20"/>
        </w:rPr>
        <w:br/>
      </w:r>
      <w:r>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C.S.A. MUSÉEES ET AUTRES ÉTABLISSEMENTS PUBLICS</w:t>
      </w:r>
      <w:r w:rsidR="00F50172">
        <w:rPr>
          <w:rFonts w:ascii="Avenir Book" w:hAnsi="Avenir Book"/>
          <w:b/>
          <w:bCs/>
          <w:color w:val="000000" w:themeColor="text1"/>
          <w:sz w:val="20"/>
          <w:szCs w:val="20"/>
        </w:rPr>
        <w:t> : RÉPARTITION FEMMES-HOMMES : a</w:t>
      </w:r>
      <w:r w:rsidRPr="004653D5">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musée du quai Branly, de l'Institut national de l'histoire de l'art et de l'Institut national de recherches archéologiques préventives</w:t>
      </w:r>
      <w:r>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p>
    <w:p w:rsidR="004653D5" w:rsidRDefault="004653D5" w:rsidP="004653D5">
      <w:pPr>
        <w:jc w:val="both"/>
        <w:rPr>
          <w:rFonts w:ascii="Avenir Book" w:hAnsi="Avenir Book"/>
          <w:b/>
          <w:bCs/>
          <w:color w:val="000000" w:themeColor="text1"/>
          <w:sz w:val="20"/>
          <w:szCs w:val="20"/>
        </w:rPr>
      </w:pPr>
      <w:hyperlink r:id="rId11" w:tgtFrame="_blank" w:history="1">
        <w:r w:rsidRPr="004653D5">
          <w:rPr>
            <w:rStyle w:val="Lienhypertexte"/>
            <w:rFonts w:ascii="Avenir Book" w:hAnsi="Avenir Book"/>
            <w:b/>
            <w:bCs/>
            <w:color w:val="000000" w:themeColor="text1"/>
            <w:sz w:val="20"/>
            <w:szCs w:val="20"/>
          </w:rPr>
          <w:t>https://www.legifrance.gouv.fr/jorf/id/JORFTEXT000054154307</w:t>
        </w:r>
      </w:hyperlink>
      <w:r w:rsidRPr="004653D5">
        <w:rPr>
          <w:rFonts w:ascii="Avenir Book" w:hAnsi="Avenir Book"/>
          <w:b/>
          <w:bCs/>
          <w:color w:val="000000" w:themeColor="text1"/>
          <w:sz w:val="20"/>
          <w:szCs w:val="20"/>
        </w:rPr>
        <w:br/>
      </w:r>
      <w:r w:rsidRPr="004653D5">
        <w:rPr>
          <w:rFonts w:ascii="Avenir Book" w:hAnsi="Avenir Book"/>
          <w:b/>
          <w:bCs/>
          <w:color w:val="000000" w:themeColor="text1"/>
          <w:sz w:val="20"/>
          <w:szCs w:val="20"/>
        </w:rPr>
        <w:br/>
      </w:r>
      <w:r>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AGENTS CONTRACTUELS : a</w:t>
      </w:r>
      <w:r w:rsidRPr="004653D5">
        <w:rPr>
          <w:rFonts w:ascii="Avenir Book" w:hAnsi="Avenir Book"/>
          <w:b/>
          <w:bCs/>
          <w:color w:val="000000" w:themeColor="text1"/>
          <w:sz w:val="20"/>
          <w:szCs w:val="20"/>
        </w:rPr>
        <w:t>rrêté du 21 avril 2026 modifiant l'arrêté du 30 mai 2022 instituant des commissions consultatives paritaires des agents contractuels des services et de certains établissements du ministère de la culture</w:t>
      </w:r>
      <w:r>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r>
        <w:rPr>
          <w:rFonts w:ascii="Avenir Book" w:hAnsi="Avenir Book"/>
          <w:b/>
          <w:bCs/>
          <w:color w:val="000000" w:themeColor="text1"/>
          <w:sz w:val="20"/>
          <w:szCs w:val="20"/>
        </w:rPr>
        <w:fldChar w:fldCharType="begin"/>
      </w:r>
      <w:r>
        <w:rPr>
          <w:rFonts w:ascii="Avenir Book" w:hAnsi="Avenir Book"/>
          <w:b/>
          <w:bCs/>
          <w:color w:val="000000" w:themeColor="text1"/>
          <w:sz w:val="20"/>
          <w:szCs w:val="20"/>
        </w:rPr>
        <w:instrText>HYPERLINK "</w:instrText>
      </w:r>
      <w:r w:rsidRPr="004653D5">
        <w:rPr>
          <w:rFonts w:ascii="Avenir Book" w:hAnsi="Avenir Book"/>
          <w:b/>
          <w:bCs/>
          <w:color w:val="000000" w:themeColor="text1"/>
          <w:sz w:val="20"/>
          <w:szCs w:val="20"/>
        </w:rPr>
        <w:instrText>https://www.legifrance.gouv.fr/jorf/id/JORFTEXT000054154314</w:instrText>
      </w:r>
      <w:r>
        <w:rPr>
          <w:rFonts w:ascii="Avenir Book" w:hAnsi="Avenir Book"/>
          <w:b/>
          <w:bCs/>
          <w:color w:val="000000" w:themeColor="text1"/>
          <w:sz w:val="20"/>
          <w:szCs w:val="20"/>
        </w:rPr>
        <w:instrText>"</w:instrText>
      </w:r>
      <w:r>
        <w:rPr>
          <w:rFonts w:ascii="Avenir Book" w:hAnsi="Avenir Book"/>
          <w:b/>
          <w:bCs/>
          <w:color w:val="000000" w:themeColor="text1"/>
          <w:sz w:val="20"/>
          <w:szCs w:val="20"/>
        </w:rPr>
        <w:fldChar w:fldCharType="separate"/>
      </w:r>
      <w:r w:rsidRPr="004653D5">
        <w:rPr>
          <w:rStyle w:val="Lienhypertexte"/>
          <w:rFonts w:ascii="Avenir Book" w:hAnsi="Avenir Book"/>
          <w:b/>
          <w:bCs/>
          <w:sz w:val="20"/>
          <w:szCs w:val="20"/>
        </w:rPr>
        <w:t>https://www.legifrance.gouv.fr/jorf/id/JORFTEXT000054154314</w:t>
      </w:r>
      <w:r>
        <w:rPr>
          <w:rFonts w:ascii="Avenir Book" w:hAnsi="Avenir Book"/>
          <w:b/>
          <w:bCs/>
          <w:color w:val="000000" w:themeColor="text1"/>
          <w:sz w:val="20"/>
          <w:szCs w:val="20"/>
        </w:rPr>
        <w:fldChar w:fldCharType="end"/>
      </w:r>
      <w:r w:rsidRPr="004653D5">
        <w:rPr>
          <w:rFonts w:ascii="Avenir Book" w:hAnsi="Avenir Book"/>
          <w:b/>
          <w:bCs/>
          <w:color w:val="000000" w:themeColor="text1"/>
          <w:sz w:val="20"/>
          <w:szCs w:val="20"/>
        </w:rPr>
        <w:br/>
      </w:r>
      <w:r w:rsidRPr="004653D5">
        <w:rPr>
          <w:rFonts w:ascii="Avenir Book" w:hAnsi="Avenir Book"/>
          <w:b/>
          <w:bCs/>
          <w:color w:val="000000" w:themeColor="text1"/>
          <w:sz w:val="20"/>
          <w:szCs w:val="20"/>
        </w:rPr>
        <w:br/>
      </w:r>
      <w:r>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C.C.A.P. : a</w:t>
      </w:r>
      <w:r w:rsidRPr="004653D5">
        <w:rPr>
          <w:rFonts w:ascii="Avenir Book" w:hAnsi="Avenir Book"/>
          <w:b/>
          <w:bCs/>
          <w:color w:val="000000" w:themeColor="text1"/>
          <w:sz w:val="20"/>
          <w:szCs w:val="20"/>
        </w:rPr>
        <w:t>rrêté du 21 avril 2026 fixant les parts respectives de femmes et d'hommes aux commissions consultatives paritaires compétentes à l'égard des agents contractuels des services et de certains établissements du ministère de la</w:t>
      </w:r>
      <w:r>
        <w:rPr>
          <w:rFonts w:ascii="Avenir Book" w:hAnsi="Avenir Book"/>
          <w:b/>
          <w:bCs/>
          <w:color w:val="000000" w:themeColor="text1"/>
          <w:sz w:val="20"/>
          <w:szCs w:val="20"/>
        </w:rPr>
        <w:t xml:space="preserve"> culture.</w:t>
      </w:r>
    </w:p>
    <w:p w:rsidR="004653D5" w:rsidRDefault="004653D5" w:rsidP="004653D5">
      <w:pPr>
        <w:jc w:val="both"/>
        <w:rPr>
          <w:rFonts w:ascii="Avenir Book" w:hAnsi="Avenir Book"/>
          <w:b/>
          <w:bCs/>
          <w:color w:val="000000" w:themeColor="text1"/>
          <w:sz w:val="20"/>
          <w:szCs w:val="20"/>
        </w:rPr>
      </w:pPr>
    </w:p>
    <w:p w:rsidR="004653D5" w:rsidRDefault="004653D5" w:rsidP="004653D5">
      <w:pPr>
        <w:jc w:val="both"/>
        <w:rPr>
          <w:rFonts w:ascii="Avenir Book" w:hAnsi="Avenir Book"/>
          <w:b/>
          <w:bCs/>
          <w:color w:val="000000" w:themeColor="text1"/>
          <w:sz w:val="20"/>
          <w:szCs w:val="20"/>
        </w:rPr>
      </w:pPr>
      <w:hyperlink r:id="rId12" w:history="1">
        <w:r w:rsidRPr="004653D5">
          <w:rPr>
            <w:rStyle w:val="Lienhypertexte"/>
            <w:rFonts w:ascii="Avenir Book" w:hAnsi="Avenir Book"/>
            <w:b/>
            <w:bCs/>
            <w:sz w:val="20"/>
            <w:szCs w:val="20"/>
          </w:rPr>
          <w:t>https://www.legifrance.gouv.fr/jorf/id/JORFTEXT000054154326</w:t>
        </w:r>
      </w:hyperlink>
      <w:r w:rsidRPr="004653D5">
        <w:rPr>
          <w:rFonts w:ascii="Avenir Book" w:hAnsi="Avenir Book"/>
          <w:b/>
          <w:bCs/>
          <w:color w:val="000000" w:themeColor="text1"/>
          <w:sz w:val="20"/>
          <w:szCs w:val="20"/>
        </w:rPr>
        <w:br/>
      </w:r>
      <w:r w:rsidRPr="004653D5">
        <w:rPr>
          <w:rFonts w:ascii="Avenir Book" w:hAnsi="Avenir Book"/>
          <w:b/>
          <w:bCs/>
          <w:color w:val="000000" w:themeColor="text1"/>
          <w:sz w:val="20"/>
          <w:szCs w:val="20"/>
        </w:rPr>
        <w:br/>
      </w:r>
      <w:r>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C.S.A. SPÉCIALISÉS : a</w:t>
      </w:r>
      <w:r w:rsidRPr="004653D5">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ministère de la culture</w:t>
      </w:r>
      <w:r>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p>
    <w:p w:rsidR="004653D5" w:rsidRDefault="004653D5" w:rsidP="004653D5">
      <w:pPr>
        <w:jc w:val="both"/>
        <w:rPr>
          <w:rFonts w:ascii="Avenir Book" w:hAnsi="Avenir Book"/>
          <w:b/>
          <w:bCs/>
          <w:color w:val="000000" w:themeColor="text1"/>
          <w:sz w:val="20"/>
          <w:szCs w:val="20"/>
        </w:rPr>
      </w:pPr>
      <w:r w:rsidRPr="004653D5">
        <w:rPr>
          <w:rFonts w:ascii="Avenir Book" w:hAnsi="Avenir Book"/>
          <w:b/>
          <w:bCs/>
          <w:color w:val="000000" w:themeColor="text1"/>
          <w:sz w:val="20"/>
          <w:szCs w:val="20"/>
        </w:rPr>
        <w:fldChar w:fldCharType="begin"/>
      </w:r>
      <w:r w:rsidRPr="004653D5">
        <w:rPr>
          <w:rFonts w:ascii="Avenir Book" w:hAnsi="Avenir Book"/>
          <w:b/>
          <w:bCs/>
          <w:color w:val="000000" w:themeColor="text1"/>
          <w:sz w:val="20"/>
          <w:szCs w:val="20"/>
        </w:rPr>
        <w:instrText>HYPERLINK "https://www.legifrance.gouv.fr/jorf/id/JORFTEXT000054154333" \t "_blank"</w:instrText>
      </w:r>
      <w:r w:rsidRPr="004653D5">
        <w:rPr>
          <w:rFonts w:ascii="Avenir Book" w:hAnsi="Avenir Book"/>
          <w:b/>
          <w:bCs/>
          <w:color w:val="000000" w:themeColor="text1"/>
          <w:sz w:val="20"/>
          <w:szCs w:val="20"/>
        </w:rPr>
      </w:r>
      <w:r w:rsidRPr="004653D5">
        <w:rPr>
          <w:rFonts w:ascii="Avenir Book" w:hAnsi="Avenir Book"/>
          <w:b/>
          <w:bCs/>
          <w:color w:val="000000" w:themeColor="text1"/>
          <w:sz w:val="20"/>
          <w:szCs w:val="20"/>
        </w:rPr>
        <w:fldChar w:fldCharType="separate"/>
      </w:r>
      <w:r w:rsidRPr="004653D5">
        <w:rPr>
          <w:rStyle w:val="Lienhypertexte"/>
          <w:rFonts w:ascii="Avenir Book" w:hAnsi="Avenir Book"/>
          <w:b/>
          <w:bCs/>
          <w:color w:val="000000" w:themeColor="text1"/>
          <w:sz w:val="20"/>
          <w:szCs w:val="20"/>
        </w:rPr>
        <w:t>https://www.legifrance.gouv.fr/jorf/id/JORFTEXT000054154333</w:t>
      </w:r>
      <w:r w:rsidRPr="004653D5">
        <w:rPr>
          <w:rFonts w:ascii="Avenir Book" w:hAnsi="Avenir Book"/>
          <w:b/>
          <w:bCs/>
          <w:color w:val="000000" w:themeColor="text1"/>
          <w:sz w:val="20"/>
          <w:szCs w:val="20"/>
        </w:rPr>
        <w:fldChar w:fldCharType="end"/>
      </w:r>
      <w:r w:rsidRPr="004653D5">
        <w:rPr>
          <w:rFonts w:ascii="Avenir Book" w:hAnsi="Avenir Book"/>
          <w:b/>
          <w:bCs/>
          <w:color w:val="000000" w:themeColor="text1"/>
          <w:sz w:val="20"/>
          <w:szCs w:val="20"/>
        </w:rPr>
        <w:br/>
      </w:r>
      <w:r w:rsidRPr="004653D5">
        <w:rPr>
          <w:rFonts w:ascii="Avenir Book" w:hAnsi="Avenir Book"/>
          <w:b/>
          <w:bCs/>
          <w:color w:val="000000" w:themeColor="text1"/>
          <w:sz w:val="20"/>
          <w:szCs w:val="20"/>
        </w:rPr>
        <w:br/>
      </w:r>
      <w:r>
        <w:rPr>
          <w:rFonts w:ascii="Avenir Book" w:hAnsi="Avenir Book"/>
          <w:b/>
          <w:bCs/>
          <w:color w:val="000000" w:themeColor="text1"/>
          <w:sz w:val="20"/>
          <w:szCs w:val="20"/>
        </w:rPr>
        <w:t xml:space="preserve">- </w:t>
      </w:r>
      <w:r w:rsidR="00F50172">
        <w:rPr>
          <w:rFonts w:ascii="Avenir Book" w:hAnsi="Avenir Book"/>
          <w:b/>
          <w:bCs/>
          <w:color w:val="000000" w:themeColor="text1"/>
          <w:sz w:val="20"/>
          <w:szCs w:val="20"/>
        </w:rPr>
        <w:t>C.</w:t>
      </w:r>
      <w:r w:rsidR="00F50172">
        <w:rPr>
          <w:rFonts w:ascii="Avenir Book" w:hAnsi="Avenir Book"/>
          <w:b/>
          <w:bCs/>
          <w:color w:val="000000" w:themeColor="text1"/>
          <w:sz w:val="20"/>
          <w:szCs w:val="20"/>
        </w:rPr>
        <w:t>C</w:t>
      </w:r>
      <w:r w:rsidR="00F50172">
        <w:rPr>
          <w:rFonts w:ascii="Avenir Book" w:hAnsi="Avenir Book"/>
          <w:b/>
          <w:bCs/>
          <w:color w:val="000000" w:themeColor="text1"/>
          <w:sz w:val="20"/>
          <w:szCs w:val="20"/>
        </w:rPr>
        <w:t>.A.</w:t>
      </w:r>
      <w:r w:rsidR="00F50172">
        <w:rPr>
          <w:rFonts w:ascii="Avenir Book" w:hAnsi="Avenir Book"/>
          <w:b/>
          <w:bCs/>
          <w:color w:val="000000" w:themeColor="text1"/>
          <w:sz w:val="20"/>
          <w:szCs w:val="20"/>
        </w:rPr>
        <w:t>P.</w:t>
      </w:r>
      <w:r w:rsidR="00F50172">
        <w:rPr>
          <w:rFonts w:ascii="Avenir Book" w:hAnsi="Avenir Book"/>
          <w:b/>
          <w:bCs/>
          <w:color w:val="000000" w:themeColor="text1"/>
          <w:sz w:val="20"/>
          <w:szCs w:val="20"/>
        </w:rPr>
        <w:t xml:space="preserve"> SPÉCIALISÉ</w:t>
      </w:r>
      <w:r w:rsidR="00F50172">
        <w:rPr>
          <w:rFonts w:ascii="Avenir Book" w:hAnsi="Avenir Book"/>
          <w:b/>
          <w:bCs/>
          <w:color w:val="000000" w:themeColor="text1"/>
          <w:sz w:val="20"/>
          <w:szCs w:val="20"/>
        </w:rPr>
        <w:t>E</w:t>
      </w:r>
      <w:r w:rsidR="00F50172">
        <w:rPr>
          <w:rFonts w:ascii="Avenir Book" w:hAnsi="Avenir Book"/>
          <w:b/>
          <w:bCs/>
          <w:color w:val="000000" w:themeColor="text1"/>
          <w:sz w:val="20"/>
          <w:szCs w:val="20"/>
        </w:rPr>
        <w:t>S</w:t>
      </w:r>
      <w:r w:rsidR="00F50172">
        <w:rPr>
          <w:rFonts w:ascii="Avenir Book" w:hAnsi="Avenir Book"/>
          <w:b/>
          <w:bCs/>
          <w:color w:val="000000" w:themeColor="text1"/>
          <w:sz w:val="20"/>
          <w:szCs w:val="20"/>
        </w:rPr>
        <w:t> : a</w:t>
      </w:r>
      <w:r w:rsidRPr="004653D5">
        <w:rPr>
          <w:rFonts w:ascii="Avenir Book" w:hAnsi="Avenir Book"/>
          <w:b/>
          <w:bCs/>
          <w:color w:val="000000" w:themeColor="text1"/>
          <w:sz w:val="20"/>
          <w:szCs w:val="20"/>
        </w:rPr>
        <w:t>rrêté du 21 avril 2026 fixant les parts respectives de femmes et d'hommes aux commissions administratives paritaires compétentes à l'égard de certains corps de fonctionnaires du ministère de la culture</w:t>
      </w:r>
      <w:r>
        <w:rPr>
          <w:rFonts w:ascii="Avenir Book" w:hAnsi="Avenir Book"/>
          <w:b/>
          <w:bCs/>
          <w:color w:val="000000" w:themeColor="text1"/>
          <w:sz w:val="20"/>
          <w:szCs w:val="20"/>
        </w:rPr>
        <w:t>.</w:t>
      </w:r>
    </w:p>
    <w:p w:rsidR="004653D5" w:rsidRDefault="004653D5" w:rsidP="004653D5">
      <w:pPr>
        <w:jc w:val="both"/>
        <w:rPr>
          <w:rFonts w:ascii="Avenir Book" w:hAnsi="Avenir Book"/>
          <w:b/>
          <w:bCs/>
          <w:color w:val="000000" w:themeColor="text1"/>
          <w:sz w:val="20"/>
          <w:szCs w:val="20"/>
        </w:rPr>
      </w:pPr>
    </w:p>
    <w:p w:rsidR="004653D5" w:rsidRPr="004653D5" w:rsidRDefault="004653D5" w:rsidP="004653D5">
      <w:pPr>
        <w:jc w:val="both"/>
        <w:rPr>
          <w:rFonts w:ascii="Avenir Book" w:hAnsi="Avenir Book"/>
          <w:b/>
          <w:bCs/>
          <w:color w:val="000000" w:themeColor="text1"/>
          <w:sz w:val="20"/>
          <w:szCs w:val="20"/>
        </w:rPr>
      </w:pPr>
      <w:hyperlink r:id="rId13" w:tgtFrame="_blank" w:history="1">
        <w:r w:rsidRPr="004653D5">
          <w:rPr>
            <w:rStyle w:val="Lienhypertexte"/>
            <w:rFonts w:ascii="Avenir Book" w:hAnsi="Avenir Book"/>
            <w:b/>
            <w:bCs/>
            <w:color w:val="000000" w:themeColor="text1"/>
            <w:sz w:val="20"/>
            <w:szCs w:val="20"/>
          </w:rPr>
          <w:t>https://www.legifrance.gouv.fr/jorf/id/JORFTEXT000054154341</w:t>
        </w:r>
      </w:hyperlink>
    </w:p>
    <w:p w:rsidR="004653D5" w:rsidRDefault="004653D5" w:rsidP="00BD3CFA">
      <w:pPr>
        <w:jc w:val="both"/>
        <w:rPr>
          <w:rFonts w:ascii="Avenir Book" w:hAnsi="Avenir Book"/>
          <w:b/>
          <w:bCs/>
          <w:color w:val="4472C4" w:themeColor="accent1"/>
          <w:sz w:val="20"/>
          <w:szCs w:val="20"/>
        </w:rPr>
      </w:pPr>
    </w:p>
    <w:p w:rsidR="003C0C2B" w:rsidRDefault="003C0C2B" w:rsidP="00BD3CFA">
      <w:pPr>
        <w:jc w:val="both"/>
        <w:rPr>
          <w:rFonts w:ascii="Avenir Book" w:hAnsi="Avenir Book"/>
          <w:b/>
          <w:bCs/>
          <w:color w:val="4472C4" w:themeColor="accent1"/>
          <w:sz w:val="20"/>
          <w:szCs w:val="20"/>
        </w:rPr>
      </w:pPr>
    </w:p>
    <w:p w:rsidR="003C0C2B" w:rsidRDefault="003C0C2B" w:rsidP="00BD3CFA">
      <w:pPr>
        <w:jc w:val="both"/>
        <w:rPr>
          <w:rFonts w:ascii="Avenir Book" w:hAnsi="Avenir Book"/>
          <w:b/>
          <w:bCs/>
          <w:color w:val="4472C4" w:themeColor="accent1"/>
          <w:sz w:val="20"/>
          <w:szCs w:val="20"/>
        </w:rPr>
      </w:pPr>
    </w:p>
    <w:p w:rsidR="00FE7339" w:rsidRDefault="00FE7339"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lastRenderedPageBreak/>
        <w:t>J.O. 30 mai</w:t>
      </w:r>
    </w:p>
    <w:p w:rsidR="00FE7339" w:rsidRDefault="00FE7339" w:rsidP="00BD3CFA">
      <w:pPr>
        <w:jc w:val="both"/>
        <w:rPr>
          <w:rFonts w:ascii="Avenir Book" w:hAnsi="Avenir Book"/>
          <w:b/>
          <w:bCs/>
          <w:color w:val="4472C4" w:themeColor="accent1"/>
          <w:sz w:val="20"/>
          <w:szCs w:val="20"/>
        </w:rPr>
      </w:pPr>
    </w:p>
    <w:p w:rsidR="00F37CBD" w:rsidRPr="00F37CBD" w:rsidRDefault="00F37CBD" w:rsidP="00FE7339">
      <w:pPr>
        <w:jc w:val="both"/>
        <w:rPr>
          <w:rFonts w:ascii="Avenir Book" w:hAnsi="Avenir Book"/>
          <w:b/>
          <w:bCs/>
          <w:i/>
          <w:iCs/>
          <w:color w:val="000000" w:themeColor="text1"/>
          <w:sz w:val="20"/>
          <w:szCs w:val="20"/>
        </w:rPr>
      </w:pPr>
      <w:r w:rsidRPr="00F37CBD">
        <w:rPr>
          <w:rFonts w:ascii="Avenir Book" w:hAnsi="Avenir Book"/>
          <w:b/>
          <w:bCs/>
          <w:i/>
          <w:iCs/>
          <w:color w:val="000000" w:themeColor="text1"/>
          <w:sz w:val="20"/>
          <w:szCs w:val="20"/>
        </w:rPr>
        <w:t>Institut Mines-Télécoms, DGAC, Agents contractuels de l’État…</w:t>
      </w:r>
    </w:p>
    <w:p w:rsidR="00F37CBD" w:rsidRDefault="00F37CBD" w:rsidP="00FE7339">
      <w:pPr>
        <w:jc w:val="both"/>
        <w:rPr>
          <w:rFonts w:ascii="Avenir Book" w:hAnsi="Avenir Book"/>
          <w:b/>
          <w:bCs/>
          <w:color w:val="000000" w:themeColor="text1"/>
          <w:sz w:val="20"/>
          <w:szCs w:val="20"/>
        </w:rPr>
      </w:pPr>
    </w:p>
    <w:p w:rsidR="00FE7339" w:rsidRDefault="00F37CBD" w:rsidP="00FE7339">
      <w:pPr>
        <w:jc w:val="both"/>
        <w:rPr>
          <w:rFonts w:ascii="Avenir Book" w:hAnsi="Avenir Book"/>
          <w:b/>
          <w:bCs/>
          <w:color w:val="4472C4" w:themeColor="accent1"/>
          <w:sz w:val="20"/>
          <w:szCs w:val="20"/>
        </w:rPr>
      </w:pPr>
      <w:r>
        <w:rPr>
          <w:rFonts w:ascii="Avenir Book" w:hAnsi="Avenir Book"/>
          <w:b/>
          <w:bCs/>
          <w:color w:val="000000" w:themeColor="text1"/>
          <w:sz w:val="20"/>
          <w:szCs w:val="20"/>
        </w:rPr>
        <w:t xml:space="preserve">° </w:t>
      </w:r>
      <w:r w:rsidR="00FE7339">
        <w:rPr>
          <w:rFonts w:ascii="Avenir Book" w:hAnsi="Avenir Book"/>
          <w:b/>
          <w:bCs/>
          <w:color w:val="000000" w:themeColor="text1"/>
          <w:sz w:val="20"/>
          <w:szCs w:val="20"/>
        </w:rPr>
        <w:t>INSTITUT Mines TELECOM : a</w:t>
      </w:r>
      <w:r w:rsidR="00FE7339" w:rsidRPr="00FE7339">
        <w:rPr>
          <w:rFonts w:ascii="Avenir Book" w:hAnsi="Avenir Book"/>
          <w:b/>
          <w:bCs/>
          <w:color w:val="000000" w:themeColor="text1"/>
          <w:sz w:val="20"/>
          <w:szCs w:val="20"/>
        </w:rPr>
        <w:t>rrêté du 27 mai 2026 portant création d'une commission consultative paritaire compétente pour les agents contractuels de l'Institut Mines-Télécom régis par le décret n° 2000-677 du 18 juillet 2000</w:t>
      </w:r>
      <w:r w:rsidR="00FE7339">
        <w:rPr>
          <w:rFonts w:ascii="Avenir Book" w:hAnsi="Avenir Book"/>
          <w:b/>
          <w:bCs/>
          <w:color w:val="4472C4" w:themeColor="accent1"/>
          <w:sz w:val="20"/>
          <w:szCs w:val="20"/>
        </w:rPr>
        <w:t>.</w:t>
      </w:r>
    </w:p>
    <w:p w:rsidR="00FE7339" w:rsidRDefault="00FE7339" w:rsidP="00FE7339">
      <w:pPr>
        <w:jc w:val="both"/>
        <w:rPr>
          <w:rFonts w:ascii="Avenir Book" w:hAnsi="Avenir Book"/>
          <w:b/>
          <w:bCs/>
          <w:color w:val="4472C4" w:themeColor="accent1"/>
          <w:sz w:val="20"/>
          <w:szCs w:val="20"/>
        </w:rPr>
      </w:pPr>
    </w:p>
    <w:p w:rsidR="00FE7339" w:rsidRP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En application de l’article 3 du décret du 18 juillet 2000 susvisé, il est institué auprès de la directrice</w:t>
      </w:r>
    </w:p>
    <w:p w:rsidR="00FE7339" w:rsidRPr="00FE7339" w:rsidRDefault="00FE7339" w:rsidP="00FE7339">
      <w:pPr>
        <w:jc w:val="both"/>
        <w:rPr>
          <w:rFonts w:ascii="Avenir Book" w:hAnsi="Avenir Book"/>
          <w:b/>
          <w:bCs/>
          <w:color w:val="000000" w:themeColor="text1"/>
          <w:sz w:val="20"/>
          <w:szCs w:val="20"/>
        </w:rPr>
      </w:pPr>
      <w:proofErr w:type="gramStart"/>
      <w:r w:rsidRPr="00FE7339">
        <w:rPr>
          <w:rFonts w:ascii="Avenir Book" w:hAnsi="Avenir Book"/>
          <w:b/>
          <w:bCs/>
          <w:color w:val="000000" w:themeColor="text1"/>
          <w:sz w:val="20"/>
          <w:szCs w:val="20"/>
        </w:rPr>
        <w:t>générale</w:t>
      </w:r>
      <w:proofErr w:type="gramEnd"/>
      <w:r w:rsidRPr="00FE7339">
        <w:rPr>
          <w:rFonts w:ascii="Avenir Book" w:hAnsi="Avenir Book"/>
          <w:b/>
          <w:bCs/>
          <w:color w:val="000000" w:themeColor="text1"/>
          <w:sz w:val="20"/>
          <w:szCs w:val="20"/>
        </w:rPr>
        <w:t xml:space="preserve"> de l’Institut Mines-Télécom une commission consultative paritaire, compétente à l’égard des personnels non titulaires des cadres scientifique, technique et administratif régis par ce décret et exerçant leurs fonctions au sein de l’Institut Mines-Télécom.</w:t>
      </w:r>
    </w:p>
    <w:p w:rsidR="00FE7339" w:rsidRPr="00FE7339" w:rsidRDefault="00FE7339" w:rsidP="00FE7339">
      <w:pPr>
        <w:jc w:val="both"/>
        <w:rPr>
          <w:rFonts w:ascii="Avenir Book" w:hAnsi="Avenir Book"/>
          <w:b/>
          <w:bCs/>
          <w:color w:val="000000" w:themeColor="text1"/>
          <w:sz w:val="20"/>
          <w:szCs w:val="20"/>
        </w:rPr>
      </w:pPr>
    </w:p>
    <w:p w:rsid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 xml:space="preserve">La commission consultative paritaire comprend en nombre égal, des représentants de l’administration, dont le président de la commission, et des représentants du personnel. Art. 3. – La représentation des personnels à la commission consultative paritaire est fixée comme suit : Collège unique constitué des cadres administratif, technique et scientifique : deux membres titulaires et deux membres suppléants. </w:t>
      </w:r>
    </w:p>
    <w:p w:rsidR="00FE7339" w:rsidRDefault="00FE7339" w:rsidP="00FE7339">
      <w:pPr>
        <w:jc w:val="both"/>
        <w:rPr>
          <w:rFonts w:ascii="Avenir Book" w:hAnsi="Avenir Book"/>
          <w:b/>
          <w:bCs/>
          <w:color w:val="000000" w:themeColor="text1"/>
          <w:sz w:val="20"/>
          <w:szCs w:val="20"/>
        </w:rPr>
      </w:pPr>
    </w:p>
    <w:p w:rsidR="00FE7339" w:rsidRP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 xml:space="preserve">Art. 4. – Les membres de la commission consultative paritaire sont élus ou nommés pour une période maximale de quatre ans. Leur mandat peut être renouvelé. Dans l’intérêt du service, la durée du mandat peut être exceptionnellement réduite ou prorogée dans la limite d’une année par décision de la directrice générale de l’Institut Mines-Télécom. </w:t>
      </w:r>
    </w:p>
    <w:p w:rsidR="00FE7339" w:rsidRPr="00FE7339" w:rsidRDefault="00FE7339" w:rsidP="00FE7339">
      <w:pPr>
        <w:jc w:val="both"/>
        <w:rPr>
          <w:rFonts w:ascii="Avenir Book" w:hAnsi="Avenir Book"/>
          <w:b/>
          <w:bCs/>
          <w:color w:val="000000" w:themeColor="text1"/>
          <w:sz w:val="20"/>
          <w:szCs w:val="20"/>
        </w:rPr>
      </w:pPr>
    </w:p>
    <w:p w:rsid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 xml:space="preserve">CHAPITRE II DÉSIGNATION DES REPRÉSENTANTS DES PERSONNELS ET DE L’ADMINISTRATION Art. 5. – Sont électeurs au titre de cette commission consultative paritaire, les agents contractuels en fonction à l’Institut Mines-Télécom, en activité ou en congé parental et régis par le décret no 2000-677 du 18 juillet 2000 susvisé. Sont éligibles les agents contractuels réunissant les conditions requises pour être électeurs. </w:t>
      </w:r>
    </w:p>
    <w:p w:rsidR="00FE7339" w:rsidRDefault="00FE7339" w:rsidP="00FE7339">
      <w:pPr>
        <w:jc w:val="both"/>
        <w:rPr>
          <w:rFonts w:ascii="Avenir Book" w:hAnsi="Avenir Book"/>
          <w:b/>
          <w:bCs/>
          <w:color w:val="000000" w:themeColor="text1"/>
          <w:sz w:val="20"/>
          <w:szCs w:val="20"/>
        </w:rPr>
      </w:pPr>
    </w:p>
    <w:p w:rsidR="00FE7339" w:rsidRP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Toutefois, ne peuvent être élus les agents contractuels en congé de grave maladie, ni ceux qui sont frappés d’une des incapacités prononcées au titre des articles L. 5 à L. 6 du code électoral, ni ceux qui ont été frappés d’une rétrogradation ou d’une exclusion temporaire de fonctions, à moins qu’ils n’aient été amnistiés ou qu’ils aient bénéficié d’une décision acceptant leur demande tendant à ce qu’aucune trace de la sanction prononcée ne subsiste à leur dossier. Les représentants du personnel sont désignés par scrutin de sigle. SUITE, CI-JOINT</w:t>
      </w:r>
    </w:p>
    <w:p w:rsidR="00FE7339" w:rsidRDefault="00FE7339" w:rsidP="00FE7339">
      <w:pPr>
        <w:jc w:val="both"/>
        <w:rPr>
          <w:rFonts w:ascii="Avenir Book" w:hAnsi="Avenir Book"/>
          <w:b/>
          <w:bCs/>
          <w:color w:val="4472C4" w:themeColor="accent1"/>
          <w:sz w:val="20"/>
          <w:szCs w:val="20"/>
        </w:rPr>
      </w:pPr>
    </w:p>
    <w:p w:rsidR="00FE7339" w:rsidRDefault="00000000" w:rsidP="00BD3CFA">
      <w:pPr>
        <w:jc w:val="both"/>
        <w:rPr>
          <w:rFonts w:ascii="Avenir Book" w:hAnsi="Avenir Book"/>
          <w:b/>
          <w:bCs/>
          <w:color w:val="4472C4" w:themeColor="accent1"/>
          <w:sz w:val="20"/>
          <w:szCs w:val="20"/>
        </w:rPr>
      </w:pPr>
      <w:hyperlink r:id="rId14" w:tgtFrame="_blank" w:history="1">
        <w:r w:rsidR="00FE7339" w:rsidRPr="00FE7339">
          <w:rPr>
            <w:rStyle w:val="Lienhypertexte"/>
            <w:rFonts w:ascii="Avenir Book" w:hAnsi="Avenir Book"/>
            <w:b/>
            <w:bCs/>
            <w:sz w:val="20"/>
            <w:szCs w:val="20"/>
          </w:rPr>
          <w:t>https://www.legifrance.gouv.fr/jorf/id/JORFTEXT000054151919</w:t>
        </w:r>
      </w:hyperlink>
    </w:p>
    <w:p w:rsidR="00FE7339" w:rsidRDefault="00FE7339" w:rsidP="00BD3CFA">
      <w:pPr>
        <w:jc w:val="both"/>
        <w:rPr>
          <w:rFonts w:ascii="Avenir Book" w:hAnsi="Avenir Book"/>
          <w:b/>
          <w:bCs/>
          <w:color w:val="4472C4" w:themeColor="accent1"/>
          <w:sz w:val="20"/>
          <w:szCs w:val="20"/>
        </w:rPr>
      </w:pPr>
    </w:p>
    <w:p w:rsidR="00F37CBD" w:rsidRDefault="00F37CBD" w:rsidP="00BD3CFA">
      <w:pPr>
        <w:jc w:val="both"/>
        <w:rPr>
          <w:rFonts w:ascii="Avenir Book" w:hAnsi="Avenir Book"/>
          <w:b/>
          <w:bCs/>
          <w:color w:val="000000" w:themeColor="text1"/>
          <w:sz w:val="20"/>
          <w:szCs w:val="20"/>
        </w:rPr>
      </w:pPr>
      <w:r w:rsidRPr="00F37CBD">
        <w:rPr>
          <w:rFonts w:ascii="Avenir Book" w:hAnsi="Avenir Book"/>
          <w:b/>
          <w:bCs/>
          <w:color w:val="000000" w:themeColor="text1"/>
          <w:sz w:val="20"/>
          <w:szCs w:val="20"/>
        </w:rPr>
        <w:t xml:space="preserve">° </w:t>
      </w:r>
      <w:r>
        <w:rPr>
          <w:rFonts w:ascii="Avenir Book" w:hAnsi="Avenir Book"/>
          <w:b/>
          <w:bCs/>
          <w:color w:val="000000" w:themeColor="text1"/>
          <w:sz w:val="20"/>
          <w:szCs w:val="20"/>
        </w:rPr>
        <w:t xml:space="preserve">DGAC : </w:t>
      </w:r>
      <w:r w:rsidRPr="00F37CBD">
        <w:rPr>
          <w:rFonts w:ascii="Avenir Book" w:hAnsi="Avenir Book"/>
          <w:b/>
          <w:bCs/>
          <w:color w:val="000000" w:themeColor="text1"/>
          <w:sz w:val="20"/>
          <w:szCs w:val="20"/>
        </w:rPr>
        <w:t>Arrêté du 21 mai 2026 portant création d'une commission consultative paritaire compétente pour les personnels navigants techniques de la direction générale de l'aviation civil</w:t>
      </w:r>
      <w:r>
        <w:rPr>
          <w:rFonts w:ascii="Avenir Book" w:hAnsi="Avenir Book"/>
          <w:b/>
          <w:bCs/>
          <w:color w:val="000000" w:themeColor="text1"/>
          <w:sz w:val="20"/>
          <w:szCs w:val="20"/>
        </w:rPr>
        <w:t>e.</w:t>
      </w:r>
    </w:p>
    <w:p w:rsidR="00F37CBD" w:rsidRDefault="00F37CBD" w:rsidP="00BD3CFA">
      <w:pPr>
        <w:jc w:val="both"/>
        <w:rPr>
          <w:rFonts w:ascii="Avenir Book" w:hAnsi="Avenir Book"/>
          <w:b/>
          <w:bCs/>
          <w:color w:val="000000" w:themeColor="text1"/>
          <w:sz w:val="20"/>
          <w:szCs w:val="20"/>
        </w:rPr>
      </w:pPr>
    </w:p>
    <w:p w:rsidR="00F37CBD" w:rsidRDefault="00000000" w:rsidP="00BD3CFA">
      <w:pPr>
        <w:jc w:val="both"/>
        <w:rPr>
          <w:rFonts w:ascii="Avenir Book" w:hAnsi="Avenir Book"/>
          <w:b/>
          <w:bCs/>
          <w:color w:val="000000" w:themeColor="text1"/>
          <w:sz w:val="20"/>
          <w:szCs w:val="20"/>
        </w:rPr>
      </w:pPr>
      <w:hyperlink r:id="rId15" w:tgtFrame="_blank" w:history="1">
        <w:r w:rsidR="00F37CBD" w:rsidRPr="00F37CBD">
          <w:rPr>
            <w:rStyle w:val="Lienhypertexte"/>
            <w:rFonts w:ascii="Avenir Book" w:hAnsi="Avenir Book"/>
            <w:b/>
            <w:bCs/>
            <w:color w:val="000000" w:themeColor="text1"/>
            <w:sz w:val="20"/>
            <w:szCs w:val="20"/>
          </w:rPr>
          <w:t>https://www.legifrance.gouv.fr/jorf/id/JORFTEXT000054152375</w:t>
        </w:r>
      </w:hyperlink>
      <w:r w:rsidR="00F37CBD" w:rsidRPr="00F37CBD">
        <w:rPr>
          <w:rFonts w:ascii="Avenir Book" w:hAnsi="Avenir Book"/>
          <w:b/>
          <w:bCs/>
          <w:color w:val="000000" w:themeColor="text1"/>
          <w:sz w:val="20"/>
          <w:szCs w:val="20"/>
        </w:rPr>
        <w:br/>
      </w:r>
      <w:r w:rsidR="00F37CBD" w:rsidRPr="00F37CBD">
        <w:rPr>
          <w:rFonts w:ascii="Avenir Book" w:hAnsi="Avenir Book"/>
          <w:b/>
          <w:bCs/>
          <w:color w:val="000000" w:themeColor="text1"/>
          <w:sz w:val="20"/>
          <w:szCs w:val="20"/>
        </w:rPr>
        <w:br/>
      </w:r>
      <w:r w:rsidR="00F37CBD">
        <w:rPr>
          <w:rFonts w:ascii="Avenir Book" w:hAnsi="Avenir Book"/>
          <w:b/>
          <w:bCs/>
          <w:color w:val="000000" w:themeColor="text1"/>
          <w:sz w:val="20"/>
          <w:szCs w:val="20"/>
        </w:rPr>
        <w:t>° AGENTS CONTRACTUELS DE L’ÉTAT : a</w:t>
      </w:r>
      <w:r w:rsidR="00F37CBD" w:rsidRPr="00F37CBD">
        <w:rPr>
          <w:rFonts w:ascii="Avenir Book" w:hAnsi="Avenir Book"/>
          <w:b/>
          <w:bCs/>
          <w:color w:val="000000" w:themeColor="text1"/>
          <w:sz w:val="20"/>
          <w:szCs w:val="20"/>
        </w:rPr>
        <w:t>rrêté du 26 mai 2026 portant création d'une commission consultative paritaire compétente pour les agents régis par les dispositions du décret n° 86-83 du 17 janvier 1986 modifié relatif aux dispositions générales applicables aux agents contractuels de l'</w:t>
      </w:r>
      <w:r w:rsidR="00F37CBD">
        <w:rPr>
          <w:rFonts w:ascii="Avenir Book" w:hAnsi="Avenir Book"/>
          <w:b/>
          <w:bCs/>
          <w:color w:val="000000" w:themeColor="text1"/>
          <w:sz w:val="20"/>
          <w:szCs w:val="20"/>
        </w:rPr>
        <w:t>État.</w:t>
      </w:r>
    </w:p>
    <w:p w:rsidR="00F37CBD" w:rsidRDefault="00F37CBD" w:rsidP="00BD3CFA">
      <w:pPr>
        <w:jc w:val="both"/>
        <w:rPr>
          <w:rFonts w:ascii="Avenir Book" w:hAnsi="Avenir Book"/>
          <w:b/>
          <w:bCs/>
          <w:color w:val="000000" w:themeColor="text1"/>
          <w:sz w:val="20"/>
          <w:szCs w:val="20"/>
        </w:rPr>
      </w:pPr>
    </w:p>
    <w:p w:rsidR="00F37CBD" w:rsidRPr="00F37CBD" w:rsidRDefault="00000000" w:rsidP="00BD3CFA">
      <w:pPr>
        <w:jc w:val="both"/>
        <w:rPr>
          <w:rFonts w:ascii="Avenir Book" w:hAnsi="Avenir Book"/>
          <w:b/>
          <w:bCs/>
          <w:color w:val="000000" w:themeColor="text1"/>
          <w:sz w:val="20"/>
          <w:szCs w:val="20"/>
        </w:rPr>
      </w:pPr>
      <w:hyperlink r:id="rId16" w:tgtFrame="_blank" w:history="1">
        <w:r w:rsidR="00F37CBD" w:rsidRPr="00F37CBD">
          <w:rPr>
            <w:rStyle w:val="Lienhypertexte"/>
            <w:rFonts w:ascii="Avenir Book" w:hAnsi="Avenir Book"/>
            <w:b/>
            <w:bCs/>
            <w:color w:val="000000" w:themeColor="text1"/>
            <w:sz w:val="20"/>
            <w:szCs w:val="20"/>
          </w:rPr>
          <w:t>https://www.legifrance.gouv.fr/jorf/id/JORFTEXT000054152473</w:t>
        </w:r>
      </w:hyperlink>
    </w:p>
    <w:p w:rsidR="00F37CBD" w:rsidRDefault="00F37CBD" w:rsidP="00BD3CFA">
      <w:pPr>
        <w:jc w:val="both"/>
        <w:rPr>
          <w:rFonts w:ascii="Avenir Book" w:hAnsi="Avenir Book"/>
          <w:b/>
          <w:bCs/>
          <w:color w:val="4472C4" w:themeColor="accent1"/>
          <w:sz w:val="20"/>
          <w:szCs w:val="20"/>
        </w:rPr>
      </w:pPr>
    </w:p>
    <w:p w:rsidR="00F003C2" w:rsidRPr="00F003C2" w:rsidRDefault="00F003C2" w:rsidP="00F003C2">
      <w:pPr>
        <w:rPr>
          <w:rFonts w:ascii="Avenir Book" w:hAnsi="Avenir Book"/>
          <w:b/>
          <w:bCs/>
          <w:color w:val="000000" w:themeColor="text1"/>
          <w:sz w:val="20"/>
          <w:szCs w:val="20"/>
        </w:rPr>
      </w:pPr>
      <w:r w:rsidRPr="00F003C2">
        <w:rPr>
          <w:rFonts w:ascii="Avenir Book" w:hAnsi="Avenir Book"/>
          <w:b/>
          <w:bCs/>
          <w:color w:val="000000" w:themeColor="text1"/>
          <w:sz w:val="20"/>
          <w:szCs w:val="20"/>
        </w:rPr>
        <w:lastRenderedPageBreak/>
        <w:t> </w:t>
      </w:r>
      <w:r>
        <w:rPr>
          <w:rFonts w:ascii="Avenir Book" w:hAnsi="Avenir Book"/>
          <w:b/>
          <w:bCs/>
          <w:color w:val="000000" w:themeColor="text1"/>
          <w:sz w:val="20"/>
          <w:szCs w:val="20"/>
        </w:rPr>
        <w:t xml:space="preserve">° CSA ET CCP DE LA </w:t>
      </w:r>
      <w:r w:rsidRPr="00F003C2">
        <w:rPr>
          <w:rFonts w:ascii="Avenir Book" w:hAnsi="Avenir Book"/>
          <w:b/>
          <w:bCs/>
          <w:color w:val="000000" w:themeColor="text1"/>
          <w:sz w:val="20"/>
          <w:szCs w:val="20"/>
        </w:rPr>
        <w:t>COMMISSION NATIONALE DU D</w:t>
      </w:r>
      <w:r>
        <w:rPr>
          <w:rFonts w:ascii="Avenir Book" w:hAnsi="Avenir Book"/>
          <w:b/>
          <w:bCs/>
          <w:color w:val="000000" w:themeColor="text1"/>
          <w:sz w:val="20"/>
          <w:szCs w:val="20"/>
        </w:rPr>
        <w:t>É</w:t>
      </w:r>
      <w:r w:rsidRPr="00F003C2">
        <w:rPr>
          <w:rFonts w:ascii="Avenir Book" w:hAnsi="Avenir Book"/>
          <w:b/>
          <w:bCs/>
          <w:color w:val="000000" w:themeColor="text1"/>
          <w:sz w:val="20"/>
          <w:szCs w:val="20"/>
        </w:rPr>
        <w:t>BAT PUBLIC</w:t>
      </w:r>
      <w:r>
        <w:rPr>
          <w:rFonts w:ascii="Avenir Book" w:hAnsi="Avenir Book"/>
          <w:b/>
          <w:bCs/>
          <w:color w:val="000000" w:themeColor="text1"/>
          <w:sz w:val="20"/>
          <w:szCs w:val="20"/>
        </w:rPr>
        <w:t xml:space="preserve"> : - </w:t>
      </w:r>
      <w:r w:rsidRPr="00F003C2">
        <w:rPr>
          <w:rFonts w:ascii="Avenir Book" w:hAnsi="Avenir Book"/>
          <w:b/>
          <w:bCs/>
          <w:color w:val="000000" w:themeColor="text1"/>
          <w:sz w:val="20"/>
          <w:szCs w:val="20"/>
        </w:rPr>
        <w:t>Décision n° D26.002 du 28 mai 2026 portant création du comité social d'administration de proximité de la Commission nationale du débat public</w:t>
      </w:r>
      <w:r w:rsidRPr="00F003C2">
        <w:rPr>
          <w:rFonts w:ascii="Avenir Book" w:hAnsi="Avenir Book"/>
          <w:b/>
          <w:bCs/>
          <w:color w:val="000000" w:themeColor="text1"/>
          <w:sz w:val="20"/>
          <w:szCs w:val="20"/>
        </w:rPr>
        <w:br/>
        <w:t>        </w:t>
      </w:r>
      <w:hyperlink r:id="rId17" w:tgtFrame="_blank" w:history="1">
        <w:r w:rsidRPr="00F003C2">
          <w:rPr>
            <w:rStyle w:val="Lienhypertexte"/>
            <w:rFonts w:ascii="Avenir Book" w:hAnsi="Avenir Book"/>
            <w:b/>
            <w:bCs/>
            <w:color w:val="000000" w:themeColor="text1"/>
            <w:sz w:val="20"/>
            <w:szCs w:val="20"/>
          </w:rPr>
          <w:t>https://www.legifrance.gouv.fr/jorf/id/JORFTEXT000054152886</w:t>
        </w:r>
      </w:hyperlink>
      <w:r w:rsidRPr="00F003C2">
        <w:rPr>
          <w:rFonts w:ascii="Avenir Book" w:hAnsi="Avenir Book"/>
          <w:b/>
          <w:bCs/>
          <w:color w:val="000000" w:themeColor="text1"/>
          <w:sz w:val="20"/>
          <w:szCs w:val="20"/>
        </w:rPr>
        <w:br/>
      </w:r>
      <w:r>
        <w:rPr>
          <w:rFonts w:ascii="Avenir Book" w:hAnsi="Avenir Book"/>
          <w:b/>
          <w:bCs/>
          <w:color w:val="000000" w:themeColor="text1"/>
          <w:sz w:val="20"/>
          <w:szCs w:val="20"/>
        </w:rPr>
        <w:t>-</w:t>
      </w:r>
      <w:r w:rsidRPr="00F003C2">
        <w:rPr>
          <w:rFonts w:ascii="Avenir Book" w:hAnsi="Avenir Book"/>
          <w:b/>
          <w:bCs/>
          <w:color w:val="000000" w:themeColor="text1"/>
          <w:sz w:val="20"/>
          <w:szCs w:val="20"/>
        </w:rPr>
        <w:t xml:space="preserve"> Décision n° D26.003 du 28 mai 2026 portant création de la commission consultative paritaire de la Commission nationale du débat public</w:t>
      </w:r>
      <w:r w:rsidRPr="00F003C2">
        <w:rPr>
          <w:rFonts w:ascii="Avenir Book" w:hAnsi="Avenir Book"/>
          <w:b/>
          <w:bCs/>
          <w:color w:val="000000" w:themeColor="text1"/>
          <w:sz w:val="20"/>
          <w:szCs w:val="20"/>
        </w:rPr>
        <w:br/>
        <w:t>        </w:t>
      </w:r>
      <w:hyperlink r:id="rId18" w:tgtFrame="_blank" w:history="1">
        <w:r w:rsidRPr="00F003C2">
          <w:rPr>
            <w:rStyle w:val="Lienhypertexte"/>
            <w:rFonts w:ascii="Avenir Book" w:hAnsi="Avenir Book"/>
            <w:b/>
            <w:bCs/>
            <w:color w:val="000000" w:themeColor="text1"/>
            <w:sz w:val="20"/>
            <w:szCs w:val="20"/>
          </w:rPr>
          <w:t>https://www.legifrance.gouv.fr/jorf/id/JORFTEXT000054152907</w:t>
        </w:r>
      </w:hyperlink>
    </w:p>
    <w:p w:rsidR="00FE7339" w:rsidRDefault="00FE7339" w:rsidP="00BD3CFA">
      <w:pPr>
        <w:jc w:val="both"/>
        <w:rPr>
          <w:rFonts w:ascii="Avenir Book" w:hAnsi="Avenir Book"/>
          <w:b/>
          <w:bCs/>
          <w:color w:val="4472C4" w:themeColor="accent1"/>
          <w:sz w:val="20"/>
          <w:szCs w:val="20"/>
        </w:rPr>
      </w:pPr>
    </w:p>
    <w:p w:rsidR="001000FD" w:rsidRDefault="001000F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28 mai 2026</w:t>
      </w:r>
    </w:p>
    <w:p w:rsidR="001000FD" w:rsidRDefault="001000FD" w:rsidP="00BD3CFA">
      <w:pPr>
        <w:jc w:val="both"/>
        <w:rPr>
          <w:rFonts w:ascii="Avenir Book" w:hAnsi="Avenir Book"/>
          <w:b/>
          <w:bCs/>
          <w:color w:val="4472C4" w:themeColor="accent1"/>
          <w:sz w:val="20"/>
          <w:szCs w:val="20"/>
        </w:rPr>
      </w:pPr>
    </w:p>
    <w:p w:rsidR="001000FD" w:rsidRDefault="001000FD" w:rsidP="001000FD">
      <w:pPr>
        <w:jc w:val="both"/>
        <w:rPr>
          <w:rFonts w:ascii="Avenir Book" w:hAnsi="Avenir Book"/>
          <w:b/>
          <w:bCs/>
          <w:color w:val="000000" w:themeColor="text1"/>
          <w:sz w:val="20"/>
          <w:szCs w:val="20"/>
        </w:rPr>
      </w:pPr>
      <w:r>
        <w:rPr>
          <w:rFonts w:ascii="Avenir Book" w:hAnsi="Avenir Book"/>
          <w:b/>
          <w:bCs/>
          <w:color w:val="000000" w:themeColor="text1"/>
          <w:sz w:val="20"/>
          <w:szCs w:val="20"/>
        </w:rPr>
        <w:t>° C</w:t>
      </w:r>
      <w:r w:rsidRPr="001000FD">
        <w:rPr>
          <w:rFonts w:ascii="Avenir Book" w:hAnsi="Avenir Book"/>
          <w:b/>
          <w:bCs/>
          <w:color w:val="000000" w:themeColor="text1"/>
          <w:sz w:val="20"/>
          <w:szCs w:val="20"/>
        </w:rPr>
        <w:t>omité consultatif ministériel</w:t>
      </w:r>
      <w:r>
        <w:rPr>
          <w:rFonts w:ascii="Avenir Book" w:hAnsi="Avenir Book"/>
          <w:b/>
          <w:bCs/>
          <w:color w:val="000000" w:themeColor="text1"/>
          <w:sz w:val="20"/>
          <w:szCs w:val="20"/>
        </w:rPr>
        <w:t xml:space="preserve"> enseignement agriculture :</w:t>
      </w:r>
      <w:r w:rsidRPr="001000FD">
        <w:rPr>
          <w:rFonts w:ascii="Avenir Book" w:hAnsi="Avenir Book"/>
          <w:b/>
          <w:bCs/>
          <w:color w:val="000000" w:themeColor="text1"/>
          <w:sz w:val="20"/>
          <w:szCs w:val="20"/>
        </w:rPr>
        <w:t xml:space="preserve"> </w:t>
      </w:r>
      <w:r>
        <w:rPr>
          <w:rFonts w:ascii="Avenir Book" w:hAnsi="Avenir Book"/>
          <w:b/>
          <w:bCs/>
          <w:color w:val="000000" w:themeColor="text1"/>
          <w:sz w:val="20"/>
          <w:szCs w:val="20"/>
        </w:rPr>
        <w:t>a</w:t>
      </w:r>
      <w:r w:rsidRPr="001000FD">
        <w:rPr>
          <w:rFonts w:ascii="Avenir Book" w:hAnsi="Avenir Book"/>
          <w:b/>
          <w:bCs/>
          <w:color w:val="000000" w:themeColor="text1"/>
          <w:sz w:val="20"/>
          <w:szCs w:val="20"/>
        </w:rPr>
        <w:t>rrêté du 22 mai 2026 fixant les parts respectives de femmes et d'hommes composant les effectifs représentés au sein du comité consultatif ministériel et de la commission consultative mixte compétents à l'égard des personnels enseignants et de documentation des établissements mentionnés à l'article L. 813-8 du code rural et de la pêche maritime</w:t>
      </w:r>
      <w:r>
        <w:rPr>
          <w:rFonts w:ascii="Avenir Book" w:hAnsi="Avenir Book"/>
          <w:b/>
          <w:bCs/>
          <w:color w:val="000000" w:themeColor="text1"/>
          <w:sz w:val="20"/>
          <w:szCs w:val="20"/>
        </w:rPr>
        <w:t>.</w:t>
      </w:r>
    </w:p>
    <w:p w:rsidR="001000FD" w:rsidRDefault="001000FD" w:rsidP="001000FD">
      <w:pPr>
        <w:jc w:val="both"/>
        <w:rPr>
          <w:rFonts w:ascii="Avenir Book" w:hAnsi="Avenir Book"/>
          <w:b/>
          <w:bCs/>
          <w:color w:val="000000" w:themeColor="text1"/>
          <w:sz w:val="20"/>
          <w:szCs w:val="20"/>
        </w:rPr>
      </w:pPr>
    </w:p>
    <w:p w:rsidR="001000FD" w:rsidRPr="00E924A1" w:rsidRDefault="001000FD" w:rsidP="001000FD">
      <w:pPr>
        <w:jc w:val="both"/>
        <w:rPr>
          <w:rFonts w:ascii="Avenir Book" w:hAnsi="Avenir Book"/>
          <w:b/>
          <w:bCs/>
          <w:color w:val="000000" w:themeColor="text1"/>
          <w:sz w:val="20"/>
          <w:szCs w:val="20"/>
        </w:rPr>
      </w:pPr>
      <w:r w:rsidRPr="00E924A1">
        <w:rPr>
          <w:rFonts w:ascii="Avenir Book" w:hAnsi="Avenir Book"/>
          <w:b/>
          <w:bCs/>
          <w:color w:val="000000" w:themeColor="text1"/>
          <w:sz w:val="20"/>
          <w:szCs w:val="20"/>
        </w:rPr>
        <w:t xml:space="preserve">En application de R. 813-72-1 du code rural et de la pêche maritime </w:t>
      </w:r>
      <w:r>
        <w:rPr>
          <w:rFonts w:ascii="Avenir Book" w:hAnsi="Avenir Book"/>
          <w:b/>
          <w:bCs/>
          <w:color w:val="000000" w:themeColor="text1"/>
          <w:sz w:val="20"/>
          <w:szCs w:val="20"/>
        </w:rPr>
        <w:t xml:space="preserve">et </w:t>
      </w:r>
      <w:r w:rsidRPr="00E924A1">
        <w:rPr>
          <w:rFonts w:ascii="Avenir Book" w:hAnsi="Avenir Book"/>
          <w:b/>
          <w:bCs/>
          <w:color w:val="000000" w:themeColor="text1"/>
          <w:sz w:val="20"/>
          <w:szCs w:val="20"/>
        </w:rPr>
        <w:t>de l’article 55-1 du décret du 20 juin 1989, les parts de femmes et</w:t>
      </w:r>
      <w:r>
        <w:rPr>
          <w:rFonts w:ascii="Avenir Book" w:hAnsi="Avenir Book"/>
          <w:b/>
          <w:bCs/>
          <w:color w:val="000000" w:themeColor="text1"/>
          <w:sz w:val="20"/>
          <w:szCs w:val="20"/>
        </w:rPr>
        <w:t xml:space="preserve"> </w:t>
      </w:r>
      <w:r w:rsidRPr="00E924A1">
        <w:rPr>
          <w:rFonts w:ascii="Avenir Book" w:hAnsi="Avenir Book"/>
          <w:b/>
          <w:bCs/>
          <w:color w:val="000000" w:themeColor="text1"/>
          <w:sz w:val="20"/>
          <w:szCs w:val="20"/>
        </w:rPr>
        <w:t>d’hommes composant les effectifs représentés au sein du comité consultatif ministériel compétent à l’égard des</w:t>
      </w:r>
      <w:r>
        <w:rPr>
          <w:rFonts w:ascii="Avenir Book" w:hAnsi="Avenir Book"/>
          <w:b/>
          <w:bCs/>
          <w:color w:val="000000" w:themeColor="text1"/>
          <w:sz w:val="20"/>
          <w:szCs w:val="20"/>
        </w:rPr>
        <w:t xml:space="preserve"> </w:t>
      </w:r>
      <w:r w:rsidRPr="00E924A1">
        <w:rPr>
          <w:rFonts w:ascii="Avenir Book" w:hAnsi="Avenir Book"/>
          <w:b/>
          <w:bCs/>
          <w:color w:val="000000" w:themeColor="text1"/>
          <w:sz w:val="20"/>
          <w:szCs w:val="20"/>
        </w:rPr>
        <w:t xml:space="preserve">personnels enseignants et de documentation des établissements mentionnés à l’article L. 813-8 </w:t>
      </w:r>
      <w:r>
        <w:rPr>
          <w:rFonts w:ascii="Avenir Book" w:hAnsi="Avenir Book"/>
          <w:b/>
          <w:bCs/>
          <w:color w:val="000000" w:themeColor="text1"/>
          <w:sz w:val="20"/>
          <w:szCs w:val="20"/>
        </w:rPr>
        <w:t xml:space="preserve">sont </w:t>
      </w:r>
      <w:r w:rsidRPr="00E924A1">
        <w:rPr>
          <w:rFonts w:ascii="Avenir Book" w:hAnsi="Avenir Book"/>
          <w:b/>
          <w:bCs/>
          <w:color w:val="000000" w:themeColor="text1"/>
          <w:sz w:val="20"/>
          <w:szCs w:val="20"/>
        </w:rPr>
        <w:t>fixées comme suit</w:t>
      </w:r>
      <w:r w:rsidR="00B657BE">
        <w:rPr>
          <w:rFonts w:ascii="Avenir Book" w:hAnsi="Avenir Book"/>
          <w:b/>
          <w:bCs/>
          <w:color w:val="000000" w:themeColor="text1"/>
          <w:sz w:val="20"/>
          <w:szCs w:val="20"/>
        </w:rPr>
        <w:t xml:space="preserve"> </w:t>
      </w:r>
      <w:r w:rsidRPr="00E924A1">
        <w:rPr>
          <w:rFonts w:ascii="Avenir Book" w:hAnsi="Avenir Book"/>
          <w:b/>
          <w:bCs/>
          <w:color w:val="000000" w:themeColor="text1"/>
          <w:sz w:val="20"/>
          <w:szCs w:val="20"/>
        </w:rPr>
        <w:t>:</w:t>
      </w:r>
    </w:p>
    <w:p w:rsidR="001000FD" w:rsidRPr="00E924A1" w:rsidRDefault="001000FD" w:rsidP="001000FD">
      <w:pPr>
        <w:jc w:val="both"/>
        <w:rPr>
          <w:rFonts w:ascii="Avenir Book" w:hAnsi="Avenir Book"/>
          <w:b/>
          <w:bCs/>
          <w:color w:val="000000" w:themeColor="text1"/>
          <w:sz w:val="20"/>
          <w:szCs w:val="20"/>
        </w:rPr>
      </w:pPr>
      <w:r w:rsidRPr="00E924A1">
        <w:rPr>
          <w:rFonts w:ascii="Avenir Book" w:hAnsi="Avenir Book"/>
          <w:b/>
          <w:bCs/>
          <w:color w:val="000000" w:themeColor="text1"/>
          <w:sz w:val="20"/>
          <w:szCs w:val="20"/>
        </w:rPr>
        <w:t xml:space="preserve">– </w:t>
      </w:r>
      <w:proofErr w:type="gramStart"/>
      <w:r w:rsidRPr="00E924A1">
        <w:rPr>
          <w:rFonts w:ascii="Avenir Book" w:hAnsi="Avenir Book"/>
          <w:b/>
          <w:bCs/>
          <w:color w:val="000000" w:themeColor="text1"/>
          <w:sz w:val="20"/>
          <w:szCs w:val="20"/>
        </w:rPr>
        <w:t>femmes:</w:t>
      </w:r>
      <w:proofErr w:type="gramEnd"/>
      <w:r w:rsidRPr="00E924A1">
        <w:rPr>
          <w:rFonts w:ascii="Avenir Book" w:hAnsi="Avenir Book"/>
          <w:b/>
          <w:bCs/>
          <w:color w:val="000000" w:themeColor="text1"/>
          <w:sz w:val="20"/>
          <w:szCs w:val="20"/>
        </w:rPr>
        <w:t xml:space="preserve"> 2 870 (61 %);</w:t>
      </w:r>
    </w:p>
    <w:p w:rsidR="001000FD" w:rsidRDefault="001000FD" w:rsidP="001000FD">
      <w:pPr>
        <w:jc w:val="both"/>
        <w:rPr>
          <w:rFonts w:ascii="Avenir Book" w:hAnsi="Avenir Book"/>
          <w:b/>
          <w:bCs/>
          <w:color w:val="000000" w:themeColor="text1"/>
          <w:sz w:val="20"/>
          <w:szCs w:val="20"/>
        </w:rPr>
      </w:pPr>
      <w:r w:rsidRPr="00E924A1">
        <w:rPr>
          <w:rFonts w:ascii="Avenir Book" w:hAnsi="Avenir Book"/>
          <w:b/>
          <w:bCs/>
          <w:color w:val="000000" w:themeColor="text1"/>
          <w:sz w:val="20"/>
          <w:szCs w:val="20"/>
        </w:rPr>
        <w:t xml:space="preserve">– </w:t>
      </w:r>
      <w:proofErr w:type="gramStart"/>
      <w:r w:rsidRPr="00E924A1">
        <w:rPr>
          <w:rFonts w:ascii="Avenir Book" w:hAnsi="Avenir Book"/>
          <w:b/>
          <w:bCs/>
          <w:color w:val="000000" w:themeColor="text1"/>
          <w:sz w:val="20"/>
          <w:szCs w:val="20"/>
        </w:rPr>
        <w:t>hommes:</w:t>
      </w:r>
      <w:proofErr w:type="gramEnd"/>
      <w:r w:rsidRPr="00E924A1">
        <w:rPr>
          <w:rFonts w:ascii="Avenir Book" w:hAnsi="Avenir Book"/>
          <w:b/>
          <w:bCs/>
          <w:color w:val="000000" w:themeColor="text1"/>
          <w:sz w:val="20"/>
          <w:szCs w:val="20"/>
        </w:rPr>
        <w:t xml:space="preserve"> 1816 (39 %).</w:t>
      </w:r>
    </w:p>
    <w:p w:rsidR="001000FD" w:rsidRDefault="001000FD" w:rsidP="001000FD">
      <w:pPr>
        <w:rPr>
          <w:rFonts w:ascii="Avenir Book" w:hAnsi="Avenir Book"/>
          <w:b/>
          <w:bCs/>
          <w:color w:val="000000" w:themeColor="text1"/>
          <w:sz w:val="20"/>
          <w:szCs w:val="20"/>
        </w:rPr>
      </w:pPr>
    </w:p>
    <w:p w:rsidR="001000FD" w:rsidRDefault="00000000" w:rsidP="001000FD">
      <w:pPr>
        <w:jc w:val="both"/>
        <w:rPr>
          <w:rFonts w:ascii="Avenir Book" w:hAnsi="Avenir Book"/>
          <w:b/>
          <w:bCs/>
          <w:color w:val="000000" w:themeColor="text1"/>
          <w:sz w:val="20"/>
          <w:szCs w:val="20"/>
        </w:rPr>
      </w:pPr>
      <w:hyperlink r:id="rId19" w:tgtFrame="_blank" w:history="1">
        <w:r w:rsidR="001000FD" w:rsidRPr="001000FD">
          <w:rPr>
            <w:rStyle w:val="Lienhypertexte"/>
            <w:rFonts w:ascii="Avenir Book" w:hAnsi="Avenir Book"/>
            <w:b/>
            <w:bCs/>
            <w:color w:val="000000" w:themeColor="text1"/>
            <w:sz w:val="20"/>
            <w:szCs w:val="20"/>
          </w:rPr>
          <w:t>https://www.legifrance.gouv.fr/jorf/id/JORFTEXT000054143703</w:t>
        </w:r>
      </w:hyperlink>
      <w:r w:rsidR="001000FD" w:rsidRPr="001000FD">
        <w:rPr>
          <w:rFonts w:ascii="Avenir Book" w:hAnsi="Avenir Book"/>
          <w:b/>
          <w:bCs/>
          <w:color w:val="000000" w:themeColor="text1"/>
          <w:sz w:val="20"/>
          <w:szCs w:val="20"/>
        </w:rPr>
        <w:br/>
      </w:r>
      <w:r w:rsidR="001000FD" w:rsidRPr="001000FD">
        <w:rPr>
          <w:rFonts w:ascii="Avenir Book" w:hAnsi="Avenir Book"/>
          <w:b/>
          <w:bCs/>
          <w:color w:val="000000" w:themeColor="text1"/>
          <w:sz w:val="20"/>
          <w:szCs w:val="20"/>
        </w:rPr>
        <w:br/>
      </w:r>
      <w:r w:rsidR="001000FD">
        <w:rPr>
          <w:rFonts w:ascii="Avenir Book" w:hAnsi="Avenir Book"/>
          <w:b/>
          <w:bCs/>
          <w:color w:val="000000" w:themeColor="text1"/>
          <w:sz w:val="20"/>
          <w:szCs w:val="20"/>
        </w:rPr>
        <w:t>°</w:t>
      </w:r>
      <w:r w:rsidR="001000FD" w:rsidRPr="001000FD">
        <w:rPr>
          <w:rFonts w:ascii="Avenir Book" w:hAnsi="Avenir Book"/>
          <w:b/>
          <w:bCs/>
          <w:color w:val="000000" w:themeColor="text1"/>
          <w:sz w:val="20"/>
          <w:szCs w:val="20"/>
        </w:rPr>
        <w:t> MINISTERE DE L'EDUCATION NATIONALE</w:t>
      </w:r>
    </w:p>
    <w:p w:rsidR="001000FD" w:rsidRDefault="001000FD" w:rsidP="001000FD">
      <w:pPr>
        <w:jc w:val="both"/>
        <w:rPr>
          <w:rFonts w:ascii="Avenir Book" w:hAnsi="Avenir Book"/>
          <w:b/>
          <w:bCs/>
          <w:color w:val="000000" w:themeColor="text1"/>
          <w:sz w:val="20"/>
          <w:szCs w:val="20"/>
        </w:rPr>
      </w:pPr>
    </w:p>
    <w:p w:rsidR="001000FD" w:rsidRDefault="001000FD" w:rsidP="001000FD">
      <w:pPr>
        <w:jc w:val="both"/>
        <w:rPr>
          <w:rFonts w:ascii="Avenir Book" w:hAnsi="Avenir Book"/>
          <w:b/>
          <w:bCs/>
          <w:color w:val="000000" w:themeColor="text1"/>
          <w:sz w:val="20"/>
          <w:szCs w:val="20"/>
        </w:rPr>
      </w:pPr>
      <w:r>
        <w:rPr>
          <w:rFonts w:ascii="Avenir Book" w:hAnsi="Avenir Book"/>
          <w:b/>
          <w:bCs/>
          <w:color w:val="000000" w:themeColor="text1"/>
          <w:sz w:val="20"/>
          <w:szCs w:val="20"/>
        </w:rPr>
        <w:t>- C.S.A. Ministère de l’Éducation Nationale</w:t>
      </w:r>
      <w:r w:rsidR="00B657BE">
        <w:rPr>
          <w:rFonts w:ascii="Avenir Book" w:hAnsi="Avenir Book"/>
          <w:b/>
          <w:bCs/>
          <w:color w:val="000000" w:themeColor="text1"/>
          <w:sz w:val="20"/>
          <w:szCs w:val="20"/>
        </w:rPr>
        <w:t>…</w:t>
      </w:r>
      <w:r>
        <w:rPr>
          <w:rFonts w:ascii="Avenir Book" w:hAnsi="Avenir Book"/>
          <w:b/>
          <w:bCs/>
          <w:color w:val="000000" w:themeColor="text1"/>
          <w:sz w:val="20"/>
          <w:szCs w:val="20"/>
        </w:rPr>
        <w:t> : a</w:t>
      </w:r>
      <w:r w:rsidRPr="001000FD">
        <w:rPr>
          <w:rFonts w:ascii="Avenir Book" w:hAnsi="Avenir Book"/>
          <w:b/>
          <w:bCs/>
          <w:color w:val="000000" w:themeColor="text1"/>
          <w:sz w:val="20"/>
          <w:szCs w:val="20"/>
        </w:rPr>
        <w:t>rrêté du 12 mai 2026 portant création de comités sociaux d'administration au sein des ministères chargés de l'éducation nationale, de l'enseignement supérieur, de la recherche, de la jeunesse et des sport</w:t>
      </w:r>
      <w:r>
        <w:rPr>
          <w:rFonts w:ascii="Avenir Book" w:hAnsi="Avenir Book"/>
          <w:b/>
          <w:bCs/>
          <w:color w:val="000000" w:themeColor="text1"/>
          <w:sz w:val="20"/>
          <w:szCs w:val="20"/>
        </w:rPr>
        <w:t>s.</w:t>
      </w:r>
    </w:p>
    <w:p w:rsidR="00B657BE" w:rsidRDefault="00B657BE" w:rsidP="001000FD">
      <w:pPr>
        <w:jc w:val="both"/>
        <w:rPr>
          <w:rFonts w:ascii="Avenir Book" w:hAnsi="Avenir Book"/>
          <w:b/>
          <w:bCs/>
          <w:color w:val="000000" w:themeColor="text1"/>
          <w:sz w:val="20"/>
          <w:szCs w:val="20"/>
        </w:rPr>
      </w:pP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Il est institué, auprès du ministre chargé de l’éducation nationale, en application de l’article R. 251-3</w:t>
      </w:r>
    </w:p>
    <w:p w:rsidR="00B657BE" w:rsidRPr="003014C3" w:rsidRDefault="00B657BE" w:rsidP="00B657BE">
      <w:pPr>
        <w:jc w:val="both"/>
        <w:rPr>
          <w:rFonts w:ascii="Avenir Book" w:hAnsi="Avenir Book"/>
          <w:b/>
          <w:bCs/>
          <w:color w:val="000000" w:themeColor="text1"/>
          <w:sz w:val="20"/>
          <w:szCs w:val="20"/>
        </w:rPr>
      </w:pPr>
      <w:proofErr w:type="gramStart"/>
      <w:r w:rsidRPr="003014C3">
        <w:rPr>
          <w:rFonts w:ascii="Avenir Book" w:hAnsi="Avenir Book"/>
          <w:b/>
          <w:bCs/>
          <w:color w:val="000000" w:themeColor="text1"/>
          <w:sz w:val="20"/>
          <w:szCs w:val="20"/>
        </w:rPr>
        <w:t>du</w:t>
      </w:r>
      <w:proofErr w:type="gramEnd"/>
      <w:r w:rsidRPr="003014C3">
        <w:rPr>
          <w:rFonts w:ascii="Avenir Book" w:hAnsi="Avenir Book"/>
          <w:b/>
          <w:bCs/>
          <w:color w:val="000000" w:themeColor="text1"/>
          <w:sz w:val="20"/>
          <w:szCs w:val="20"/>
        </w:rPr>
        <w:t xml:space="preserve"> code général de la fonction publique, un comité social d’administration ministériel, dénommé comité social</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d’administration ministériel de l’éducation nationale, compétent pour examiner les questions intéressant les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services centraux et les services déconcentrés relevant de l’éducation nationale.</w:t>
      </w:r>
    </w:p>
    <w:p w:rsidR="00B657BE" w:rsidRPr="00B657BE" w:rsidRDefault="00B657BE" w:rsidP="00B657BE">
      <w:pPr>
        <w:jc w:val="both"/>
        <w:rPr>
          <w:rFonts w:ascii="Avenir Book" w:hAnsi="Avenir Book"/>
          <w:b/>
          <w:bCs/>
          <w:color w:val="000000" w:themeColor="text1"/>
          <w:sz w:val="20"/>
          <w:szCs w:val="20"/>
        </w:rPr>
      </w:pPr>
    </w:p>
    <w:p w:rsidR="00B657BE" w:rsidRPr="003014C3" w:rsidRDefault="00B657BE" w:rsidP="00B657BE">
      <w:pPr>
        <w:jc w:val="both"/>
        <w:rPr>
          <w:rFonts w:ascii="Avenir Book" w:hAnsi="Avenir Book"/>
          <w:b/>
          <w:bCs/>
          <w:color w:val="000000" w:themeColor="text1"/>
          <w:sz w:val="20"/>
          <w:szCs w:val="20"/>
        </w:rPr>
      </w:pPr>
      <w:r w:rsidRPr="00B657BE">
        <w:rPr>
          <w:rFonts w:ascii="Avenir Book" w:hAnsi="Avenir Book"/>
          <w:b/>
          <w:bCs/>
          <w:color w:val="000000" w:themeColor="text1"/>
          <w:sz w:val="20"/>
          <w:szCs w:val="20"/>
        </w:rPr>
        <w:t>A</w:t>
      </w:r>
      <w:r w:rsidRPr="003014C3">
        <w:rPr>
          <w:rFonts w:ascii="Avenir Book" w:hAnsi="Avenir Book"/>
          <w:b/>
          <w:bCs/>
          <w:color w:val="000000" w:themeColor="text1"/>
          <w:sz w:val="20"/>
          <w:szCs w:val="20"/>
        </w:rPr>
        <w:t>rticle R. 253-67 du code général de la fonction publique, le comité social</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d’administration ministériel de l’éducation nationale mentionné au 1° de l’article 1er du décret du 23 juin 2025</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est compétent pour examiner les questions communes à tout ou partie des établissements publics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 xml:space="preserve">administratifs </w:t>
      </w:r>
      <w:proofErr w:type="gramStart"/>
      <w:r w:rsidRPr="003014C3">
        <w:rPr>
          <w:rFonts w:ascii="Avenir Book" w:hAnsi="Avenir Book"/>
          <w:b/>
          <w:bCs/>
          <w:color w:val="000000" w:themeColor="text1"/>
          <w:sz w:val="20"/>
          <w:szCs w:val="20"/>
        </w:rPr>
        <w:t>suivants:</w:t>
      </w:r>
      <w:proofErr w:type="gramEnd"/>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Centre d’études et de recherches sur les qualifications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Centre national d’enseignement à distance</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xml:space="preserve">– France </w:t>
      </w:r>
      <w:r w:rsidRPr="00B657BE">
        <w:rPr>
          <w:rFonts w:ascii="Avenir Book" w:hAnsi="Avenir Book"/>
          <w:b/>
          <w:bCs/>
          <w:color w:val="000000" w:themeColor="text1"/>
          <w:sz w:val="20"/>
          <w:szCs w:val="20"/>
        </w:rPr>
        <w:t>É</w:t>
      </w:r>
      <w:r w:rsidRPr="003014C3">
        <w:rPr>
          <w:rFonts w:ascii="Avenir Book" w:hAnsi="Avenir Book"/>
          <w:b/>
          <w:bCs/>
          <w:color w:val="000000" w:themeColor="text1"/>
          <w:sz w:val="20"/>
          <w:szCs w:val="20"/>
        </w:rPr>
        <w:t>ducation international</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Office national d’information sur les enseignements et les professions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Réseau Canopé.</w:t>
      </w:r>
    </w:p>
    <w:p w:rsidR="00B657BE" w:rsidRPr="00B657BE" w:rsidRDefault="00B657BE" w:rsidP="00B657BE">
      <w:pPr>
        <w:jc w:val="both"/>
        <w:rPr>
          <w:rFonts w:ascii="Avenir Book" w:hAnsi="Avenir Book"/>
          <w:b/>
          <w:bCs/>
          <w:color w:val="000000" w:themeColor="text1"/>
          <w:sz w:val="20"/>
          <w:szCs w:val="20"/>
        </w:rPr>
      </w:pPr>
    </w:p>
    <w:p w:rsidR="00B657BE" w:rsidRPr="00B657BE" w:rsidRDefault="00B657BE" w:rsidP="00B657BE">
      <w:pPr>
        <w:jc w:val="both"/>
        <w:rPr>
          <w:rFonts w:ascii="Avenir Book" w:hAnsi="Avenir Book"/>
          <w:b/>
          <w:bCs/>
          <w:color w:val="000000" w:themeColor="text1"/>
          <w:sz w:val="20"/>
          <w:szCs w:val="20"/>
        </w:rPr>
      </w:pPr>
      <w:r w:rsidRPr="00827197">
        <w:rPr>
          <w:rFonts w:ascii="Avenir Book" w:hAnsi="Avenir Book"/>
          <w:b/>
          <w:bCs/>
          <w:color w:val="000000" w:themeColor="text1"/>
          <w:sz w:val="20"/>
          <w:szCs w:val="20"/>
        </w:rPr>
        <w:t>Le comité social d’administration ministériel comprend quinze membres titulaires et quinze membres suppléants</w:t>
      </w:r>
      <w:r w:rsidRPr="00B657BE">
        <w:rPr>
          <w:rFonts w:ascii="Avenir Book" w:hAnsi="Avenir Book"/>
          <w:b/>
          <w:bCs/>
          <w:color w:val="000000" w:themeColor="text1"/>
          <w:sz w:val="20"/>
          <w:szCs w:val="20"/>
        </w:rPr>
        <w:t xml:space="preserve"> </w:t>
      </w:r>
      <w:r w:rsidRPr="00827197">
        <w:rPr>
          <w:rFonts w:ascii="Avenir Book" w:hAnsi="Avenir Book"/>
          <w:b/>
          <w:bCs/>
          <w:color w:val="000000" w:themeColor="text1"/>
          <w:sz w:val="20"/>
          <w:szCs w:val="20"/>
        </w:rPr>
        <w:t>représentant les personnels, élus au scrutin de liste dans les conditions fixées à l’article R. 211-2 du code général de</w:t>
      </w:r>
      <w:r w:rsidRPr="00B657BE">
        <w:rPr>
          <w:rFonts w:ascii="Avenir Book" w:hAnsi="Avenir Book"/>
          <w:b/>
          <w:bCs/>
          <w:color w:val="000000" w:themeColor="text1"/>
          <w:sz w:val="20"/>
          <w:szCs w:val="20"/>
        </w:rPr>
        <w:t xml:space="preserve"> </w:t>
      </w:r>
      <w:r w:rsidRPr="00827197">
        <w:rPr>
          <w:rFonts w:ascii="Avenir Book" w:hAnsi="Avenir Book"/>
          <w:b/>
          <w:bCs/>
          <w:color w:val="000000" w:themeColor="text1"/>
          <w:sz w:val="20"/>
          <w:szCs w:val="20"/>
        </w:rPr>
        <w:t>la fonction publique.</w:t>
      </w:r>
    </w:p>
    <w:p w:rsidR="00B657BE" w:rsidRPr="00B657BE" w:rsidRDefault="00B657BE" w:rsidP="00B657BE">
      <w:pPr>
        <w:jc w:val="both"/>
        <w:rPr>
          <w:rFonts w:ascii="Avenir Book" w:hAnsi="Avenir Book"/>
          <w:b/>
          <w:bCs/>
          <w:color w:val="000000" w:themeColor="text1"/>
          <w:sz w:val="20"/>
          <w:szCs w:val="20"/>
        </w:rPr>
      </w:pPr>
    </w:p>
    <w:p w:rsidR="00B657BE" w:rsidRPr="00B657BE" w:rsidRDefault="00B657BE" w:rsidP="001000FD">
      <w:pPr>
        <w:jc w:val="both"/>
        <w:rPr>
          <w:rFonts w:ascii="Avenir Book" w:hAnsi="Avenir Book"/>
          <w:b/>
          <w:bCs/>
          <w:color w:val="000000" w:themeColor="text1"/>
          <w:sz w:val="20"/>
          <w:szCs w:val="20"/>
        </w:rPr>
      </w:pPr>
      <w:r w:rsidRPr="00B657BE">
        <w:rPr>
          <w:rFonts w:ascii="Avenir Book" w:hAnsi="Avenir Book"/>
          <w:b/>
          <w:bCs/>
          <w:color w:val="000000" w:themeColor="text1"/>
          <w:sz w:val="20"/>
          <w:szCs w:val="20"/>
        </w:rPr>
        <w:t>Mise en place de la formation spécialisée du CSA. Suite, ci-joint.</w:t>
      </w:r>
    </w:p>
    <w:p w:rsidR="001000FD" w:rsidRDefault="001000FD" w:rsidP="001000FD">
      <w:pPr>
        <w:rPr>
          <w:rFonts w:ascii="Avenir Book" w:hAnsi="Avenir Book"/>
          <w:b/>
          <w:bCs/>
          <w:color w:val="000000" w:themeColor="text1"/>
          <w:sz w:val="20"/>
          <w:szCs w:val="20"/>
        </w:rPr>
      </w:pPr>
    </w:p>
    <w:p w:rsidR="001000FD" w:rsidRPr="001000FD" w:rsidRDefault="00000000" w:rsidP="001000FD">
      <w:pPr>
        <w:rPr>
          <w:rFonts w:ascii="Avenir Book" w:hAnsi="Avenir Book"/>
          <w:b/>
          <w:bCs/>
          <w:color w:val="000000" w:themeColor="text1"/>
          <w:sz w:val="20"/>
          <w:szCs w:val="20"/>
        </w:rPr>
      </w:pPr>
      <w:hyperlink r:id="rId20" w:tgtFrame="_blank" w:history="1">
        <w:r w:rsidR="001000FD" w:rsidRPr="001000FD">
          <w:rPr>
            <w:rStyle w:val="Lienhypertexte"/>
            <w:rFonts w:ascii="Avenir Book" w:hAnsi="Avenir Book"/>
            <w:b/>
            <w:bCs/>
            <w:color w:val="000000" w:themeColor="text1"/>
            <w:sz w:val="20"/>
            <w:szCs w:val="20"/>
          </w:rPr>
          <w:t>https://www.legifrance.gouv.fr/jorf/id/JORFTEXT000054143736</w:t>
        </w:r>
      </w:hyperlink>
    </w:p>
    <w:p w:rsidR="001000FD" w:rsidRDefault="001000FD" w:rsidP="00BD3CFA">
      <w:pPr>
        <w:jc w:val="both"/>
        <w:rPr>
          <w:rFonts w:ascii="Avenir Book" w:hAnsi="Avenir Book"/>
          <w:b/>
          <w:bCs/>
          <w:color w:val="4472C4" w:themeColor="accent1"/>
          <w:sz w:val="20"/>
          <w:szCs w:val="20"/>
        </w:rPr>
      </w:pPr>
    </w:p>
    <w:p w:rsidR="001000FD" w:rsidRPr="00AC53DF" w:rsidRDefault="00AC53DF" w:rsidP="00BD3CFA">
      <w:pPr>
        <w:jc w:val="both"/>
        <w:rPr>
          <w:rFonts w:ascii="Avenir Book" w:hAnsi="Avenir Book"/>
          <w:b/>
          <w:bCs/>
          <w:color w:val="000000" w:themeColor="text1"/>
          <w:sz w:val="20"/>
          <w:szCs w:val="20"/>
        </w:rPr>
      </w:pPr>
      <w:r w:rsidRPr="00AC53DF">
        <w:rPr>
          <w:rFonts w:ascii="Avenir Book" w:hAnsi="Avenir Book"/>
          <w:b/>
          <w:bCs/>
          <w:color w:val="000000" w:themeColor="text1"/>
          <w:sz w:val="20"/>
          <w:szCs w:val="20"/>
        </w:rPr>
        <w:t>° AÉROPORTUAIRE</w:t>
      </w:r>
    </w:p>
    <w:p w:rsidR="00AC53DF" w:rsidRPr="00AC53DF" w:rsidRDefault="00AC53DF" w:rsidP="00BD3CFA">
      <w:pPr>
        <w:jc w:val="both"/>
        <w:rPr>
          <w:rFonts w:ascii="Avenir Book" w:hAnsi="Avenir Book"/>
          <w:b/>
          <w:bCs/>
          <w:color w:val="000000" w:themeColor="text1"/>
          <w:sz w:val="20"/>
          <w:szCs w:val="20"/>
        </w:rPr>
      </w:pPr>
    </w:p>
    <w:p w:rsidR="00AC53DF" w:rsidRPr="00AC53DF" w:rsidRDefault="00AC53DF" w:rsidP="00AC53DF">
      <w:pPr>
        <w:jc w:val="both"/>
        <w:rPr>
          <w:rFonts w:ascii="Avenir Book" w:hAnsi="Avenir Book"/>
          <w:b/>
          <w:bCs/>
          <w:color w:val="000000" w:themeColor="text1"/>
          <w:sz w:val="20"/>
          <w:szCs w:val="20"/>
        </w:rPr>
      </w:pPr>
      <w:r w:rsidRPr="00AC53DF">
        <w:rPr>
          <w:rFonts w:ascii="Avenir Book" w:hAnsi="Avenir Book"/>
          <w:b/>
          <w:bCs/>
          <w:color w:val="000000" w:themeColor="text1"/>
          <w:sz w:val="20"/>
          <w:szCs w:val="20"/>
        </w:rPr>
        <w:t>- Décision du 26 mai 2026 portant création du comité social d'administration de proximité de l'Autorité de contrôle des nuisances aéroportuaires (ACNUSA).</w:t>
      </w:r>
    </w:p>
    <w:p w:rsidR="00AC53DF" w:rsidRPr="00AC53DF" w:rsidRDefault="00AC53DF" w:rsidP="00AC53DF">
      <w:pPr>
        <w:jc w:val="both"/>
        <w:rPr>
          <w:rFonts w:ascii="Avenir Book" w:hAnsi="Avenir Book"/>
          <w:b/>
          <w:bCs/>
          <w:color w:val="000000" w:themeColor="text1"/>
          <w:sz w:val="20"/>
          <w:szCs w:val="20"/>
        </w:rPr>
      </w:pPr>
    </w:p>
    <w:p w:rsidR="00AC53DF" w:rsidRPr="00AC53DF" w:rsidRDefault="00000000" w:rsidP="00AC53DF">
      <w:pPr>
        <w:jc w:val="both"/>
        <w:rPr>
          <w:rFonts w:ascii="Avenir Book" w:hAnsi="Avenir Book"/>
          <w:b/>
          <w:bCs/>
          <w:color w:val="000000" w:themeColor="text1"/>
          <w:sz w:val="20"/>
          <w:szCs w:val="20"/>
        </w:rPr>
      </w:pPr>
      <w:hyperlink r:id="rId21" w:history="1">
        <w:r w:rsidR="00AC53DF" w:rsidRPr="00AC53DF">
          <w:rPr>
            <w:rStyle w:val="Lienhypertexte"/>
            <w:rFonts w:ascii="Avenir Book" w:hAnsi="Avenir Book"/>
            <w:b/>
            <w:bCs/>
            <w:color w:val="000000" w:themeColor="text1"/>
            <w:sz w:val="20"/>
            <w:szCs w:val="20"/>
          </w:rPr>
          <w:t>https://www.legifrance.gouv.fr/jorf/id/JORFTEXT000054144721</w:t>
        </w:r>
      </w:hyperlink>
      <w:r w:rsidR="00AC53DF" w:rsidRPr="00AC53DF">
        <w:rPr>
          <w:rFonts w:ascii="Avenir Book" w:hAnsi="Avenir Book"/>
          <w:b/>
          <w:bCs/>
          <w:color w:val="000000" w:themeColor="text1"/>
          <w:sz w:val="20"/>
          <w:szCs w:val="20"/>
        </w:rPr>
        <w:br/>
      </w:r>
      <w:r w:rsidR="00AC53DF" w:rsidRPr="00AC53DF">
        <w:rPr>
          <w:rFonts w:ascii="Avenir Book" w:hAnsi="Avenir Book"/>
          <w:b/>
          <w:bCs/>
          <w:color w:val="000000" w:themeColor="text1"/>
          <w:sz w:val="20"/>
          <w:szCs w:val="20"/>
        </w:rPr>
        <w:br/>
        <w:t>- Décision du 26 mai 2026 portant création d'une commission consultative paritaire auprès de l'Autorité de contrôle des nuisances aéroportuaires (ACNUSA).</w:t>
      </w:r>
    </w:p>
    <w:p w:rsidR="00AC53DF" w:rsidRPr="00AC53DF" w:rsidRDefault="00AC53DF" w:rsidP="00AC53DF">
      <w:pPr>
        <w:jc w:val="both"/>
        <w:rPr>
          <w:rFonts w:ascii="Avenir Book" w:hAnsi="Avenir Book"/>
          <w:b/>
          <w:bCs/>
          <w:color w:val="000000" w:themeColor="text1"/>
          <w:sz w:val="20"/>
          <w:szCs w:val="20"/>
        </w:rPr>
      </w:pPr>
    </w:p>
    <w:p w:rsidR="00AC53DF" w:rsidRPr="00AC53DF" w:rsidRDefault="00000000" w:rsidP="00BD3CFA">
      <w:pPr>
        <w:jc w:val="both"/>
        <w:rPr>
          <w:rFonts w:ascii="Avenir Book" w:hAnsi="Avenir Book"/>
          <w:b/>
          <w:bCs/>
          <w:color w:val="000000" w:themeColor="text1"/>
          <w:sz w:val="20"/>
          <w:szCs w:val="20"/>
        </w:rPr>
      </w:pPr>
      <w:hyperlink r:id="rId22" w:tgtFrame="_blank" w:history="1">
        <w:r w:rsidR="00AC53DF" w:rsidRPr="00AC53DF">
          <w:rPr>
            <w:rStyle w:val="Lienhypertexte"/>
            <w:rFonts w:ascii="Avenir Book" w:hAnsi="Avenir Book"/>
            <w:b/>
            <w:bCs/>
            <w:color w:val="000000" w:themeColor="text1"/>
            <w:sz w:val="20"/>
            <w:szCs w:val="20"/>
          </w:rPr>
          <w:t>https://www.legifrance.gouv.fr/jorf/id/JORFTEXT000054144729</w:t>
        </w:r>
      </w:hyperlink>
    </w:p>
    <w:p w:rsidR="00AC53DF" w:rsidRDefault="00AC53DF" w:rsidP="00BD3CFA">
      <w:pPr>
        <w:jc w:val="both"/>
        <w:rPr>
          <w:rFonts w:ascii="Avenir Book" w:hAnsi="Avenir Book"/>
          <w:b/>
          <w:bCs/>
          <w:color w:val="4472C4" w:themeColor="accent1"/>
          <w:sz w:val="20"/>
          <w:szCs w:val="20"/>
        </w:rPr>
      </w:pPr>
    </w:p>
    <w:p w:rsidR="0066103E" w:rsidRDefault="0066103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23 mai</w:t>
      </w:r>
    </w:p>
    <w:p w:rsidR="0066103E" w:rsidRPr="0066103E" w:rsidRDefault="0066103E" w:rsidP="00BD3CFA">
      <w:pPr>
        <w:jc w:val="both"/>
        <w:rPr>
          <w:rFonts w:ascii="Avenir Book" w:hAnsi="Avenir Book"/>
          <w:b/>
          <w:bCs/>
          <w:color w:val="000000" w:themeColor="text1"/>
          <w:sz w:val="20"/>
          <w:szCs w:val="20"/>
        </w:rPr>
      </w:pPr>
    </w:p>
    <w:p w:rsidR="0066103E" w:rsidRDefault="0066103E" w:rsidP="0066103E">
      <w:pPr>
        <w:jc w:val="both"/>
        <w:rPr>
          <w:rFonts w:ascii="Avenir Book" w:hAnsi="Avenir Book"/>
          <w:b/>
          <w:bCs/>
          <w:color w:val="000000" w:themeColor="text1"/>
          <w:sz w:val="20"/>
          <w:szCs w:val="20"/>
        </w:rPr>
      </w:pPr>
      <w:r>
        <w:rPr>
          <w:rFonts w:ascii="Avenir Book" w:hAnsi="Avenir Book"/>
          <w:b/>
          <w:bCs/>
          <w:color w:val="000000" w:themeColor="text1"/>
          <w:sz w:val="20"/>
          <w:szCs w:val="20"/>
        </w:rPr>
        <w:t xml:space="preserve">° VOTE ÉLECTRONIQUE : </w:t>
      </w:r>
      <w:r w:rsidRPr="0066103E">
        <w:rPr>
          <w:rFonts w:ascii="Avenir Book" w:hAnsi="Avenir Book"/>
          <w:b/>
          <w:bCs/>
          <w:color w:val="000000" w:themeColor="text1"/>
          <w:sz w:val="20"/>
          <w:szCs w:val="20"/>
        </w:rPr>
        <w:t xml:space="preserve">Arrêté du 18 mai 2026 relatif </w:t>
      </w:r>
      <w:proofErr w:type="gramStart"/>
      <w:r w:rsidRPr="0066103E">
        <w:rPr>
          <w:rFonts w:ascii="Avenir Book" w:hAnsi="Avenir Book"/>
          <w:b/>
          <w:bCs/>
          <w:color w:val="000000" w:themeColor="text1"/>
          <w:sz w:val="20"/>
          <w:szCs w:val="20"/>
        </w:rPr>
        <w:t>à</w:t>
      </w:r>
      <w:proofErr w:type="gramEnd"/>
      <w:r w:rsidRPr="0066103E">
        <w:rPr>
          <w:rFonts w:ascii="Avenir Book" w:hAnsi="Avenir Book"/>
          <w:b/>
          <w:bCs/>
          <w:color w:val="000000" w:themeColor="text1"/>
          <w:sz w:val="20"/>
          <w:szCs w:val="20"/>
        </w:rPr>
        <w:t xml:space="preserve"> la décision de recourir au vote électronique pour l'élection des membres du Conseil national des universités pour les disciplines de santé</w:t>
      </w:r>
      <w:r>
        <w:rPr>
          <w:rFonts w:ascii="Avenir Book" w:hAnsi="Avenir Book"/>
          <w:b/>
          <w:bCs/>
          <w:color w:val="000000" w:themeColor="text1"/>
          <w:sz w:val="20"/>
          <w:szCs w:val="20"/>
        </w:rPr>
        <w:t>.</w:t>
      </w:r>
    </w:p>
    <w:p w:rsidR="0066103E" w:rsidRDefault="0066103E" w:rsidP="0066103E">
      <w:pPr>
        <w:jc w:val="both"/>
        <w:rPr>
          <w:rFonts w:ascii="Avenir Book" w:hAnsi="Avenir Book"/>
          <w:b/>
          <w:bCs/>
          <w:color w:val="000000" w:themeColor="text1"/>
          <w:sz w:val="20"/>
          <w:szCs w:val="20"/>
        </w:rPr>
      </w:pPr>
    </w:p>
    <w:p w:rsidR="0066103E" w:rsidRDefault="0066103E" w:rsidP="0066103E">
      <w:pPr>
        <w:jc w:val="both"/>
        <w:rPr>
          <w:rFonts w:ascii="Avenir Book" w:hAnsi="Avenir Book"/>
          <w:b/>
          <w:bCs/>
          <w:color w:val="000000" w:themeColor="text1"/>
          <w:sz w:val="20"/>
          <w:szCs w:val="20"/>
        </w:rPr>
      </w:pPr>
      <w:r w:rsidRPr="0066103E">
        <w:rPr>
          <w:rFonts w:ascii="Avenir Book" w:hAnsi="Avenir Book"/>
          <w:b/>
          <w:bCs/>
          <w:color w:val="000000" w:themeColor="text1"/>
          <w:sz w:val="20"/>
          <w:szCs w:val="20"/>
        </w:rPr>
        <w:t>Les élections des membres du Conseil national des universités pour les disciplines de santé, organisées au titre de l'année 2027, et qui prévoient le renouvellement de la moitié des membres de cette instance, se déroulent exclusivement par voie électronique.</w:t>
      </w:r>
      <w:r>
        <w:rPr>
          <w:rFonts w:ascii="Avenir Book" w:hAnsi="Avenir Book"/>
          <w:b/>
          <w:bCs/>
          <w:color w:val="000000" w:themeColor="text1"/>
          <w:sz w:val="20"/>
          <w:szCs w:val="20"/>
        </w:rPr>
        <w:t xml:space="preserve"> Les premières responsabilités de cette organisation en sont détaillées.</w:t>
      </w:r>
    </w:p>
    <w:p w:rsidR="0066103E" w:rsidRPr="0066103E" w:rsidRDefault="00000000" w:rsidP="00BD3CFA">
      <w:pPr>
        <w:jc w:val="both"/>
        <w:rPr>
          <w:rFonts w:ascii="Avenir Book" w:hAnsi="Avenir Book"/>
          <w:b/>
          <w:bCs/>
          <w:color w:val="000000" w:themeColor="text1"/>
          <w:sz w:val="20"/>
          <w:szCs w:val="20"/>
        </w:rPr>
      </w:pPr>
      <w:hyperlink r:id="rId23" w:history="1">
        <w:r w:rsidR="0066103E" w:rsidRPr="0066103E">
          <w:rPr>
            <w:rStyle w:val="Lienhypertexte"/>
            <w:rFonts w:ascii="Avenir Book" w:hAnsi="Avenir Book"/>
            <w:b/>
            <w:bCs/>
            <w:sz w:val="20"/>
            <w:szCs w:val="20"/>
          </w:rPr>
          <w:t>https://www.legifrance.gouv.fr/jorf/id/JORFTEXT000054125550</w:t>
        </w:r>
      </w:hyperlink>
    </w:p>
    <w:p w:rsidR="0066103E" w:rsidRDefault="0066103E" w:rsidP="00BD3CFA">
      <w:pPr>
        <w:jc w:val="both"/>
        <w:rPr>
          <w:rFonts w:ascii="Avenir Book" w:hAnsi="Avenir Book"/>
          <w:b/>
          <w:bCs/>
          <w:color w:val="4472C4" w:themeColor="accent1"/>
          <w:sz w:val="20"/>
          <w:szCs w:val="20"/>
        </w:rPr>
      </w:pPr>
    </w:p>
    <w:p w:rsidR="001D014E" w:rsidRDefault="001D014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19 mai 2026</w:t>
      </w:r>
    </w:p>
    <w:p w:rsidR="001D014E" w:rsidRDefault="001D014E" w:rsidP="00BD3CFA">
      <w:pPr>
        <w:jc w:val="both"/>
        <w:rPr>
          <w:rFonts w:ascii="Avenir Book" w:hAnsi="Avenir Book"/>
          <w:b/>
          <w:bCs/>
          <w:color w:val="4472C4" w:themeColor="accent1"/>
          <w:sz w:val="20"/>
          <w:szCs w:val="20"/>
        </w:rPr>
      </w:pPr>
    </w:p>
    <w:p w:rsidR="001D014E" w:rsidRPr="001D014E" w:rsidRDefault="001D014E" w:rsidP="001D014E">
      <w:pPr>
        <w:ind w:right="57"/>
        <w:jc w:val="both"/>
        <w:rPr>
          <w:rFonts w:ascii="Avenir Book" w:hAnsi="Avenir Book" w:cstheme="minorHAnsi"/>
          <w:b/>
          <w:bCs/>
          <w:color w:val="000000" w:themeColor="text1"/>
          <w:sz w:val="20"/>
          <w:szCs w:val="20"/>
        </w:rPr>
      </w:pPr>
      <w:r w:rsidRPr="001D014E">
        <w:rPr>
          <w:rFonts w:ascii="Avenir Book" w:hAnsi="Avenir Book" w:cstheme="minorHAnsi"/>
          <w:b/>
          <w:bCs/>
          <w:color w:val="000000" w:themeColor="text1"/>
          <w:sz w:val="20"/>
          <w:szCs w:val="20"/>
        </w:rPr>
        <w:t xml:space="preserve">° </w:t>
      </w:r>
      <w:r>
        <w:rPr>
          <w:rFonts w:ascii="Avenir Book" w:hAnsi="Avenir Book" w:cstheme="minorHAnsi"/>
          <w:b/>
          <w:bCs/>
          <w:color w:val="000000" w:themeColor="text1"/>
          <w:sz w:val="20"/>
          <w:szCs w:val="20"/>
        </w:rPr>
        <w:t xml:space="preserve">PÉRIODE DES </w:t>
      </w:r>
      <w:r w:rsidRPr="001D014E">
        <w:rPr>
          <w:rFonts w:ascii="Avenir Book" w:hAnsi="Avenir Book" w:cstheme="minorHAnsi"/>
          <w:b/>
          <w:bCs/>
          <w:color w:val="000000" w:themeColor="text1"/>
          <w:sz w:val="20"/>
          <w:szCs w:val="20"/>
        </w:rPr>
        <w:t xml:space="preserve">ÉLECTIONS PROFESSIONNELLES DANS LES AGENCES RÉGIONALES DE SANTÉ : </w:t>
      </w:r>
      <w:r w:rsidR="0066103E">
        <w:rPr>
          <w:rFonts w:ascii="Avenir Book" w:hAnsi="Avenir Book" w:cstheme="minorHAnsi"/>
          <w:b/>
          <w:bCs/>
          <w:color w:val="000000" w:themeColor="text1"/>
          <w:sz w:val="20"/>
          <w:szCs w:val="20"/>
        </w:rPr>
        <w:t>a</w:t>
      </w:r>
      <w:r w:rsidRPr="001D014E">
        <w:rPr>
          <w:rFonts w:ascii="Avenir Book" w:hAnsi="Avenir Book" w:cstheme="minorHAnsi"/>
          <w:b/>
          <w:bCs/>
          <w:color w:val="000000" w:themeColor="text1"/>
          <w:sz w:val="20"/>
          <w:szCs w:val="20"/>
        </w:rPr>
        <w:t>rrêté du 23 avril 2026 fixant la date des élections pour les mandats des représentants du personnel au sein des comités d'agence et des conditions de travail des agences régionales de santé.</w:t>
      </w:r>
    </w:p>
    <w:p w:rsidR="001D014E" w:rsidRPr="001D014E" w:rsidRDefault="001D014E" w:rsidP="001D014E">
      <w:pPr>
        <w:ind w:right="57"/>
        <w:jc w:val="both"/>
        <w:rPr>
          <w:rFonts w:ascii="Avenir Book" w:hAnsi="Avenir Book" w:cstheme="minorHAnsi"/>
          <w:b/>
          <w:bCs/>
          <w:color w:val="000000" w:themeColor="text1"/>
          <w:sz w:val="20"/>
          <w:szCs w:val="20"/>
        </w:rPr>
      </w:pPr>
    </w:p>
    <w:p w:rsidR="001D014E" w:rsidRPr="001D014E" w:rsidRDefault="001D014E" w:rsidP="001D014E">
      <w:pPr>
        <w:ind w:right="57"/>
        <w:jc w:val="both"/>
        <w:rPr>
          <w:rFonts w:ascii="Avenir Book" w:hAnsi="Avenir Book" w:cstheme="minorHAnsi"/>
          <w:b/>
          <w:bCs/>
          <w:color w:val="000000" w:themeColor="text1"/>
          <w:sz w:val="20"/>
          <w:szCs w:val="20"/>
        </w:rPr>
      </w:pPr>
      <w:r w:rsidRPr="001D014E">
        <w:rPr>
          <w:rFonts w:ascii="Avenir Book" w:hAnsi="Avenir Book" w:cstheme="minorHAnsi"/>
          <w:b/>
          <w:bCs/>
          <w:color w:val="000000" w:themeColor="text1"/>
          <w:sz w:val="20"/>
          <w:szCs w:val="20"/>
        </w:rPr>
        <w:t xml:space="preserve">PÉRIODE : </w:t>
      </w:r>
      <w:r w:rsidR="0066103E">
        <w:rPr>
          <w:rFonts w:ascii="Avenir Book" w:hAnsi="Avenir Book" w:cstheme="minorHAnsi"/>
          <w:b/>
          <w:bCs/>
          <w:color w:val="000000" w:themeColor="text1"/>
          <w:sz w:val="20"/>
          <w:szCs w:val="20"/>
        </w:rPr>
        <w:t>l</w:t>
      </w:r>
      <w:r w:rsidRPr="001D014E">
        <w:rPr>
          <w:rFonts w:ascii="Avenir Book" w:hAnsi="Avenir Book" w:cstheme="minorHAnsi"/>
          <w:b/>
          <w:bCs/>
          <w:color w:val="000000" w:themeColor="text1"/>
          <w:sz w:val="20"/>
          <w:szCs w:val="20"/>
        </w:rPr>
        <w:t>a date des élections des représentants du personnel au sein des comités d'agence et des conditions de travail des agences régionales de santé est fixée au 10 décembre 2026.</w:t>
      </w:r>
      <w:r w:rsidRPr="001D014E">
        <w:rPr>
          <w:rFonts w:ascii="Avenir Book" w:hAnsi="Avenir Book" w:cstheme="minorHAnsi"/>
          <w:b/>
          <w:bCs/>
          <w:color w:val="000000" w:themeColor="text1"/>
          <w:sz w:val="20"/>
          <w:szCs w:val="20"/>
        </w:rPr>
        <w:br/>
        <w:t>Lorsqu'il est recouru au vote électronique, les opérations de vote électronique par internet se déroulent pendant la période du 3 décembre 2026, 14 heures, heure de Paris, au 10 décembre 2026, 16 heures, heure de Paris.</w:t>
      </w:r>
    </w:p>
    <w:p w:rsidR="001D014E" w:rsidRPr="001D014E" w:rsidRDefault="001D014E" w:rsidP="001D014E">
      <w:pPr>
        <w:ind w:right="57"/>
        <w:jc w:val="both"/>
        <w:rPr>
          <w:rFonts w:ascii="Avenir Book" w:hAnsi="Avenir Book" w:cstheme="minorHAnsi"/>
          <w:b/>
          <w:bCs/>
          <w:color w:val="000000" w:themeColor="text1"/>
          <w:sz w:val="20"/>
          <w:szCs w:val="20"/>
        </w:rPr>
      </w:pPr>
    </w:p>
    <w:p w:rsidR="001D014E" w:rsidRPr="0066103E" w:rsidRDefault="00000000" w:rsidP="0066103E">
      <w:pPr>
        <w:ind w:right="57"/>
        <w:jc w:val="both"/>
        <w:rPr>
          <w:rFonts w:ascii="Avenir Book" w:hAnsi="Avenir Book" w:cstheme="minorHAnsi"/>
          <w:b/>
          <w:bCs/>
          <w:color w:val="000000" w:themeColor="text1"/>
          <w:sz w:val="20"/>
          <w:szCs w:val="20"/>
        </w:rPr>
      </w:pPr>
      <w:hyperlink r:id="rId24" w:tgtFrame="_blank" w:history="1">
        <w:r w:rsidR="001D014E" w:rsidRPr="001D014E">
          <w:rPr>
            <w:rStyle w:val="Lienhypertexte"/>
            <w:rFonts w:ascii="Avenir Book" w:hAnsi="Avenir Book" w:cstheme="minorHAnsi"/>
            <w:b/>
            <w:bCs/>
            <w:sz w:val="20"/>
            <w:szCs w:val="20"/>
          </w:rPr>
          <w:t>https://www.legifrance.gouv.fr/jorf/id/JORFTEXT000054110745</w:t>
        </w:r>
      </w:hyperlink>
    </w:p>
    <w:p w:rsidR="001D014E" w:rsidRDefault="001D014E"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13 mai</w:t>
      </w:r>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VOTE ÉLECTRONIQUE</w:t>
      </w:r>
      <w:r w:rsidR="00F95020">
        <w:rPr>
          <w:rFonts w:ascii="Avenir Book" w:hAnsi="Avenir Book"/>
          <w:b/>
          <w:bCs/>
          <w:color w:val="4472C4" w:themeColor="accent1"/>
          <w:sz w:val="20"/>
          <w:szCs w:val="20"/>
        </w:rPr>
        <w:t>,</w:t>
      </w:r>
      <w:r>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Default="00845C7D" w:rsidP="00BD3CFA">
      <w:pPr>
        <w:jc w:val="both"/>
        <w:rPr>
          <w:rFonts w:ascii="Avenir Book" w:hAnsi="Avenir Book"/>
          <w:b/>
          <w:bCs/>
          <w:color w:val="4472C4" w:themeColor="accent1"/>
          <w:sz w:val="20"/>
          <w:szCs w:val="20"/>
        </w:rPr>
      </w:pPr>
    </w:p>
    <w:p w:rsidR="00845C7D" w:rsidRPr="00845C7D" w:rsidRDefault="00845C7D" w:rsidP="00845C7D">
      <w:pPr>
        <w:jc w:val="both"/>
        <w:rPr>
          <w:rFonts w:ascii="Avenir Book" w:hAnsi="Avenir Book"/>
          <w:b/>
          <w:bCs/>
          <w:color w:val="000000" w:themeColor="text1"/>
          <w:sz w:val="20"/>
          <w:szCs w:val="20"/>
        </w:rPr>
      </w:pPr>
      <w:r>
        <w:rPr>
          <w:rFonts w:ascii="Avenir Book" w:hAnsi="Avenir Book"/>
          <w:b/>
          <w:bCs/>
          <w:color w:val="000000" w:themeColor="text1"/>
          <w:sz w:val="20"/>
          <w:szCs w:val="20"/>
        </w:rPr>
        <w:lastRenderedPageBreak/>
        <w:t xml:space="preserve">- </w:t>
      </w:r>
      <w:r w:rsidRPr="00845C7D">
        <w:rPr>
          <w:rFonts w:ascii="Avenir Book" w:hAnsi="Avenir Book"/>
          <w:b/>
          <w:bCs/>
          <w:color w:val="000000" w:themeColor="text1"/>
          <w:sz w:val="20"/>
          <w:szCs w:val="20"/>
        </w:rPr>
        <w:t>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LIEN ET TEXTE :</w:t>
      </w:r>
    </w:p>
    <w:p w:rsidR="00845C7D" w:rsidRPr="00845C7D" w:rsidRDefault="00845C7D" w:rsidP="00BD3CFA">
      <w:pPr>
        <w:jc w:val="both"/>
        <w:rPr>
          <w:rFonts w:ascii="Avenir Book" w:hAnsi="Avenir Book"/>
          <w:b/>
          <w:bCs/>
          <w:color w:val="000000" w:themeColor="text1"/>
          <w:sz w:val="20"/>
          <w:szCs w:val="20"/>
        </w:rPr>
      </w:pPr>
    </w:p>
    <w:p w:rsidR="00845C7D" w:rsidRPr="00845C7D" w:rsidRDefault="00000000" w:rsidP="00BD3CFA">
      <w:pPr>
        <w:jc w:val="both"/>
        <w:rPr>
          <w:rFonts w:ascii="Avenir Book" w:hAnsi="Avenir Book"/>
          <w:b/>
          <w:bCs/>
          <w:color w:val="000000" w:themeColor="text1"/>
          <w:sz w:val="20"/>
          <w:szCs w:val="20"/>
        </w:rPr>
      </w:pPr>
      <w:hyperlink r:id="rId25" w:history="1">
        <w:r w:rsidR="00845C7D" w:rsidRPr="00845C7D">
          <w:rPr>
            <w:rStyle w:val="Lienhypertexte"/>
            <w:rFonts w:ascii="Avenir Book" w:hAnsi="Avenir Book"/>
            <w:b/>
            <w:bCs/>
            <w:color w:val="000000" w:themeColor="text1"/>
            <w:sz w:val="20"/>
            <w:szCs w:val="20"/>
          </w:rPr>
          <w:t>https://www.legifrance.gouv.fr/jorf/id/JORFTEXT000054068143</w:t>
        </w:r>
      </w:hyperlink>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p>
    <w:p w:rsidR="00FC262F" w:rsidRDefault="00FC262F"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10 mai </w:t>
      </w:r>
    </w:p>
    <w:p w:rsidR="00FC262F" w:rsidRDefault="00FC262F" w:rsidP="00BD3CFA">
      <w:pPr>
        <w:jc w:val="both"/>
        <w:rPr>
          <w:rFonts w:ascii="Avenir Book" w:hAnsi="Avenir Book"/>
          <w:b/>
          <w:bCs/>
          <w:color w:val="4472C4" w:themeColor="accent1"/>
          <w:sz w:val="20"/>
          <w:szCs w:val="20"/>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ÉLECTIONS PROFESSIONNELLES FONCTIONS PUBLIQUES : </w:t>
      </w:r>
      <w:r w:rsidRPr="00F443BF">
        <w:rPr>
          <w:rFonts w:ascii="Avenir Book" w:hAnsi="Avenir Book" w:cs="Calibri (Corps)"/>
          <w:b/>
          <w:bCs/>
          <w:caps/>
          <w:color w:val="000000" w:themeColor="text1"/>
          <w:sz w:val="21"/>
          <w:szCs w:val="21"/>
        </w:rPr>
        <w:t>Commission consultative paritaire unifi</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e des agents contractuels du minist</w:t>
      </w:r>
      <w:r>
        <w:rPr>
          <w:rFonts w:ascii="Avenir Book" w:hAnsi="Avenir Book" w:cs="Calibri (Corps)"/>
          <w:b/>
          <w:bCs/>
          <w:caps/>
          <w:color w:val="000000" w:themeColor="text1"/>
          <w:sz w:val="21"/>
          <w:szCs w:val="21"/>
        </w:rPr>
        <w:t>È</w:t>
      </w:r>
      <w:r w:rsidRPr="00F443BF">
        <w:rPr>
          <w:rFonts w:ascii="Avenir Book" w:hAnsi="Avenir Book" w:cs="Calibri (Corps)"/>
          <w:b/>
          <w:bCs/>
          <w:caps/>
          <w:color w:val="000000" w:themeColor="text1"/>
          <w:sz w:val="21"/>
          <w:szCs w:val="21"/>
        </w:rPr>
        <w:t>re</w:t>
      </w:r>
      <w:r>
        <w:rPr>
          <w:rFonts w:ascii="Avenir Book" w:hAnsi="Avenir Book" w:cs="Calibri (Corps)"/>
          <w:b/>
          <w:bCs/>
          <w:caps/>
          <w:color w:val="000000" w:themeColor="text1"/>
          <w:sz w:val="21"/>
          <w:szCs w:val="21"/>
        </w:rPr>
        <w:t xml:space="preserve"> DES ARMÉES</w:t>
      </w:r>
      <w:r w:rsidRPr="00F443BF">
        <w:rPr>
          <w:rFonts w:ascii="Avenir Book" w:hAnsi="Avenir Book" w:cs="Calibri (Corps)"/>
          <w:b/>
          <w:bCs/>
          <w:caps/>
          <w:color w:val="000000" w:themeColor="text1"/>
          <w:sz w:val="21"/>
          <w:szCs w:val="21"/>
        </w:rPr>
        <w:t xml:space="preserve"> et d’</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tablissements publics </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Default="00FC262F" w:rsidP="00FC262F">
      <w:pPr>
        <w:ind w:right="57"/>
        <w:jc w:val="both"/>
        <w:rPr>
          <w:rFonts w:ascii="Avenir Book" w:hAnsi="Avenir Book" w:cstheme="minorHAnsi"/>
          <w:b/>
          <w:bCs/>
          <w:color w:val="000000" w:themeColor="text1"/>
          <w:sz w:val="21"/>
          <w:szCs w:val="21"/>
        </w:rPr>
      </w:pPr>
      <w:r w:rsidRPr="00F443BF">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r>
        <w:rPr>
          <w:rFonts w:ascii="Avenir Book" w:hAnsi="Avenir Book" w:cstheme="minorHAnsi"/>
          <w:b/>
          <w:bCs/>
          <w:color w:val="000000" w:themeColor="text1"/>
          <w:sz w:val="21"/>
          <w:szCs w:val="21"/>
        </w:rPr>
        <w:t>.</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Le texte précise : les électeurs, dépôt des listes, vote électronique, décomptes des voix…</w:t>
      </w:r>
    </w:p>
    <w:p w:rsidR="00FC262F" w:rsidRDefault="00FC262F" w:rsidP="00FC262F">
      <w:pPr>
        <w:ind w:right="57"/>
        <w:jc w:val="both"/>
        <w:rPr>
          <w:rFonts w:ascii="Avenir Book" w:hAnsi="Avenir Book" w:cstheme="minorHAnsi"/>
          <w:b/>
          <w:bCs/>
          <w:color w:val="000000" w:themeColor="text1"/>
          <w:sz w:val="21"/>
          <w:szCs w:val="21"/>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Accéder au texte </w:t>
      </w:r>
    </w:p>
    <w:p w:rsidR="00FC262F" w:rsidRDefault="00000000" w:rsidP="00FC262F">
      <w:pPr>
        <w:ind w:right="57"/>
        <w:jc w:val="both"/>
        <w:rPr>
          <w:rFonts w:ascii="Avenir Book" w:hAnsi="Avenir Book" w:cstheme="minorHAnsi"/>
          <w:b/>
          <w:bCs/>
          <w:color w:val="000000" w:themeColor="text1"/>
          <w:sz w:val="21"/>
          <w:szCs w:val="21"/>
        </w:rPr>
      </w:pPr>
      <w:hyperlink r:id="rId26" w:history="1">
        <w:r w:rsidR="0017797F" w:rsidRPr="0051398F">
          <w:rPr>
            <w:rStyle w:val="Lienhypertexte"/>
            <w:rFonts w:ascii="Avenir Book" w:hAnsi="Avenir Book" w:cstheme="minorHAnsi"/>
            <w:b/>
            <w:bCs/>
            <w:sz w:val="21"/>
            <w:szCs w:val="21"/>
          </w:rPr>
          <w:t>https://www.legifrance.gouv.fr/jorf/id/JORFTEXT000054050009</w:t>
        </w:r>
      </w:hyperlink>
    </w:p>
    <w:p w:rsidR="0017797F" w:rsidRDefault="0017797F" w:rsidP="00FC262F">
      <w:pPr>
        <w:ind w:right="57"/>
        <w:jc w:val="both"/>
        <w:rPr>
          <w:rFonts w:ascii="Avenir Book" w:hAnsi="Avenir Book" w:cstheme="minorHAnsi"/>
          <w:b/>
          <w:bCs/>
          <w:color w:val="000000" w:themeColor="text1"/>
          <w:sz w:val="21"/>
          <w:szCs w:val="21"/>
        </w:rPr>
      </w:pPr>
    </w:p>
    <w:p w:rsidR="0017797F" w:rsidRPr="0017797F" w:rsidRDefault="0017797F" w:rsidP="0017797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w:t>
      </w:r>
      <w:r w:rsidRPr="0017797F">
        <w:rPr>
          <w:rFonts w:ascii="Avenir Book" w:hAnsi="Avenir Book" w:cstheme="minorHAnsi"/>
          <w:b/>
          <w:bCs/>
          <w:color w:val="000000" w:themeColor="text1"/>
          <w:sz w:val="21"/>
          <w:szCs w:val="21"/>
        </w:rPr>
        <w:t>REPRÉSENTANTS CONSULAIRES</w:t>
      </w:r>
    </w:p>
    <w:p w:rsidR="0017797F" w:rsidRPr="0017797F" w:rsidRDefault="0017797F" w:rsidP="0017797F">
      <w:pPr>
        <w:ind w:right="57"/>
        <w:jc w:val="both"/>
        <w:rPr>
          <w:rFonts w:ascii="Avenir Book" w:hAnsi="Avenir Book" w:cstheme="minorHAnsi"/>
          <w:b/>
          <w:bCs/>
          <w:color w:val="000000" w:themeColor="text1"/>
          <w:sz w:val="10"/>
          <w:szCs w:val="10"/>
        </w:rPr>
      </w:pPr>
    </w:p>
    <w:p w:rsidR="0017797F" w:rsidRPr="0017797F" w:rsidRDefault="0017797F" w:rsidP="0017797F">
      <w:pPr>
        <w:ind w:right="57"/>
        <w:jc w:val="both"/>
        <w:rPr>
          <w:rFonts w:ascii="Avenir Book" w:hAnsi="Avenir Book" w:cstheme="minorHAnsi"/>
          <w:b/>
          <w:bCs/>
          <w:color w:val="000000" w:themeColor="text1"/>
          <w:sz w:val="21"/>
          <w:szCs w:val="21"/>
        </w:rPr>
      </w:pPr>
      <w:r w:rsidRPr="0017797F">
        <w:rPr>
          <w:rFonts w:ascii="Avenir Book" w:hAnsi="Avenir Book" w:cstheme="minorHAnsi"/>
          <w:b/>
          <w:bCs/>
          <w:color w:val="000000" w:themeColor="text1"/>
          <w:sz w:val="21"/>
          <w:szCs w:val="21"/>
        </w:rPr>
        <w:t>Arrêté du 5 mai 2026 fixant la liste des bureaux de vote ouverts par les ambassades et les postes consulaires pour l'élection des conseillers des Français de l'étranger et des délégués consulaires</w:t>
      </w:r>
    </w:p>
    <w:p w:rsidR="0017797F" w:rsidRPr="0017797F" w:rsidRDefault="00000000" w:rsidP="0017797F">
      <w:pPr>
        <w:ind w:right="57"/>
        <w:jc w:val="both"/>
        <w:rPr>
          <w:rFonts w:ascii="Avenir Book" w:hAnsi="Avenir Book" w:cstheme="minorHAnsi"/>
          <w:b/>
          <w:bCs/>
          <w:color w:val="000000" w:themeColor="text1"/>
          <w:sz w:val="21"/>
          <w:szCs w:val="21"/>
        </w:rPr>
      </w:pPr>
      <w:hyperlink r:id="rId27" w:history="1">
        <w:r w:rsidR="0017797F" w:rsidRPr="0017797F">
          <w:rPr>
            <w:rStyle w:val="Lienhypertexte"/>
            <w:rFonts w:ascii="Avenir Book" w:hAnsi="Avenir Book" w:cstheme="minorHAnsi"/>
            <w:b/>
            <w:bCs/>
            <w:sz w:val="21"/>
            <w:szCs w:val="21"/>
          </w:rPr>
          <w:t>https://www.legifrance.gouv.fr/jorf/id/JORFTEXT000054050640</w:t>
        </w:r>
      </w:hyperlink>
    </w:p>
    <w:p w:rsidR="00373891" w:rsidRDefault="00373891" w:rsidP="00BD3CFA">
      <w:pPr>
        <w:jc w:val="both"/>
        <w:rPr>
          <w:rFonts w:ascii="Avenir Book" w:hAnsi="Avenir Book"/>
          <w:b/>
          <w:bCs/>
          <w:color w:val="4472C4" w:themeColor="accent1"/>
          <w:sz w:val="20"/>
          <w:szCs w:val="20"/>
        </w:rPr>
      </w:pPr>
    </w:p>
    <w:p w:rsidR="006D1058" w:rsidRPr="0021178D" w:rsidRDefault="006D1058"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8 mai 2026</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4472C4" w:themeColor="accent1"/>
          <w:sz w:val="20"/>
          <w:szCs w:val="20"/>
        </w:rPr>
      </w:pPr>
      <w:r w:rsidRPr="006D1058">
        <w:rPr>
          <w:rFonts w:ascii="Avenir Book" w:hAnsi="Avenir Book"/>
          <w:b/>
          <w:bCs/>
          <w:color w:val="4472C4" w:themeColor="accent1"/>
          <w:sz w:val="20"/>
          <w:szCs w:val="20"/>
        </w:rPr>
        <w:t>° Élections Consulaires </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6D1058" w:rsidRDefault="00000000" w:rsidP="006D1058">
      <w:pPr>
        <w:jc w:val="both"/>
        <w:rPr>
          <w:rFonts w:ascii="Avenir Book" w:hAnsi="Avenir Book"/>
          <w:b/>
          <w:bCs/>
          <w:color w:val="000000" w:themeColor="text1"/>
          <w:sz w:val="20"/>
          <w:szCs w:val="20"/>
        </w:rPr>
      </w:pPr>
      <w:hyperlink r:id="rId28" w:tgtFrame="_blank" w:history="1">
        <w:r w:rsidR="006D1058" w:rsidRPr="006D1058">
          <w:rPr>
            <w:rStyle w:val="Lienhypertexte"/>
            <w:rFonts w:ascii="Avenir Book" w:hAnsi="Avenir Book"/>
            <w:b/>
            <w:bCs/>
            <w:color w:val="000000" w:themeColor="text1"/>
            <w:sz w:val="20"/>
            <w:szCs w:val="20"/>
          </w:rPr>
          <w:t>https://www.legifrance.gouv.fr/jorf/id/JORFTEXT000054048260</w:t>
        </w:r>
      </w:hyperlink>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En Lien : notamment pour les délégués consulaires et les chargés des affaires étrangères.</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FC262F" w:rsidRDefault="00000000" w:rsidP="00BD3CFA">
      <w:pPr>
        <w:jc w:val="both"/>
        <w:rPr>
          <w:rFonts w:ascii="Avenir Book" w:hAnsi="Avenir Book"/>
          <w:b/>
          <w:bCs/>
          <w:color w:val="000000" w:themeColor="text1"/>
          <w:sz w:val="20"/>
          <w:szCs w:val="20"/>
        </w:rPr>
      </w:pPr>
      <w:hyperlink r:id="rId29" w:history="1">
        <w:r w:rsidR="006D1058" w:rsidRPr="006D1058">
          <w:rPr>
            <w:rStyle w:val="Lienhypertexte"/>
            <w:rFonts w:ascii="Avenir Book" w:hAnsi="Avenir Book"/>
            <w:b/>
            <w:bCs/>
            <w:color w:val="000000" w:themeColor="text1"/>
            <w:sz w:val="20"/>
            <w:szCs w:val="20"/>
          </w:rPr>
          <w:t>https://www.legifrance.gouv.fr/download/pdf?id=jZb1asm4mNRgPzWxHj1Wtde28XWm-Rn2rXJfi6SAZBY=</w:t>
        </w:r>
      </w:hyperlink>
    </w:p>
    <w:p w:rsidR="006D1058" w:rsidRPr="0021178D" w:rsidRDefault="006D1058" w:rsidP="00BD3CFA">
      <w:pPr>
        <w:jc w:val="both"/>
        <w:rPr>
          <w:rFonts w:ascii="Avenir Book" w:hAnsi="Avenir Book"/>
          <w:b/>
          <w:bCs/>
          <w:color w:val="4472C4" w:themeColor="accent1"/>
          <w:sz w:val="20"/>
          <w:szCs w:val="20"/>
        </w:rPr>
      </w:pPr>
    </w:p>
    <w:p w:rsidR="00F52DA2" w:rsidRPr="0021178D" w:rsidRDefault="00F52DA2"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6 mai</w:t>
      </w:r>
    </w:p>
    <w:p w:rsidR="00F52DA2" w:rsidRPr="0021178D" w:rsidRDefault="00F52DA2" w:rsidP="00BD3CFA">
      <w:pPr>
        <w:jc w:val="both"/>
        <w:rPr>
          <w:rFonts w:ascii="Avenir Book" w:hAnsi="Avenir Book"/>
          <w:sz w:val="10"/>
          <w:szCs w:val="10"/>
        </w:rPr>
      </w:pPr>
    </w:p>
    <w:p w:rsidR="00F52DA2" w:rsidRPr="0021178D" w:rsidRDefault="00F52DA2" w:rsidP="00F52DA2">
      <w:pPr>
        <w:jc w:val="both"/>
        <w:rPr>
          <w:rFonts w:ascii="Avenir Book" w:hAnsi="Avenir Book"/>
          <w:sz w:val="20"/>
          <w:szCs w:val="20"/>
        </w:rPr>
      </w:pPr>
      <w:r w:rsidRPr="0021178D">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21178D">
        <w:rPr>
          <w:rFonts w:ascii="Avenir Book" w:hAnsi="Avenir Book"/>
          <w:sz w:val="20"/>
          <w:szCs w:val="20"/>
        </w:rPr>
        <w:t>.</w:t>
      </w:r>
    </w:p>
    <w:p w:rsidR="00F52DA2" w:rsidRPr="0017797F" w:rsidRDefault="00F52DA2" w:rsidP="00F52DA2">
      <w:pPr>
        <w:jc w:val="both"/>
        <w:rPr>
          <w:rFonts w:ascii="Avenir Book" w:hAnsi="Avenir Book"/>
          <w:sz w:val="10"/>
          <w:szCs w:val="10"/>
        </w:rPr>
      </w:pPr>
    </w:p>
    <w:p w:rsidR="00F52DA2" w:rsidRPr="0021178D" w:rsidRDefault="00000000" w:rsidP="00BD3CFA">
      <w:pPr>
        <w:jc w:val="both"/>
        <w:rPr>
          <w:rFonts w:ascii="Avenir Book" w:hAnsi="Avenir Book"/>
          <w:sz w:val="20"/>
          <w:szCs w:val="20"/>
        </w:rPr>
      </w:pPr>
      <w:hyperlink r:id="rId30" w:tgtFrame="_blank" w:history="1">
        <w:r w:rsidR="00F52DA2" w:rsidRPr="0021178D">
          <w:rPr>
            <w:rStyle w:val="Lienhypertexte"/>
            <w:rFonts w:ascii="Avenir Book" w:hAnsi="Avenir Book"/>
            <w:sz w:val="20"/>
            <w:szCs w:val="20"/>
          </w:rPr>
          <w:t>https://www.legifrance.gouv.fr/jorf/id/JORFTEXT000054037733</w:t>
        </w:r>
      </w:hyperlink>
    </w:p>
    <w:p w:rsidR="00F52DA2" w:rsidRDefault="00F52DA2" w:rsidP="00BD3CFA">
      <w:pPr>
        <w:jc w:val="both"/>
        <w:rPr>
          <w:rFonts w:ascii="Avenir Book" w:hAnsi="Avenir Book"/>
          <w:sz w:val="20"/>
          <w:szCs w:val="20"/>
        </w:rPr>
      </w:pPr>
    </w:p>
    <w:p w:rsidR="0017797F" w:rsidRPr="0017797F" w:rsidRDefault="0017797F" w:rsidP="0017797F">
      <w:pPr>
        <w:jc w:val="both"/>
        <w:rPr>
          <w:rFonts w:ascii="Avenir Book" w:hAnsi="Avenir Book"/>
          <w:b/>
          <w:bCs/>
          <w:i/>
          <w:iCs/>
          <w:sz w:val="20"/>
          <w:szCs w:val="20"/>
        </w:rPr>
      </w:pPr>
      <w:r w:rsidRPr="0017797F">
        <w:rPr>
          <w:rFonts w:ascii="Avenir Book" w:hAnsi="Avenir Book"/>
          <w:b/>
          <w:bCs/>
          <w:i/>
          <w:iCs/>
          <w:sz w:val="20"/>
          <w:szCs w:val="20"/>
        </w:rPr>
        <w:t>(Complété au J.O. du 10 mai :</w:t>
      </w:r>
      <w:r w:rsidRPr="0017797F">
        <w:rPr>
          <w:rFonts w:ascii="Avenir Book" w:hAnsi="Avenir Book"/>
          <w:i/>
          <w:iCs/>
          <w:sz w:val="20"/>
          <w:szCs w:val="20"/>
        </w:rPr>
        <w:t xml:space="preserve"> </w:t>
      </w:r>
      <w:r w:rsidRPr="0017797F">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17797F" w:rsidRDefault="00000000" w:rsidP="00BD3CFA">
      <w:pPr>
        <w:jc w:val="both"/>
        <w:rPr>
          <w:rFonts w:ascii="Avenir Book" w:hAnsi="Avenir Book"/>
          <w:b/>
          <w:bCs/>
          <w:i/>
          <w:iCs/>
          <w:sz w:val="20"/>
          <w:szCs w:val="20"/>
        </w:rPr>
      </w:pPr>
      <w:hyperlink r:id="rId31" w:history="1">
        <w:r w:rsidR="0017797F" w:rsidRPr="0017797F">
          <w:rPr>
            <w:rStyle w:val="Lienhypertexte"/>
            <w:rFonts w:ascii="Avenir Book" w:hAnsi="Avenir Book"/>
            <w:b/>
            <w:bCs/>
            <w:i/>
            <w:iCs/>
            <w:sz w:val="20"/>
            <w:szCs w:val="20"/>
          </w:rPr>
          <w:t>https://www.legifrance.gouv.fr/jorf/id/JORFTEXT000054050640</w:t>
        </w:r>
      </w:hyperlink>
    </w:p>
    <w:p w:rsidR="0017797F" w:rsidRPr="0021178D" w:rsidRDefault="0017797F" w:rsidP="00BD3CFA">
      <w:pPr>
        <w:jc w:val="both"/>
        <w:rPr>
          <w:rFonts w:ascii="Avenir Book" w:hAnsi="Avenir Book"/>
          <w:sz w:val="20"/>
          <w:szCs w:val="20"/>
        </w:rPr>
      </w:pPr>
    </w:p>
    <w:p w:rsidR="008A13FC" w:rsidRPr="0021178D" w:rsidRDefault="008A13FC" w:rsidP="00BD3CFA">
      <w:pPr>
        <w:jc w:val="both"/>
        <w:rPr>
          <w:rFonts w:ascii="Avenir Book" w:hAnsi="Avenir Book"/>
          <w:b/>
          <w:bCs/>
          <w:color w:val="000000" w:themeColor="text1"/>
          <w:sz w:val="20"/>
          <w:szCs w:val="20"/>
        </w:rPr>
      </w:pPr>
      <w:r w:rsidRPr="0021178D">
        <w:rPr>
          <w:rFonts w:ascii="Avenir Book" w:hAnsi="Avenir Book"/>
          <w:b/>
          <w:bCs/>
          <w:color w:val="4472C4" w:themeColor="accent1"/>
          <w:sz w:val="20"/>
          <w:szCs w:val="20"/>
        </w:rPr>
        <w:t>5 mai 2026</w:t>
      </w:r>
    </w:p>
    <w:p w:rsidR="008A13FC" w:rsidRPr="0021178D" w:rsidRDefault="008A13FC" w:rsidP="008A13FC">
      <w:pPr>
        <w:jc w:val="both"/>
        <w:rPr>
          <w:rFonts w:ascii="Avenir Book" w:hAnsi="Avenir Book"/>
          <w:b/>
          <w:bCs/>
          <w:color w:val="000000" w:themeColor="text1"/>
          <w:sz w:val="10"/>
          <w:szCs w:val="10"/>
        </w:rPr>
      </w:pPr>
    </w:p>
    <w:p w:rsidR="008A13FC" w:rsidRPr="0021178D" w:rsidRDefault="008A13FC" w:rsidP="008A13FC">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t>- Arrêtés du 28 avril</w:t>
      </w:r>
      <w:r w:rsidR="00C77C3E" w:rsidRPr="0021178D">
        <w:rPr>
          <w:rFonts w:ascii="Avenir Book" w:hAnsi="Avenir Book"/>
          <w:b/>
          <w:bCs/>
          <w:color w:val="000000" w:themeColor="text1"/>
          <w:sz w:val="20"/>
          <w:szCs w:val="20"/>
        </w:rPr>
        <w:t xml:space="preserve"> et décret du 30 avril</w:t>
      </w:r>
      <w:r w:rsidRPr="0021178D">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au sein du comité social d'administration auprès du président de la Cour nationale du droit d'asile ou relatif à la composition des commissions administratives paritaires instaurées auprès du vice-président du Conseil d'État</w:t>
      </w:r>
      <w:r w:rsidR="00C77C3E" w:rsidRPr="0021178D">
        <w:rPr>
          <w:rFonts w:ascii="Avenir Book" w:hAnsi="Avenir Book"/>
          <w:b/>
          <w:bCs/>
          <w:color w:val="000000" w:themeColor="text1"/>
          <w:sz w:val="20"/>
          <w:szCs w:val="20"/>
        </w:rPr>
        <w:t>, Électeurs au CSA ministériels de l’Éducation, de l'enseignement supérieur, de la recherche, de la jeunesse et des sports</w:t>
      </w:r>
      <w:r w:rsidRPr="0021178D">
        <w:rPr>
          <w:rFonts w:ascii="Avenir Book" w:hAnsi="Avenir Book"/>
          <w:b/>
          <w:bCs/>
          <w:color w:val="000000" w:themeColor="text1"/>
          <w:sz w:val="20"/>
          <w:szCs w:val="20"/>
        </w:rPr>
        <w:t>…</w:t>
      </w:r>
      <w:r w:rsidR="003E4A5E" w:rsidRPr="0021178D">
        <w:rPr>
          <w:rFonts w:ascii="Avenir Book" w:hAnsi="Avenir Book"/>
          <w:b/>
          <w:bCs/>
          <w:color w:val="000000" w:themeColor="text1"/>
          <w:sz w:val="20"/>
          <w:szCs w:val="20"/>
        </w:rPr>
        <w:t xml:space="preserve"> Ci-après, liens et textes :</w:t>
      </w:r>
    </w:p>
    <w:p w:rsidR="008A13FC" w:rsidRPr="0021178D" w:rsidRDefault="008A13FC" w:rsidP="008A13FC">
      <w:pPr>
        <w:jc w:val="both"/>
        <w:rPr>
          <w:rFonts w:ascii="Avenir Book" w:hAnsi="Avenir Book"/>
          <w:b/>
          <w:bCs/>
          <w:color w:val="4472C4" w:themeColor="accent1"/>
          <w:sz w:val="20"/>
          <w:szCs w:val="20"/>
        </w:rPr>
      </w:pPr>
    </w:p>
    <w:p w:rsidR="008A13FC" w:rsidRPr="0021178D" w:rsidRDefault="008A13FC" w:rsidP="008A13FC">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LIENS ET TEXTES :</w:t>
      </w:r>
    </w:p>
    <w:p w:rsidR="008A13FC" w:rsidRPr="0017797F" w:rsidRDefault="008A13FC" w:rsidP="008A13FC">
      <w:pPr>
        <w:jc w:val="both"/>
        <w:rPr>
          <w:rFonts w:ascii="Avenir Book" w:hAnsi="Avenir Book"/>
          <w:b/>
          <w:bCs/>
          <w:color w:val="4472C4" w:themeColor="accent1"/>
          <w:sz w:val="10"/>
          <w:szCs w:val="10"/>
        </w:rPr>
      </w:pPr>
    </w:p>
    <w:p w:rsidR="0017797F"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32" w:tgtFrame="_blank" w:history="1">
        <w:r w:rsidRPr="0021178D">
          <w:rPr>
            <w:rStyle w:val="Lienhypertexte"/>
            <w:rFonts w:ascii="Avenir Book" w:hAnsi="Avenir Book"/>
            <w:b/>
            <w:bCs/>
            <w:color w:val="000000" w:themeColor="text1"/>
            <w:sz w:val="20"/>
            <w:szCs w:val="20"/>
          </w:rPr>
          <w:t>https://www.legifrance.gouv.fr/jorf/id/JORFTEXT000054026970</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33" w:tgtFrame="_blank" w:history="1">
        <w:r w:rsidRPr="0021178D">
          <w:rPr>
            <w:rStyle w:val="Lienhypertexte"/>
            <w:rFonts w:ascii="Avenir Book" w:hAnsi="Avenir Book"/>
            <w:b/>
            <w:bCs/>
            <w:color w:val="000000" w:themeColor="text1"/>
            <w:sz w:val="20"/>
            <w:szCs w:val="20"/>
          </w:rPr>
          <w:t>https://www.legifrance.gouv.fr/jorf/id/JORFTEXT000054026976</w:t>
        </w:r>
      </w:hyperlink>
    </w:p>
    <w:p w:rsidR="008A13FC" w:rsidRPr="0021178D"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br/>
        <w:t>- Arrêté du 28 avril 2026 déterminant la part respective de femmes et d'hommes représentés au sein du comité social d'administration auprès du président de la Cour nationale du droit d'asile</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34" w:tgtFrame="_blank" w:history="1">
        <w:r w:rsidRPr="0021178D">
          <w:rPr>
            <w:rStyle w:val="Lienhypertexte"/>
            <w:rFonts w:ascii="Avenir Book" w:hAnsi="Avenir Book"/>
            <w:b/>
            <w:bCs/>
            <w:color w:val="000000" w:themeColor="text1"/>
            <w:sz w:val="20"/>
            <w:szCs w:val="20"/>
          </w:rPr>
          <w:t>https://www.legifrance.gouv.fr/jorf/id/JORFTEXT000054026982</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xml:space="preserve">- Arrêté du 28 avril 2026 relatif à la composition des commissions administratives paritaires </w:t>
      </w:r>
      <w:r w:rsidRPr="0021178D">
        <w:rPr>
          <w:rFonts w:ascii="Avenir Book" w:hAnsi="Avenir Book"/>
          <w:b/>
          <w:bCs/>
          <w:color w:val="000000" w:themeColor="text1"/>
          <w:sz w:val="20"/>
          <w:szCs w:val="20"/>
        </w:rPr>
        <w:lastRenderedPageBreak/>
        <w:t>instaurées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35" w:tgtFrame="_blank" w:history="1">
        <w:r w:rsidRPr="0021178D">
          <w:rPr>
            <w:rStyle w:val="Lienhypertexte"/>
            <w:rFonts w:ascii="Avenir Book" w:hAnsi="Avenir Book"/>
            <w:b/>
            <w:bCs/>
            <w:color w:val="000000" w:themeColor="text1"/>
            <w:sz w:val="20"/>
            <w:szCs w:val="20"/>
          </w:rPr>
          <w:t>https://www.legifrance.gouv.fr/jorf/id/JORFTEXT000054026987</w:t>
        </w:r>
      </w:hyperlink>
    </w:p>
    <w:p w:rsidR="008A13FC" w:rsidRPr="0021178D" w:rsidRDefault="008A13FC" w:rsidP="00BD3CFA">
      <w:pPr>
        <w:jc w:val="both"/>
        <w:rPr>
          <w:rFonts w:ascii="Avenir Book" w:hAnsi="Avenir Book"/>
          <w:b/>
          <w:bCs/>
          <w:color w:val="4472C4" w:themeColor="accent1"/>
          <w:sz w:val="20"/>
          <w:szCs w:val="20"/>
        </w:rPr>
      </w:pPr>
    </w:p>
    <w:p w:rsidR="00C77C3E" w:rsidRPr="0021178D" w:rsidRDefault="00C77C3E" w:rsidP="00C77C3E">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21178D" w:rsidRDefault="00C77C3E" w:rsidP="00C77C3E">
      <w:pPr>
        <w:jc w:val="both"/>
        <w:rPr>
          <w:rFonts w:ascii="Avenir Book" w:hAnsi="Avenir Book"/>
          <w:b/>
          <w:bCs/>
          <w:color w:val="000000" w:themeColor="text1"/>
          <w:sz w:val="20"/>
          <w:szCs w:val="20"/>
        </w:rPr>
      </w:pPr>
    </w:p>
    <w:p w:rsidR="00C77C3E" w:rsidRPr="0021178D" w:rsidRDefault="00000000" w:rsidP="00C77C3E">
      <w:pPr>
        <w:jc w:val="both"/>
        <w:rPr>
          <w:rFonts w:ascii="Avenir Book" w:hAnsi="Avenir Book"/>
          <w:b/>
          <w:bCs/>
          <w:color w:val="000000" w:themeColor="text1"/>
          <w:sz w:val="20"/>
          <w:szCs w:val="20"/>
        </w:rPr>
      </w:pPr>
      <w:hyperlink r:id="rId36" w:tgtFrame="_blank" w:history="1">
        <w:r w:rsidR="00C77C3E" w:rsidRPr="0021178D">
          <w:rPr>
            <w:rStyle w:val="Lienhypertexte"/>
            <w:rFonts w:ascii="Avenir Book" w:hAnsi="Avenir Book"/>
            <w:b/>
            <w:bCs/>
            <w:color w:val="000000" w:themeColor="text1"/>
            <w:sz w:val="20"/>
            <w:szCs w:val="20"/>
          </w:rPr>
          <w:t>https://www.legifrance.gouv.fr/jorf/id/JORFTEXT000054027159</w:t>
        </w:r>
      </w:hyperlink>
    </w:p>
    <w:p w:rsidR="00C77C3E" w:rsidRPr="0021178D" w:rsidRDefault="00C77C3E" w:rsidP="00BD3CFA">
      <w:pPr>
        <w:jc w:val="both"/>
        <w:rPr>
          <w:rFonts w:ascii="Avenir Book" w:hAnsi="Avenir Book"/>
          <w:b/>
          <w:bCs/>
          <w:color w:val="4472C4" w:themeColor="accent1"/>
          <w:sz w:val="20"/>
          <w:szCs w:val="20"/>
        </w:rPr>
      </w:pPr>
    </w:p>
    <w:p w:rsidR="00BD3CFA"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w:t>
      </w:r>
      <w:r w:rsidR="00BD3CFA" w:rsidRPr="0021178D">
        <w:rPr>
          <w:rFonts w:ascii="Avenir Book" w:hAnsi="Avenir Book"/>
          <w:b/>
          <w:bCs/>
          <w:color w:val="4472C4" w:themeColor="accent1"/>
          <w:sz w:val="20"/>
          <w:szCs w:val="20"/>
        </w:rPr>
        <w:t>0 avril 2026</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b/>
          <w:bCs/>
          <w:color w:val="4472C4" w:themeColor="accent1"/>
          <w:sz w:val="21"/>
          <w:szCs w:val="21"/>
        </w:rPr>
      </w:pPr>
      <w:r w:rsidRPr="0021178D">
        <w:rPr>
          <w:rFonts w:ascii="Avenir Book" w:hAnsi="Avenir Book"/>
          <w:b/>
          <w:bCs/>
          <w:color w:val="4472C4" w:themeColor="accent1"/>
          <w:sz w:val="21"/>
          <w:szCs w:val="21"/>
        </w:rPr>
        <w:t>Parité hommes-femmes sur les listes aux élections professionnelles de la Fonction Publique</w:t>
      </w:r>
    </w:p>
    <w:p w:rsidR="00BD3CFA" w:rsidRPr="0021178D" w:rsidRDefault="00BD3CFA" w:rsidP="00BD3CFA">
      <w:pPr>
        <w:jc w:val="both"/>
        <w:rPr>
          <w:rFonts w:ascii="Avenir Book" w:hAnsi="Avenir Book"/>
          <w:b/>
          <w:bCs/>
          <w:sz w:val="18"/>
          <w:szCs w:val="18"/>
        </w:rPr>
      </w:pPr>
    </w:p>
    <w:p w:rsidR="00BD3CFA" w:rsidRPr="0021178D" w:rsidRDefault="00BD3CFA" w:rsidP="00BD3CFA">
      <w:pPr>
        <w:jc w:val="both"/>
        <w:rPr>
          <w:rFonts w:ascii="Avenir Book" w:hAnsi="Avenir Book"/>
          <w:i/>
          <w:iCs/>
          <w:sz w:val="18"/>
          <w:szCs w:val="18"/>
        </w:rPr>
      </w:pPr>
      <w:r w:rsidRPr="0021178D">
        <w:rPr>
          <w:rFonts w:ascii="Avenir Book" w:hAnsi="Avenir Book"/>
          <w:b/>
          <w:bCs/>
          <w:i/>
          <w:iCs/>
          <w:sz w:val="18"/>
          <w:szCs w:val="18"/>
        </w:rPr>
        <w:t>Parts respectives de femmes et d'hommes composant les effectifs pris en compte pour la désignation des représentants du personnel</w:t>
      </w:r>
      <w:r w:rsidRPr="0021178D">
        <w:rPr>
          <w:rFonts w:ascii="Avenir Book" w:hAnsi="Avenir Book"/>
          <w:i/>
          <w:iCs/>
          <w:sz w:val="18"/>
          <w:szCs w:val="18"/>
        </w:rPr>
        <w:t xml:space="preserve"> au </w:t>
      </w:r>
      <w:r w:rsidRPr="0021178D">
        <w:rPr>
          <w:rFonts w:ascii="Avenir Book" w:hAnsi="Avenir Book"/>
          <w:b/>
          <w:bCs/>
          <w:i/>
          <w:iCs/>
          <w:sz w:val="18"/>
          <w:szCs w:val="18"/>
        </w:rPr>
        <w:t>comité social d'administration du tribunal du stationnement payant</w:t>
      </w:r>
      <w:r w:rsidRPr="0021178D">
        <w:rPr>
          <w:rFonts w:ascii="Avenir Book" w:hAnsi="Avenir Book"/>
          <w:i/>
          <w:iCs/>
          <w:sz w:val="18"/>
          <w:szCs w:val="18"/>
        </w:rPr>
        <w:t xml:space="preserve">, </w:t>
      </w:r>
      <w:r w:rsidRPr="0021178D">
        <w:rPr>
          <w:rFonts w:ascii="Avenir Book" w:hAnsi="Avenir Book"/>
          <w:b/>
          <w:bCs/>
          <w:i/>
          <w:iCs/>
          <w:sz w:val="18"/>
          <w:szCs w:val="18"/>
        </w:rPr>
        <w:t>comité social d'administration des greffes des tribunaux administratifs et des cours administratives d'appel auprès du secrétaire général du Conseil d'État</w:t>
      </w:r>
      <w:r w:rsidRPr="0021178D">
        <w:rPr>
          <w:rFonts w:ascii="Avenir Book" w:hAnsi="Avenir Book"/>
          <w:i/>
          <w:iCs/>
          <w:sz w:val="18"/>
          <w:szCs w:val="18"/>
        </w:rPr>
        <w:t xml:space="preserve">. </w:t>
      </w:r>
      <w:r w:rsidRPr="0021178D">
        <w:rPr>
          <w:rFonts w:ascii="Avenir Book" w:hAnsi="Avenir Book"/>
          <w:sz w:val="18"/>
          <w:szCs w:val="18"/>
        </w:rPr>
        <w:t>Ci-joint.</w:t>
      </w:r>
    </w:p>
    <w:p w:rsidR="00BD3CFA" w:rsidRPr="0021178D" w:rsidRDefault="00BD3CFA" w:rsidP="00BD3CFA">
      <w:pPr>
        <w:jc w:val="both"/>
        <w:rPr>
          <w:rFonts w:ascii="Avenir Book" w:hAnsi="Avenir Book"/>
          <w:sz w:val="18"/>
          <w:szCs w:val="18"/>
        </w:rPr>
      </w:pPr>
    </w:p>
    <w:p w:rsidR="00BD3CFA" w:rsidRPr="0021178D" w:rsidRDefault="00BD3CFA" w:rsidP="00BD3CFA">
      <w:pPr>
        <w:jc w:val="both"/>
        <w:rPr>
          <w:rFonts w:ascii="Avenir Book" w:hAnsi="Avenir Book" w:cs="Times New Roman (Corps CS)"/>
          <w:b/>
          <w:bCs/>
          <w:caps/>
          <w:color w:val="00B0F0"/>
          <w:sz w:val="18"/>
          <w:szCs w:val="18"/>
        </w:rPr>
      </w:pPr>
      <w:r w:rsidRPr="0021178D">
        <w:rPr>
          <w:rFonts w:ascii="Avenir Book" w:hAnsi="Avenir Book" w:cs="Times New Roman (Corps CS)"/>
          <w:b/>
          <w:bCs/>
          <w:caps/>
          <w:color w:val="00B0F0"/>
          <w:sz w:val="18"/>
          <w:szCs w:val="18"/>
        </w:rPr>
        <w:t>Liens et textes</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sz w:val="20"/>
          <w:szCs w:val="20"/>
        </w:rPr>
      </w:pPr>
      <w:r w:rsidRPr="0021178D">
        <w:rPr>
          <w:rFonts w:ascii="Avenir Book" w:hAnsi="Avenir Book"/>
          <w:sz w:val="20"/>
          <w:szCs w:val="20"/>
        </w:rPr>
        <w:t xml:space="preserve">- </w:t>
      </w:r>
      <w:r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21178D">
        <w:rPr>
          <w:rFonts w:ascii="Avenir Book" w:hAnsi="Avenir Book"/>
          <w:sz w:val="20"/>
          <w:szCs w:val="20"/>
        </w:rPr>
        <w:t xml:space="preserve"> </w:t>
      </w:r>
      <w:r w:rsidRPr="0021178D">
        <w:rPr>
          <w:rFonts w:ascii="Avenir Book" w:hAnsi="Avenir Book"/>
          <w:b/>
          <w:bCs/>
          <w:sz w:val="20"/>
          <w:szCs w:val="20"/>
        </w:rPr>
        <w:t>comité social d'administration du tribunal du stationnement payant</w:t>
      </w:r>
      <w:r w:rsidRPr="0021178D">
        <w:rPr>
          <w:rFonts w:ascii="Avenir Book" w:hAnsi="Avenir Book"/>
          <w:sz w:val="20"/>
          <w:szCs w:val="20"/>
        </w:rPr>
        <w:t>.</w:t>
      </w:r>
    </w:p>
    <w:p w:rsidR="00BD3CFA" w:rsidRPr="0021178D" w:rsidRDefault="00000000" w:rsidP="00BD3CFA">
      <w:pPr>
        <w:jc w:val="both"/>
        <w:rPr>
          <w:rFonts w:ascii="Avenir Book" w:hAnsi="Avenir Book"/>
          <w:sz w:val="20"/>
          <w:szCs w:val="20"/>
        </w:rPr>
      </w:pPr>
      <w:hyperlink r:id="rId37" w:tgtFrame="_blank" w:history="1">
        <w:r w:rsidR="00BD3CFA" w:rsidRPr="0021178D">
          <w:rPr>
            <w:rStyle w:val="Lienhypertexte"/>
            <w:rFonts w:ascii="Avenir Book" w:hAnsi="Avenir Book"/>
            <w:sz w:val="20"/>
            <w:szCs w:val="20"/>
          </w:rPr>
          <w:t>https://www.legifrance.gouv.fr/jorf/id/JORFTEXT000053981177</w:t>
        </w:r>
      </w:hyperlink>
      <w:r w:rsidR="00BD3CFA" w:rsidRPr="0021178D">
        <w:rPr>
          <w:rFonts w:ascii="Avenir Book" w:hAnsi="Avenir Book"/>
          <w:sz w:val="20"/>
          <w:szCs w:val="20"/>
        </w:rPr>
        <w:br/>
      </w:r>
      <w:r w:rsidR="00BD3CFA" w:rsidRPr="0021178D">
        <w:rPr>
          <w:rFonts w:ascii="Avenir Book" w:hAnsi="Avenir Book"/>
          <w:sz w:val="20"/>
          <w:szCs w:val="20"/>
        </w:rPr>
        <w:br/>
        <w:t xml:space="preserve">- </w:t>
      </w:r>
      <w:r w:rsidR="00BD3CFA"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21178D">
        <w:rPr>
          <w:rFonts w:ascii="Avenir Book" w:hAnsi="Avenir Book"/>
          <w:sz w:val="20"/>
          <w:szCs w:val="20"/>
        </w:rPr>
        <w:t xml:space="preserve"> </w:t>
      </w:r>
      <w:r w:rsidR="00BD3CFA" w:rsidRPr="0021178D">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21178D">
        <w:rPr>
          <w:rFonts w:ascii="Avenir Book" w:hAnsi="Avenir Book"/>
          <w:b/>
          <w:bCs/>
          <w:sz w:val="20"/>
          <w:szCs w:val="20"/>
        </w:rPr>
        <w:t>.</w:t>
      </w:r>
    </w:p>
    <w:p w:rsidR="00BD3CFA" w:rsidRPr="0021178D" w:rsidRDefault="00000000" w:rsidP="00BD3CFA">
      <w:pPr>
        <w:jc w:val="both"/>
        <w:rPr>
          <w:rStyle w:val="Lienhypertexte"/>
          <w:rFonts w:ascii="Avenir Book" w:hAnsi="Avenir Book"/>
          <w:sz w:val="20"/>
          <w:szCs w:val="20"/>
        </w:rPr>
      </w:pPr>
      <w:hyperlink r:id="rId38" w:history="1">
        <w:r w:rsidR="00BD3CFA" w:rsidRPr="0021178D">
          <w:rPr>
            <w:rStyle w:val="Lienhypertexte"/>
            <w:rFonts w:ascii="Avenir Book" w:hAnsi="Avenir Book"/>
            <w:sz w:val="20"/>
            <w:szCs w:val="20"/>
          </w:rPr>
          <w:t>https://www.legifrance.gouv.fr/jorf/id/JORFTEXT000053981187</w:t>
        </w:r>
      </w:hyperlink>
    </w:p>
    <w:p w:rsidR="00E56401" w:rsidRPr="0021178D" w:rsidRDefault="00E56401" w:rsidP="00BD3CFA">
      <w:pPr>
        <w:jc w:val="both"/>
        <w:rPr>
          <w:rFonts w:ascii="Avenir Book" w:hAnsi="Avenir Book"/>
          <w:b/>
          <w:bCs/>
        </w:rPr>
      </w:pPr>
    </w:p>
    <w:p w:rsidR="00E56401"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25 avril</w:t>
      </w:r>
    </w:p>
    <w:p w:rsidR="00E56401" w:rsidRPr="0021178D" w:rsidRDefault="00E56401" w:rsidP="00BD3CFA">
      <w:pPr>
        <w:jc w:val="both"/>
        <w:rPr>
          <w:rStyle w:val="Lienhypertexte"/>
          <w:rFonts w:ascii="Avenir Book" w:hAnsi="Avenir Book"/>
          <w:sz w:val="20"/>
          <w:szCs w:val="20"/>
        </w:rPr>
      </w:pPr>
    </w:p>
    <w:p w:rsidR="00E56401" w:rsidRPr="00E56401" w:rsidRDefault="00E56401" w:rsidP="00E56401">
      <w:pPr>
        <w:jc w:val="both"/>
        <w:rPr>
          <w:rFonts w:ascii="Avenir Book" w:hAnsi="Avenir Book"/>
          <w:sz w:val="20"/>
          <w:szCs w:val="20"/>
        </w:rPr>
      </w:pPr>
      <w:r w:rsidRPr="00E56401">
        <w:rPr>
          <w:rFonts w:ascii="Avenir Book" w:hAnsi="Avenir Book"/>
          <w:b/>
          <w:bCs/>
          <w:sz w:val="20"/>
          <w:szCs w:val="20"/>
        </w:rPr>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21178D" w:rsidRDefault="00000000" w:rsidP="00BD3CFA">
      <w:pPr>
        <w:jc w:val="both"/>
        <w:rPr>
          <w:rStyle w:val="Lienhypertexte"/>
          <w:rFonts w:ascii="Avenir Book" w:hAnsi="Avenir Book"/>
          <w:sz w:val="20"/>
          <w:szCs w:val="20"/>
        </w:rPr>
      </w:pPr>
      <w:hyperlink r:id="rId39" w:history="1">
        <w:r w:rsidR="0021178D" w:rsidRPr="0021178D">
          <w:rPr>
            <w:rStyle w:val="Lienhypertexte"/>
            <w:rFonts w:ascii="Avenir Book" w:hAnsi="Avenir Book"/>
            <w:sz w:val="20"/>
            <w:szCs w:val="20"/>
          </w:rPr>
          <w:t>https://www.legifrance.gouv.fr/jorf/id/JORFTEXT000053957638</w:t>
        </w:r>
      </w:hyperlink>
    </w:p>
    <w:p w:rsidR="0021178D" w:rsidRPr="0021178D" w:rsidRDefault="0021178D" w:rsidP="00BD3CFA">
      <w:pPr>
        <w:jc w:val="both"/>
        <w:rPr>
          <w:rFonts w:ascii="Avenir Book" w:hAnsi="Avenir Book"/>
          <w:b/>
          <w:bCs/>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 xml:space="preserve">5 avril </w:t>
      </w:r>
    </w:p>
    <w:p w:rsidR="0021178D" w:rsidRPr="0021178D" w:rsidRDefault="0021178D" w:rsidP="00BD3CFA">
      <w:pPr>
        <w:jc w:val="both"/>
        <w:rPr>
          <w:rFonts w:ascii="Avenir Book" w:hAnsi="Avenir Book"/>
          <w:b/>
          <w:bCs/>
        </w:rPr>
      </w:pPr>
    </w:p>
    <w:p w:rsidR="0021178D" w:rsidRPr="0021178D" w:rsidRDefault="00000000" w:rsidP="00BD3CFA">
      <w:pPr>
        <w:jc w:val="both"/>
        <w:rPr>
          <w:rFonts w:ascii="Avenir Book" w:hAnsi="Avenir Book"/>
          <w:sz w:val="20"/>
          <w:szCs w:val="20"/>
        </w:rPr>
      </w:pPr>
      <w:hyperlink r:id="rId40" w:history="1">
        <w:r w:rsidR="0021178D" w:rsidRPr="0021178D">
          <w:rPr>
            <w:rFonts w:ascii="Avenir Book" w:hAnsi="Avenir Book"/>
            <w:sz w:val="20"/>
            <w:szCs w:val="20"/>
          </w:rPr>
          <w:t>Le doute sur les candidats des listes électorales ne suffit pas seul à invalider les élections...</w:t>
        </w:r>
      </w:hyperlink>
    </w:p>
    <w:p w:rsidR="0021178D" w:rsidRPr="0021178D" w:rsidRDefault="00000000" w:rsidP="00BD3CFA">
      <w:pPr>
        <w:jc w:val="both"/>
        <w:rPr>
          <w:rFonts w:ascii="Avenir Book" w:hAnsi="Avenir Book"/>
          <w:b/>
          <w:bCs/>
          <w:sz w:val="20"/>
          <w:szCs w:val="20"/>
        </w:rPr>
      </w:pPr>
      <w:hyperlink r:id="rId41" w:history="1">
        <w:r w:rsidR="0021178D" w:rsidRPr="0021178D">
          <w:rPr>
            <w:rStyle w:val="Lienhypertexte"/>
            <w:rFonts w:ascii="Avenir Book" w:hAnsi="Avenir Book"/>
            <w:b/>
            <w:bCs/>
            <w:sz w:val="20"/>
            <w:szCs w:val="20"/>
          </w:rPr>
          <w:t>https://www.unsa.org/Guide-des-elections-CSE-2024-2025-negocier-le-protocole-d-accord-preelectoral.html</w:t>
        </w:r>
      </w:hyperlink>
    </w:p>
    <w:p w:rsidR="0021178D" w:rsidRPr="0021178D" w:rsidRDefault="0021178D" w:rsidP="00BD3CFA">
      <w:pPr>
        <w:jc w:val="both"/>
        <w:rPr>
          <w:rFonts w:ascii="Avenir Book" w:hAnsi="Avenir Book"/>
          <w:b/>
          <w:bCs/>
          <w:sz w:val="20"/>
          <w:szCs w:val="20"/>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 avril</w:t>
      </w:r>
    </w:p>
    <w:p w:rsidR="0021178D" w:rsidRPr="0021178D" w:rsidRDefault="0021178D" w:rsidP="00BD3CFA">
      <w:pPr>
        <w:jc w:val="both"/>
        <w:rPr>
          <w:rFonts w:ascii="Avenir Book" w:hAnsi="Avenir Book"/>
          <w:b/>
          <w:bCs/>
          <w:sz w:val="20"/>
          <w:szCs w:val="20"/>
        </w:rPr>
      </w:pPr>
    </w:p>
    <w:p w:rsidR="0021178D" w:rsidRPr="0021178D" w:rsidRDefault="0021178D" w:rsidP="0021178D">
      <w:pPr>
        <w:jc w:val="both"/>
        <w:rPr>
          <w:rFonts w:ascii="Avenir Book" w:hAnsi="Avenir Book"/>
          <w:b/>
          <w:bCs/>
          <w:sz w:val="20"/>
          <w:szCs w:val="20"/>
        </w:rPr>
      </w:pPr>
      <w:r w:rsidRPr="0021178D">
        <w:rPr>
          <w:rFonts w:ascii="Avenir Book" w:hAnsi="Avenir Book"/>
          <w:b/>
          <w:bCs/>
          <w:sz w:val="20"/>
          <w:szCs w:val="20"/>
        </w:rPr>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21178D" w:rsidRDefault="0021178D" w:rsidP="0021178D">
      <w:pPr>
        <w:jc w:val="both"/>
        <w:rPr>
          <w:rFonts w:ascii="Avenir Book" w:hAnsi="Avenir Book"/>
          <w:b/>
          <w:bCs/>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lastRenderedPageBreak/>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Les scrutins mentionnés à l’article 1er sont ouverts du jeudi 11 juin 2026 à 9 heures, heure de Paris, au jeudi 18 juin 2026, 16 heures, heure de Paris.</w:t>
      </w:r>
    </w:p>
    <w:p w:rsidR="0021178D" w:rsidRPr="0021178D" w:rsidRDefault="0021178D" w:rsidP="00BD3CFA">
      <w:pPr>
        <w:jc w:val="both"/>
        <w:rPr>
          <w:rFonts w:ascii="Avenir Book" w:hAnsi="Avenir Book"/>
          <w:sz w:val="20"/>
          <w:szCs w:val="20"/>
        </w:rPr>
      </w:pPr>
    </w:p>
    <w:p w:rsidR="0021178D" w:rsidRPr="0021178D" w:rsidRDefault="0021178D" w:rsidP="00BD3CFA">
      <w:pPr>
        <w:jc w:val="both"/>
        <w:rPr>
          <w:rFonts w:ascii="Avenir Book" w:hAnsi="Avenir Book"/>
          <w:sz w:val="20"/>
          <w:szCs w:val="20"/>
        </w:rPr>
      </w:pPr>
      <w:r w:rsidRPr="0021178D">
        <w:rPr>
          <w:rFonts w:ascii="Avenir Book" w:hAnsi="Avenir Book"/>
          <w:sz w:val="20"/>
          <w:szCs w:val="20"/>
        </w:rPr>
        <w:t>https://www.legifrance.gouv.fr/jorf/id/JORFTEXT000053754399</w:t>
      </w:r>
    </w:p>
    <w:sectPr w:rsidR="0021178D" w:rsidRPr="00211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Times New Roman (Corps CS)">
    <w:panose1 w:val="020B0604020202020204"/>
    <w:charset w:val="00"/>
    <w:family w:val="roman"/>
    <w:notTrueType/>
    <w:pitch w:val="default"/>
  </w:font>
  <w:font w:name="Calibri (Corp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DA4"/>
    <w:rsid w:val="000A728F"/>
    <w:rsid w:val="001000FD"/>
    <w:rsid w:val="0017797F"/>
    <w:rsid w:val="001D014E"/>
    <w:rsid w:val="0021178D"/>
    <w:rsid w:val="002A1034"/>
    <w:rsid w:val="00365000"/>
    <w:rsid w:val="00373891"/>
    <w:rsid w:val="003C0C2B"/>
    <w:rsid w:val="003E4A5E"/>
    <w:rsid w:val="00423BFD"/>
    <w:rsid w:val="004653D5"/>
    <w:rsid w:val="0056126F"/>
    <w:rsid w:val="00624E09"/>
    <w:rsid w:val="0066103E"/>
    <w:rsid w:val="006D1058"/>
    <w:rsid w:val="00845C7D"/>
    <w:rsid w:val="008A13FC"/>
    <w:rsid w:val="00934588"/>
    <w:rsid w:val="00A10BB7"/>
    <w:rsid w:val="00AC53DF"/>
    <w:rsid w:val="00B657BE"/>
    <w:rsid w:val="00BD3CFA"/>
    <w:rsid w:val="00C77C3E"/>
    <w:rsid w:val="00C9765B"/>
    <w:rsid w:val="00E56401"/>
    <w:rsid w:val="00F003C2"/>
    <w:rsid w:val="00F37CBD"/>
    <w:rsid w:val="00F50172"/>
    <w:rsid w:val="00F52DA2"/>
    <w:rsid w:val="00F95020"/>
    <w:rsid w:val="00FC262F"/>
    <w:rsid w:val="00FE7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12903CE"/>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756905914">
      <w:bodyDiv w:val="1"/>
      <w:marLeft w:val="0"/>
      <w:marRight w:val="0"/>
      <w:marTop w:val="0"/>
      <w:marBottom w:val="0"/>
      <w:divBdr>
        <w:top w:val="none" w:sz="0" w:space="0" w:color="auto"/>
        <w:left w:val="none" w:sz="0" w:space="0" w:color="auto"/>
        <w:bottom w:val="none" w:sz="0" w:space="0" w:color="auto"/>
        <w:right w:val="none" w:sz="0" w:space="0" w:color="auto"/>
      </w:divBdr>
    </w:div>
    <w:div w:id="772170804">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70286996">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33276595">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1445465142">
      <w:bodyDiv w:val="1"/>
      <w:marLeft w:val="0"/>
      <w:marRight w:val="0"/>
      <w:marTop w:val="0"/>
      <w:marBottom w:val="0"/>
      <w:divBdr>
        <w:top w:val="none" w:sz="0" w:space="0" w:color="auto"/>
        <w:left w:val="none" w:sz="0" w:space="0" w:color="auto"/>
        <w:bottom w:val="none" w:sz="0" w:space="0" w:color="auto"/>
        <w:right w:val="none" w:sz="0" w:space="0" w:color="auto"/>
      </w:divBdr>
    </w:div>
    <w:div w:id="1542210026">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jorf/id/JORFTEXT000054154341" TargetMode="External"/><Relationship Id="rId18" Type="http://schemas.openxmlformats.org/officeDocument/2006/relationships/hyperlink" Target="https://www.legifrance.gouv.fr/jorf/id/JORFTEXT000054152907" TargetMode="External"/><Relationship Id="rId26" Type="http://schemas.openxmlformats.org/officeDocument/2006/relationships/hyperlink" Target="https://www.legifrance.gouv.fr/jorf/id/JORFTEXT000054050009" TargetMode="External"/><Relationship Id="rId39" Type="http://schemas.openxmlformats.org/officeDocument/2006/relationships/hyperlink" Target="https://www.legifrance.gouv.fr/jorf/id/JORFTEXT000053957638" TargetMode="External"/><Relationship Id="rId21" Type="http://schemas.openxmlformats.org/officeDocument/2006/relationships/hyperlink" Target="https://www.legifrance.gouv.fr/jorf/id/JORFTEXT000054144721" TargetMode="External"/><Relationship Id="rId34" Type="http://schemas.openxmlformats.org/officeDocument/2006/relationships/hyperlink" Target="https://www.legifrance.gouv.fr/jorf/id/JORFTEXT000054026982" TargetMode="External"/><Relationship Id="rId42" Type="http://schemas.openxmlformats.org/officeDocument/2006/relationships/fontTable" Target="fontTable.xml"/><Relationship Id="rId7" Type="http://schemas.openxmlformats.org/officeDocument/2006/relationships/hyperlink" Target="https://www.legifrance.gouv.fr/jorf/id/JORFTEXT000054154106" TargetMode="External"/><Relationship Id="rId2" Type="http://schemas.openxmlformats.org/officeDocument/2006/relationships/settings" Target="settings.xml"/><Relationship Id="rId16" Type="http://schemas.openxmlformats.org/officeDocument/2006/relationships/hyperlink" Target="https://www.legifrance.gouv.fr/jorf/id/JORFTEXT000054152473" TargetMode="External"/><Relationship Id="rId20" Type="http://schemas.openxmlformats.org/officeDocument/2006/relationships/hyperlink" Target="https://www.legifrance.gouv.fr/jorf/id/JORFTEXT000054143736" TargetMode="External"/><Relationship Id="rId29" Type="http://schemas.openxmlformats.org/officeDocument/2006/relationships/hyperlink" Target="https://www.legifrance.gouv.fr/download/pdf?id=jZb1asm4mNRgPzWxHj1Wtde28XWm-Rn2rXJfi6SAZBY=" TargetMode="External"/><Relationship Id="rId41" Type="http://schemas.openxmlformats.org/officeDocument/2006/relationships/hyperlink" Target="https://www.unsa.org/Guide-des-elections-CSE-2024-2025-negocier-le-protocole-d-accord-preelectoral.html" TargetMode="External"/><Relationship Id="rId1" Type="http://schemas.openxmlformats.org/officeDocument/2006/relationships/styles" Target="styles.xml"/><Relationship Id="rId6" Type="http://schemas.openxmlformats.org/officeDocument/2006/relationships/hyperlink" Target="https://www.legifrance.gouv.fr/jorf/id/JORFTEXT000054154059" TargetMode="External"/><Relationship Id="rId11" Type="http://schemas.openxmlformats.org/officeDocument/2006/relationships/hyperlink" Target="https://www.legifrance.gouv.fr/jorf/id/JORFTEXT000054154307" TargetMode="External"/><Relationship Id="rId24" Type="http://schemas.openxmlformats.org/officeDocument/2006/relationships/hyperlink" Target="https://www.legifrance.gouv.fr/jorf/id/JORFTEXT000054110745" TargetMode="External"/><Relationship Id="rId32" Type="http://schemas.openxmlformats.org/officeDocument/2006/relationships/hyperlink" Target="https://www.legifrance.gouv.fr/jorf/id/JORFTEXT000054026970" TargetMode="External"/><Relationship Id="rId37" Type="http://schemas.openxmlformats.org/officeDocument/2006/relationships/hyperlink" Target="https://www.legifrance.gouv.fr/jorf/id/JORFTEXT000053981177" TargetMode="External"/><Relationship Id="rId40" Type="http://schemas.openxmlformats.org/officeDocument/2006/relationships/hyperlink" Target="https://www.unsa.org/Guide-des-elections-CSE-2024-2025-negocier-le-protocole-d-accord-preelectoral.html" TargetMode="External"/><Relationship Id="rId5" Type="http://schemas.openxmlformats.org/officeDocument/2006/relationships/hyperlink" Target="https://www.legifrance.gouv.fr/jorf/id/JORFTEXT000054154044" TargetMode="External"/><Relationship Id="rId15" Type="http://schemas.openxmlformats.org/officeDocument/2006/relationships/hyperlink" Target="https://www.legifrance.gouv.fr/jorf/id/JORFTEXT000054152375" TargetMode="External"/><Relationship Id="rId23" Type="http://schemas.openxmlformats.org/officeDocument/2006/relationships/hyperlink" Target="https://www.legifrance.gouv.fr/jorf/id/JORFTEXT000054125550" TargetMode="External"/><Relationship Id="rId28" Type="http://schemas.openxmlformats.org/officeDocument/2006/relationships/hyperlink" Target="https://www.legifrance.gouv.fr/jorf/id/JORFTEXT000054048260" TargetMode="External"/><Relationship Id="rId36" Type="http://schemas.openxmlformats.org/officeDocument/2006/relationships/hyperlink" Target="https://www.legifrance.gouv.fr/jorf/id/JORFTEXT000054027159" TargetMode="External"/><Relationship Id="rId10" Type="http://schemas.openxmlformats.org/officeDocument/2006/relationships/hyperlink" Target="https://www.legifrance.gouv.fr/jorf/id/JORFTEXT000054154294" TargetMode="External"/><Relationship Id="rId19" Type="http://schemas.openxmlformats.org/officeDocument/2006/relationships/hyperlink" Target="https://www.legifrance.gouv.fr/jorf/id/JORFTEXT000054143703" TargetMode="External"/><Relationship Id="rId31" Type="http://schemas.openxmlformats.org/officeDocument/2006/relationships/hyperlink" Target="https://www.legifrance.gouv.fr/jorf/id/JORFTEXT000054050640" TargetMode="External"/><Relationship Id="rId4" Type="http://schemas.openxmlformats.org/officeDocument/2006/relationships/image" Target="media/image1.png"/><Relationship Id="rId9" Type="http://schemas.openxmlformats.org/officeDocument/2006/relationships/hyperlink" Target="https://www.legifrance.gouv.fr/jorf/id/JORFTEXT000054154287" TargetMode="External"/><Relationship Id="rId14" Type="http://schemas.openxmlformats.org/officeDocument/2006/relationships/hyperlink" Target="https://www.legifrance.gouv.fr/jorf/id/JORFTEXT000054151919" TargetMode="External"/><Relationship Id="rId22" Type="http://schemas.openxmlformats.org/officeDocument/2006/relationships/hyperlink" Target="https://www.legifrance.gouv.fr/jorf/id/JORFTEXT000054144729" TargetMode="External"/><Relationship Id="rId27" Type="http://schemas.openxmlformats.org/officeDocument/2006/relationships/hyperlink" Target="https://www.legifrance.gouv.fr/jorf/id/JORFTEXT000054050640" TargetMode="External"/><Relationship Id="rId30" Type="http://schemas.openxmlformats.org/officeDocument/2006/relationships/hyperlink" Target="https://www.legifrance.gouv.fr/jorf/id/JORFTEXT000054037733" TargetMode="External"/><Relationship Id="rId35" Type="http://schemas.openxmlformats.org/officeDocument/2006/relationships/hyperlink" Target="https://www.legifrance.gouv.fr/jorf/id/JORFTEXT000054026987" TargetMode="External"/><Relationship Id="rId43" Type="http://schemas.openxmlformats.org/officeDocument/2006/relationships/theme" Target="theme/theme1.xml"/><Relationship Id="rId8" Type="http://schemas.openxmlformats.org/officeDocument/2006/relationships/hyperlink" Target="https://www.legifrance.gouv.fr/jorf/id/JORFTEXT000054154128" TargetMode="External"/><Relationship Id="rId3" Type="http://schemas.openxmlformats.org/officeDocument/2006/relationships/webSettings" Target="webSettings.xml"/><Relationship Id="rId12" Type="http://schemas.openxmlformats.org/officeDocument/2006/relationships/hyperlink" Target="https://www.legifrance.gouv.fr/jorf/id/JORFTEXT000054154326" TargetMode="External"/><Relationship Id="rId17" Type="http://schemas.openxmlformats.org/officeDocument/2006/relationships/hyperlink" Target="https://www.legifrance.gouv.fr/jorf/id/JORFTEXT000054152886" TargetMode="External"/><Relationship Id="rId25" Type="http://schemas.openxmlformats.org/officeDocument/2006/relationships/hyperlink" Target="https://www.legifrance.gouv.fr/jorf/id/JORFTEXT000054068143" TargetMode="External"/><Relationship Id="rId33" Type="http://schemas.openxmlformats.org/officeDocument/2006/relationships/hyperlink" Target="https://www.legifrance.gouv.fr/jorf/id/JORFTEXT000054026976" TargetMode="External"/><Relationship Id="rId38" Type="http://schemas.openxmlformats.org/officeDocument/2006/relationships/hyperlink" Target="https://www.legifrance.gouv.fr/jorf/id/JORFTEXT00005398118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9</Pages>
  <Words>3868</Words>
  <Characters>21276</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33</cp:revision>
  <dcterms:created xsi:type="dcterms:W3CDTF">2026-05-05T04:51:00Z</dcterms:created>
  <dcterms:modified xsi:type="dcterms:W3CDTF">2026-05-31T07:13:00Z</dcterms:modified>
</cp:coreProperties>
</file>