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DB7E" w14:textId="20FC197D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31B02C65" w14:textId="5547953C" w:rsidR="00C03F9F" w:rsidRPr="009E05D5" w:rsidRDefault="009E05D5">
      <w:pPr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</w:p>
    <w:p w14:paraId="1F5AEA2D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61 Décision n° 2023/104/PROG_EPR2_PENLY/8 du 6 septembre 2023 relative au débat public sur le projet de construction de deux réacteurs nucléaires « EPR2 » sur le site de Penly dans le cadre de la proposition de programme 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63 Décision n° 2023/107/ORANO_XTC/1 du 6 septembre 2023 relative au projet de deux usines de composants 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71 Décision n° 2023/115/TRAM T10/3 du 6 septembre 2023 relative au prolongement du tramway T10 vers la </w:t>
      </w:r>
      <w:r w:rsidRPr="00CB5A12">
        <w:rPr>
          <w:b/>
          <w:bCs/>
          <w:sz w:val="20"/>
          <w:szCs w:val="20"/>
        </w:rPr>
        <w:lastRenderedPageBreak/>
        <w:t>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74 Décision n° 2023/119/DSFM ET ÉOLIEN EN MER MED/6 du 6 septembre 2023 relative à la révision du volet 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75 Décision n° 2023/120/MOBILITÉ BEYNAC/2 du 6 septembre 2023 relative à la boucle multimodale à Beynac-et-Cazenac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2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2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2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2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lastRenderedPageBreak/>
        <w:t>        </w:t>
      </w:r>
      <w:hyperlink r:id="rId2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-Rhône d'e-Méthanol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110 Décision n° 2023/49/EOLIEN MEDITERRANEE/10 relative aux projets de parcs éoliens flottants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construction de deux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place du nucléaire dans le 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concession 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lastRenderedPageBreak/>
        <w:t xml:space="preserve">Site de la commission nationale du débat public : </w:t>
      </w:r>
      <w:hyperlink r:id="rId137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138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139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140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41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42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43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44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607DC"/>
    <w:rsid w:val="00076A64"/>
    <w:rsid w:val="000960D0"/>
    <w:rsid w:val="000A686D"/>
    <w:rsid w:val="001407C3"/>
    <w:rsid w:val="00376D66"/>
    <w:rsid w:val="003827D5"/>
    <w:rsid w:val="00422F18"/>
    <w:rsid w:val="00580ED3"/>
    <w:rsid w:val="005F76BF"/>
    <w:rsid w:val="00652D3C"/>
    <w:rsid w:val="006C3204"/>
    <w:rsid w:val="00720F9E"/>
    <w:rsid w:val="0074685B"/>
    <w:rsid w:val="00940FCD"/>
    <w:rsid w:val="00960AB5"/>
    <w:rsid w:val="009B3CA7"/>
    <w:rsid w:val="009E05D5"/>
    <w:rsid w:val="00A95487"/>
    <w:rsid w:val="00B47398"/>
    <w:rsid w:val="00C03F9F"/>
    <w:rsid w:val="00C9536B"/>
    <w:rsid w:val="00CB5A12"/>
    <w:rsid w:val="00E1603F"/>
    <w:rsid w:val="00F0069B"/>
    <w:rsid w:val="00F458F2"/>
    <w:rsid w:val="00F5119A"/>
    <w:rsid w:val="00F51F04"/>
    <w:rsid w:val="00F9795D"/>
    <w:rsid w:val="00F97DE6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6432869" TargetMode="External"/><Relationship Id="rId21" Type="http://schemas.openxmlformats.org/officeDocument/2006/relationships/hyperlink" Target="https://www.legifrance.gouv.fr/jorf/id/JORFTEXT000047936622" TargetMode="External"/><Relationship Id="rId42" Type="http://schemas.openxmlformats.org/officeDocument/2006/relationships/hyperlink" Target="https://www.legifrance.gouv.fr/jorf/id/JORFTEXT000047694077" TargetMode="External"/><Relationship Id="rId63" Type="http://schemas.openxmlformats.org/officeDocument/2006/relationships/hyperlink" Target="https://www.legifrance.gouv.fr/jorf/id/JORFTEXT000047534136" TargetMode="External"/><Relationship Id="rId84" Type="http://schemas.openxmlformats.org/officeDocument/2006/relationships/hyperlink" Target="https://www.legifrance.gouv.fr/jorf/id/JORFTEXT000047439954" TargetMode="External"/><Relationship Id="rId138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159" Type="http://schemas.openxmlformats.org/officeDocument/2006/relationships/hyperlink" Target="https://www.legifrance.gouv.fr/jorf/id/JORFTEXT000046083574" TargetMode="External"/><Relationship Id="rId107" Type="http://schemas.openxmlformats.org/officeDocument/2006/relationships/hyperlink" Target="https://www.legifrance.gouv.fr/jorf/id/JORFTEXT000047047634" TargetMode="External"/><Relationship Id="rId11" Type="http://schemas.openxmlformats.org/officeDocument/2006/relationships/hyperlink" Target="https://www.legifrance.gouv.fr/jorf/id/JORFTEXT000048089186" TargetMode="External"/><Relationship Id="rId32" Type="http://schemas.openxmlformats.org/officeDocument/2006/relationships/hyperlink" Target="https://www.legifrance.gouv.fr/jorf/id/JORFTEXT000047837074" TargetMode="External"/><Relationship Id="rId53" Type="http://schemas.openxmlformats.org/officeDocument/2006/relationships/hyperlink" Target="https://www.legifrance.gouv.fr/jorf/id/JORFTEXT000047563785" TargetMode="External"/><Relationship Id="rId74" Type="http://schemas.openxmlformats.org/officeDocument/2006/relationships/hyperlink" Target="https://www.legifrance.gouv.fr/jorf/id/JORFTEXT000047439902" TargetMode="External"/><Relationship Id="rId128" Type="http://schemas.openxmlformats.org/officeDocument/2006/relationships/hyperlink" Target="https://www.legifrance.gouv.fr/jorf/id/JORFTEXT000046331487" TargetMode="External"/><Relationship Id="rId149" Type="http://schemas.openxmlformats.org/officeDocument/2006/relationships/hyperlink" Target="https://www.legifrance.gouv.fr/jorf/id/JORFTEXT000046083519" TargetMode="External"/><Relationship Id="rId5" Type="http://schemas.openxmlformats.org/officeDocument/2006/relationships/hyperlink" Target="https://www.legifrance.gouv.fr/jorf/id/JORFTEXT000048089157" TargetMode="External"/><Relationship Id="rId95" Type="http://schemas.openxmlformats.org/officeDocument/2006/relationships/hyperlink" Target="https://www.legifrance.gouv.fr/jorf/id/JORFTEXT000047329865" TargetMode="External"/><Relationship Id="rId160" Type="http://schemas.openxmlformats.org/officeDocument/2006/relationships/hyperlink" Target="https://www.legifrance.gouv.fr/jorf/id/JORFTEXT000046115433" TargetMode="External"/><Relationship Id="rId22" Type="http://schemas.openxmlformats.org/officeDocument/2006/relationships/hyperlink" Target="https://www.legifrance.gouv.fr/jorf/id/JORFTEXT000047936626" TargetMode="External"/><Relationship Id="rId43" Type="http://schemas.openxmlformats.org/officeDocument/2006/relationships/hyperlink" Target="https://www.legifrance.gouv.fr/jorf/id/JORFTEXT000047694084" TargetMode="External"/><Relationship Id="rId64" Type="http://schemas.openxmlformats.org/officeDocument/2006/relationships/hyperlink" Target="https://www.legifrance.gouv.fr/jorf/id/JORFTEXT000047534140" TargetMode="External"/><Relationship Id="rId118" Type="http://schemas.openxmlformats.org/officeDocument/2006/relationships/hyperlink" Target="https://www.legifrance.gouv.fr/jorf/id/JORFTEXT000046432873" TargetMode="External"/><Relationship Id="rId139" Type="http://schemas.openxmlformats.org/officeDocument/2006/relationships/hyperlink" Target="https://www.legifrance.gouv.fr/codes/section_lc/LEGITEXT000006074220/LEGISCTA000006176441/" TargetMode="External"/><Relationship Id="rId85" Type="http://schemas.openxmlformats.org/officeDocument/2006/relationships/hyperlink" Target="https://www.legifrance.gouv.fr/jorf/id/JORFTEXT000047439959" TargetMode="External"/><Relationship Id="rId150" Type="http://schemas.openxmlformats.org/officeDocument/2006/relationships/hyperlink" Target="https://www.legifrance.gouv.fr/jorf/id/JORFTEXT000046083526" TargetMode="External"/><Relationship Id="rId12" Type="http://schemas.openxmlformats.org/officeDocument/2006/relationships/hyperlink" Target="https://www.legifrance.gouv.fr/jorf/id/JORFTEXT000048089192" TargetMode="External"/><Relationship Id="rId17" Type="http://schemas.openxmlformats.org/officeDocument/2006/relationships/hyperlink" Target="https://www.legifrance.gouv.fr/jorf/id/JORFTEXT000048089219" TargetMode="External"/><Relationship Id="rId33" Type="http://schemas.openxmlformats.org/officeDocument/2006/relationships/hyperlink" Target="https://www.legifrance.gouv.fr/jorf/id/JORFTEXT000047837080" TargetMode="External"/><Relationship Id="rId38" Type="http://schemas.openxmlformats.org/officeDocument/2006/relationships/hyperlink" Target="https://www.legifrance.gouv.fr/jorf/id/JORFTEXT000047788214" TargetMode="External"/><Relationship Id="rId59" Type="http://schemas.openxmlformats.org/officeDocument/2006/relationships/hyperlink" Target="https://www.legifrance.gouv.fr/jorf/id/JORFTEXT000047534112" TargetMode="External"/><Relationship Id="rId103" Type="http://schemas.openxmlformats.org/officeDocument/2006/relationships/hyperlink" Target="https://www.legifrance.gouv.fr/jorf/id/JORFTEXT000047106922" TargetMode="External"/><Relationship Id="rId108" Type="http://schemas.openxmlformats.org/officeDocument/2006/relationships/hyperlink" Target="https://www.legifrance.gouv.fr/jorf/id/JORFTEXT000047047638" TargetMode="External"/><Relationship Id="rId124" Type="http://schemas.openxmlformats.org/officeDocument/2006/relationships/hyperlink" Target="https://www.legifrance.gouv.fr/jorf/id/JORFTEXT000046331470" TargetMode="External"/><Relationship Id="rId129" Type="http://schemas.openxmlformats.org/officeDocument/2006/relationships/hyperlink" Target="https://www.legifrance.gouv.fr/jorf/id/JORFTEXT000046331491" TargetMode="External"/><Relationship Id="rId54" Type="http://schemas.openxmlformats.org/officeDocument/2006/relationships/hyperlink" Target="https://www.legifrance.gouv.fr/jorf/id/JORFTEXT000047563789" TargetMode="External"/><Relationship Id="rId70" Type="http://schemas.openxmlformats.org/officeDocument/2006/relationships/hyperlink" Target="https://www.legifrance.gouv.fr/jorf/id/JORFTEXT000047534169" TargetMode="External"/><Relationship Id="rId75" Type="http://schemas.openxmlformats.org/officeDocument/2006/relationships/hyperlink" Target="https://www.legifrance.gouv.fr/jorf/id/JORFTEXT000047439910" TargetMode="External"/><Relationship Id="rId91" Type="http://schemas.openxmlformats.org/officeDocument/2006/relationships/hyperlink" Target="https://www.legifrance.gouv.fr/jorf/id/JORFTEXT000047329842" TargetMode="External"/><Relationship Id="rId96" Type="http://schemas.openxmlformats.org/officeDocument/2006/relationships/hyperlink" Target="https://www.legifrance.gouv.fr/jorf/id/JORFTEXT000047329869" TargetMode="External"/><Relationship Id="rId140" Type="http://schemas.openxmlformats.org/officeDocument/2006/relationships/hyperlink" Target="https://www.legifrance.gouv.fr/jorf/id/JORFTEXT000045918511" TargetMode="External"/><Relationship Id="rId145" Type="http://schemas.openxmlformats.org/officeDocument/2006/relationships/hyperlink" Target="https://www.legifrance.gouv.fr/jorf/id/JORFTEXT000046083493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8089162" TargetMode="External"/><Relationship Id="rId23" Type="http://schemas.openxmlformats.org/officeDocument/2006/relationships/hyperlink" Target="https://www.legifrance.gouv.fr/jorf/id/JORFTEXT000047936630" TargetMode="External"/><Relationship Id="rId28" Type="http://schemas.openxmlformats.org/officeDocument/2006/relationships/hyperlink" Target="https://www.legifrance.gouv.fr/jorf/id/JORFTEXT000047936661" TargetMode="External"/><Relationship Id="rId49" Type="http://schemas.openxmlformats.org/officeDocument/2006/relationships/hyperlink" Target="https://www.legifrance.gouv.fr/jorf/id/JORFTEXT000047694121" TargetMode="External"/><Relationship Id="rId114" Type="http://schemas.openxmlformats.org/officeDocument/2006/relationships/hyperlink" Target="https://www.legifrance.gouv.fr/jorf/id/JORFTEXT000046432856" TargetMode="External"/><Relationship Id="rId119" Type="http://schemas.openxmlformats.org/officeDocument/2006/relationships/hyperlink" Target="https://www.legifrance.gouv.fr/jorf/id/JORFTEXT000046432877" TargetMode="External"/><Relationship Id="rId44" Type="http://schemas.openxmlformats.org/officeDocument/2006/relationships/hyperlink" Target="https://www.legifrance.gouv.fr/jorf/id/JORFTEXT000047694091" TargetMode="External"/><Relationship Id="rId60" Type="http://schemas.openxmlformats.org/officeDocument/2006/relationships/hyperlink" Target="https://www.legifrance.gouv.fr/jorf/id/JORFTEXT000047534118" TargetMode="External"/><Relationship Id="rId65" Type="http://schemas.openxmlformats.org/officeDocument/2006/relationships/hyperlink" Target="https://www.legifrance.gouv.fr/jorf/id/JORFTEXT000047534144" TargetMode="External"/><Relationship Id="rId81" Type="http://schemas.openxmlformats.org/officeDocument/2006/relationships/hyperlink" Target="https://www.legifrance.gouv.fr/jorf/id/JORFTEXT000047439941" TargetMode="External"/><Relationship Id="rId86" Type="http://schemas.openxmlformats.org/officeDocument/2006/relationships/hyperlink" Target="https://www.legifrance.gouv.fr/jorf/id/JORFTEXT000047439963" TargetMode="External"/><Relationship Id="rId130" Type="http://schemas.openxmlformats.org/officeDocument/2006/relationships/hyperlink" Target="https://www.legifrance.gouv.fr/jorf/id/JORFTEXT000046331495" TargetMode="External"/><Relationship Id="rId135" Type="http://schemas.openxmlformats.org/officeDocument/2006/relationships/hyperlink" Target="https://www.legifrance.gouv.fr/jorf/id/JORFTEXT000046197993" TargetMode="External"/><Relationship Id="rId151" Type="http://schemas.openxmlformats.org/officeDocument/2006/relationships/hyperlink" Target="https://www.legifrance.gouv.fr/jorf/id/JORFTEXT000046083532" TargetMode="External"/><Relationship Id="rId156" Type="http://schemas.openxmlformats.org/officeDocument/2006/relationships/hyperlink" Target="https://www.legifrance.gouv.fr/jorf/id/JORFTEXT000046083559" TargetMode="External"/><Relationship Id="rId13" Type="http://schemas.openxmlformats.org/officeDocument/2006/relationships/hyperlink" Target="https://www.legifrance.gouv.fr/jorf/id/JORFTEXT000048089198" TargetMode="External"/><Relationship Id="rId18" Type="http://schemas.openxmlformats.org/officeDocument/2006/relationships/hyperlink" Target="https://www.legifrance.gouv.fr/jorf/id/JORFTEXT000048089223" TargetMode="External"/><Relationship Id="rId39" Type="http://schemas.openxmlformats.org/officeDocument/2006/relationships/hyperlink" Target="https://www.legifrance.gouv.fr/jorf/id/JORFTEXT000047788218" TargetMode="External"/><Relationship Id="rId109" Type="http://schemas.openxmlformats.org/officeDocument/2006/relationships/hyperlink" Target="https://www.legifrance.gouv.fr/jorf/id/JORFTEXT000047047642" TargetMode="External"/><Relationship Id="rId34" Type="http://schemas.openxmlformats.org/officeDocument/2006/relationships/hyperlink" Target="https://www.legifrance.gouv.fr/jorf/id/JORFTEXT000047837087" TargetMode="External"/><Relationship Id="rId50" Type="http://schemas.openxmlformats.org/officeDocument/2006/relationships/hyperlink" Target="https://www.legifrance.gouv.fr/jorf/id/JORFTEXT000047694125" TargetMode="External"/><Relationship Id="rId55" Type="http://schemas.openxmlformats.org/officeDocument/2006/relationships/hyperlink" Target="https://www.legifrance.gouv.fr/jorf/id/JORFTEXT000047563793" TargetMode="External"/><Relationship Id="rId76" Type="http://schemas.openxmlformats.org/officeDocument/2006/relationships/hyperlink" Target="https://www.legifrance.gouv.fr/jorf/id/JORFTEXT000047439916" TargetMode="External"/><Relationship Id="rId97" Type="http://schemas.openxmlformats.org/officeDocument/2006/relationships/hyperlink" Target="https://www.legifrance.gouv.fr/jorf/id/JORFTEXT000047294976" TargetMode="External"/><Relationship Id="rId104" Type="http://schemas.openxmlformats.org/officeDocument/2006/relationships/hyperlink" Target="https://www.legifrance.gouv.fr/jorf/id/JORFTEXT000047106929" TargetMode="External"/><Relationship Id="rId120" Type="http://schemas.openxmlformats.org/officeDocument/2006/relationships/hyperlink" Target="https://www.legifrance.gouv.fr/jorf/id/JORFTEXT000046331442" TargetMode="External"/><Relationship Id="rId125" Type="http://schemas.openxmlformats.org/officeDocument/2006/relationships/hyperlink" Target="https://www.legifrance.gouv.fr/jorf/id/JORFTEXT000046331475" TargetMode="External"/><Relationship Id="rId141" Type="http://schemas.openxmlformats.org/officeDocument/2006/relationships/hyperlink" Target="https://www.legifrance.gouv.fr/jorf/id/JORFTEXT000045918492" TargetMode="External"/><Relationship Id="rId146" Type="http://schemas.openxmlformats.org/officeDocument/2006/relationships/hyperlink" Target="https://www.legifrance.gouv.fr/jorf/id/JORFTEXT000046083501" TargetMode="External"/><Relationship Id="rId7" Type="http://schemas.openxmlformats.org/officeDocument/2006/relationships/hyperlink" Target="https://www.legifrance.gouv.fr/jorf/id/JORFTEXT000048089169" TargetMode="External"/><Relationship Id="rId71" Type="http://schemas.openxmlformats.org/officeDocument/2006/relationships/hyperlink" Target="https://www.legifrance.gouv.fr/jorf/id/JORFTEXT000047534173" TargetMode="External"/><Relationship Id="rId92" Type="http://schemas.openxmlformats.org/officeDocument/2006/relationships/hyperlink" Target="https://www.legifrance.gouv.fr/jorf/id/JORFTEXT000047329847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7838120" TargetMode="External"/><Relationship Id="rId24" Type="http://schemas.openxmlformats.org/officeDocument/2006/relationships/hyperlink" Target="https://www.legifrance.gouv.fr/jorf/id/JORFTEXT000047936635" TargetMode="External"/><Relationship Id="rId40" Type="http://schemas.openxmlformats.org/officeDocument/2006/relationships/hyperlink" Target="https://www.legifrance.gouv.fr/jorf/id/JORFTEXT000047788222" TargetMode="External"/><Relationship Id="rId45" Type="http://schemas.openxmlformats.org/officeDocument/2006/relationships/hyperlink" Target="https://www.legifrance.gouv.fr/jorf/id/JORFTEXT000047694097" TargetMode="External"/><Relationship Id="rId66" Type="http://schemas.openxmlformats.org/officeDocument/2006/relationships/hyperlink" Target="https://www.legifrance.gouv.fr/jorf/id/JORFTEXT000047534149" TargetMode="External"/><Relationship Id="rId87" Type="http://schemas.openxmlformats.org/officeDocument/2006/relationships/hyperlink" Target="https://www.legifrance.gouv.fr/jorf/id/JORFTEXT000047439970" TargetMode="External"/><Relationship Id="rId110" Type="http://schemas.openxmlformats.org/officeDocument/2006/relationships/hyperlink" Target="https://www.legifrance.gouv.fr/jorf/id/JORFTEXT000046432830" TargetMode="External"/><Relationship Id="rId115" Type="http://schemas.openxmlformats.org/officeDocument/2006/relationships/hyperlink" Target="https://www.legifrance.gouv.fr/jorf/id/JORFTEXT000046432861" TargetMode="External"/><Relationship Id="rId131" Type="http://schemas.openxmlformats.org/officeDocument/2006/relationships/hyperlink" Target="https://www.legifrance.gouv.fr/jorf/id/JORFTEXT000046331501" TargetMode="External"/><Relationship Id="rId136" Type="http://schemas.openxmlformats.org/officeDocument/2006/relationships/hyperlink" Target="https://www.legifrance.gouv.fr/jorf/id/JORFTEXT000046197998" TargetMode="External"/><Relationship Id="rId157" Type="http://schemas.openxmlformats.org/officeDocument/2006/relationships/hyperlink" Target="https://www.legifrance.gouv.fr/jorf/id/JORFTEXT000046083566" TargetMode="External"/><Relationship Id="rId61" Type="http://schemas.openxmlformats.org/officeDocument/2006/relationships/hyperlink" Target="https://www.legifrance.gouv.fr/jorf/id/JORFTEXT000047534124" TargetMode="External"/><Relationship Id="rId82" Type="http://schemas.openxmlformats.org/officeDocument/2006/relationships/hyperlink" Target="https://www.legifrance.gouv.fr/jorf/id/JORFTEXT000047439945" TargetMode="External"/><Relationship Id="rId152" Type="http://schemas.openxmlformats.org/officeDocument/2006/relationships/hyperlink" Target="https://www.legifrance.gouv.fr/jorf/id/JORFTEXT000046083538" TargetMode="External"/><Relationship Id="rId19" Type="http://schemas.openxmlformats.org/officeDocument/2006/relationships/hyperlink" Target="https://www.legifrance.gouv.fr/jorf/id/JORFTEXT000047936609" TargetMode="External"/><Relationship Id="rId14" Type="http://schemas.openxmlformats.org/officeDocument/2006/relationships/hyperlink" Target="https://www.legifrance.gouv.fr/jorf/id/JORFTEXT000048089204" TargetMode="External"/><Relationship Id="rId30" Type="http://schemas.openxmlformats.org/officeDocument/2006/relationships/hyperlink" Target="https://www.legifrance.gouv.fr/jorf/id/JORFTEXT000047837062" TargetMode="External"/><Relationship Id="rId35" Type="http://schemas.openxmlformats.org/officeDocument/2006/relationships/hyperlink" Target="https://www.legifrance.gouv.fr/jorf/id/JORFTEXT000047837093" TargetMode="External"/><Relationship Id="rId56" Type="http://schemas.openxmlformats.org/officeDocument/2006/relationships/hyperlink" Target="https://www.legifrance.gouv.fr/jorf/id/JORFTEXT000047563797" TargetMode="External"/><Relationship Id="rId77" Type="http://schemas.openxmlformats.org/officeDocument/2006/relationships/hyperlink" Target="https://www.legifrance.gouv.fr/jorf/id/JORFTEXT000047439921" TargetMode="External"/><Relationship Id="rId100" Type="http://schemas.openxmlformats.org/officeDocument/2006/relationships/hyperlink" Target="https://www.legifrance.gouv.fr/jorf/id/JORFTEXT000047294995" TargetMode="External"/><Relationship Id="rId105" Type="http://schemas.openxmlformats.org/officeDocument/2006/relationships/hyperlink" Target="https://www.legifrance.gouv.fr/jorf/id/JORFTEXT000047106935" TargetMode="External"/><Relationship Id="rId126" Type="http://schemas.openxmlformats.org/officeDocument/2006/relationships/hyperlink" Target="https://www.legifrance.gouv.fr/jorf/id/JORFTEXT000046331479" TargetMode="External"/><Relationship Id="rId147" Type="http://schemas.openxmlformats.org/officeDocument/2006/relationships/hyperlink" Target="https://www.legifrance.gouv.fr/jorf/id/JORFTEXT000046083508" TargetMode="External"/><Relationship Id="rId8" Type="http://schemas.openxmlformats.org/officeDocument/2006/relationships/hyperlink" Target="https://www.legifrance.gouv.fr/jorf/id/JORFTEXT000048089173" TargetMode="External"/><Relationship Id="rId51" Type="http://schemas.openxmlformats.org/officeDocument/2006/relationships/hyperlink" Target="https://www.legifrance.gouv.fr/jorf/id/JORFTEXT000047694129" TargetMode="External"/><Relationship Id="rId72" Type="http://schemas.openxmlformats.org/officeDocument/2006/relationships/hyperlink" Target="https://www.legifrance.gouv.fr/jorf/id/JORFTEXT000047534177" TargetMode="External"/><Relationship Id="rId93" Type="http://schemas.openxmlformats.org/officeDocument/2006/relationships/hyperlink" Target="https://www.legifrance.gouv.fr/jorf/id/JORFTEXT000047329855" TargetMode="External"/><Relationship Id="rId98" Type="http://schemas.openxmlformats.org/officeDocument/2006/relationships/hyperlink" Target="https://www.legifrance.gouv.fr/jorf/id/JORFTEXT000047294983" TargetMode="External"/><Relationship Id="rId121" Type="http://schemas.openxmlformats.org/officeDocument/2006/relationships/hyperlink" Target="https://www.legifrance.gouv.fr/jorf/id/JORFTEXT000046331448" TargetMode="External"/><Relationship Id="rId142" Type="http://schemas.openxmlformats.org/officeDocument/2006/relationships/hyperlink" Target="https://www.legifrance.gouv.fr/jorf/id/JORFTEXT00004591848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legifrance.gouv.fr/jorf/id/JORFTEXT000047936642" TargetMode="External"/><Relationship Id="rId46" Type="http://schemas.openxmlformats.org/officeDocument/2006/relationships/hyperlink" Target="https://www.legifrance.gouv.fr/jorf/id/JORFTEXT000047694104" TargetMode="External"/><Relationship Id="rId67" Type="http://schemas.openxmlformats.org/officeDocument/2006/relationships/hyperlink" Target="https://www.legifrance.gouv.fr/jorf/id/JORFTEXT000047534153" TargetMode="External"/><Relationship Id="rId116" Type="http://schemas.openxmlformats.org/officeDocument/2006/relationships/hyperlink" Target="https://www.legifrance.gouv.fr/jorf/id/JORFTEXT000046432865" TargetMode="External"/><Relationship Id="rId137" Type="http://schemas.openxmlformats.org/officeDocument/2006/relationships/hyperlink" Target="https://www.debatpublic.fr/" TargetMode="External"/><Relationship Id="rId158" Type="http://schemas.openxmlformats.org/officeDocument/2006/relationships/hyperlink" Target="https://www.legifrance.gouv.fr/jorf/id/JORFTEXT000046083570" TargetMode="External"/><Relationship Id="rId20" Type="http://schemas.openxmlformats.org/officeDocument/2006/relationships/hyperlink" Target="https://www.legifrance.gouv.fr/jorf/id/JORFTEXT000047936617" TargetMode="External"/><Relationship Id="rId41" Type="http://schemas.openxmlformats.org/officeDocument/2006/relationships/hyperlink" Target="https://www.legifrance.gouv.fr/jorf/id/JORFTEXT000047788226" TargetMode="External"/><Relationship Id="rId62" Type="http://schemas.openxmlformats.org/officeDocument/2006/relationships/hyperlink" Target="https://www.legifrance.gouv.fr/jorf/id/JORFTEXT000047534130" TargetMode="External"/><Relationship Id="rId83" Type="http://schemas.openxmlformats.org/officeDocument/2006/relationships/hyperlink" Target="https://www.legifrance.gouv.fr/jorf/id/JORFTEXT000047439950" TargetMode="External"/><Relationship Id="rId88" Type="http://schemas.openxmlformats.org/officeDocument/2006/relationships/hyperlink" Target="https://www.legifrance.gouv.fr/jorf/id/JORFTEXT000047439976" TargetMode="External"/><Relationship Id="rId111" Type="http://schemas.openxmlformats.org/officeDocument/2006/relationships/hyperlink" Target="https://www.legifrance.gouv.fr/jorf/id/JORFTEXT000046432838" TargetMode="External"/><Relationship Id="rId132" Type="http://schemas.openxmlformats.org/officeDocument/2006/relationships/hyperlink" Target="https://www.legifrance.gouv.fr/jorf/id/JORFTEXT000046331506" TargetMode="External"/><Relationship Id="rId153" Type="http://schemas.openxmlformats.org/officeDocument/2006/relationships/hyperlink" Target="https://www.legifrance.gouv.fr/jorf/id/JORFTEXT000046083545" TargetMode="External"/><Relationship Id="rId15" Type="http://schemas.openxmlformats.org/officeDocument/2006/relationships/hyperlink" Target="https://www.legifrance.gouv.fr/jorf/id/JORFTEXT000048089211" TargetMode="External"/><Relationship Id="rId36" Type="http://schemas.openxmlformats.org/officeDocument/2006/relationships/hyperlink" Target="https://www.legifrance.gouv.fr/jorf/id/JORFTEXT000047837097" TargetMode="External"/><Relationship Id="rId57" Type="http://schemas.openxmlformats.org/officeDocument/2006/relationships/hyperlink" Target="https://www.legifrance.gouv.fr/jorf/id/JORFTEXT000047563801" TargetMode="External"/><Relationship Id="rId106" Type="http://schemas.openxmlformats.org/officeDocument/2006/relationships/hyperlink" Target="https://www.legifrance.gouv.fr/jorf/id/JORFTEXT000047047628" TargetMode="External"/><Relationship Id="rId127" Type="http://schemas.openxmlformats.org/officeDocument/2006/relationships/hyperlink" Target="https://www.legifrance.gouv.fr/jorf/id/JORFTEXT000046331483" TargetMode="External"/><Relationship Id="rId10" Type="http://schemas.openxmlformats.org/officeDocument/2006/relationships/hyperlink" Target="https://www.legifrance.gouv.fr/jorf/id/JORFTEXT000048089181" TargetMode="External"/><Relationship Id="rId31" Type="http://schemas.openxmlformats.org/officeDocument/2006/relationships/hyperlink" Target="https://www.legifrance.gouv.fr/jorf/id/JORFTEXT000047837068" TargetMode="External"/><Relationship Id="rId52" Type="http://schemas.openxmlformats.org/officeDocument/2006/relationships/hyperlink" Target="https://www.legifrance.gouv.fr/jorf/id/JORFTEXT000047694134" TargetMode="External"/><Relationship Id="rId73" Type="http://schemas.openxmlformats.org/officeDocument/2006/relationships/hyperlink" Target="https://www.legifrance.gouv.fr/jorf/id/JORFTEXT000047534181" TargetMode="External"/><Relationship Id="rId78" Type="http://schemas.openxmlformats.org/officeDocument/2006/relationships/hyperlink" Target="https://www.legifrance.gouv.fr/jorf/id/JORFTEXT000047439927" TargetMode="External"/><Relationship Id="rId94" Type="http://schemas.openxmlformats.org/officeDocument/2006/relationships/hyperlink" Target="https://www.legifrance.gouv.fr/jorf/id/JORFTEXT000047329861" TargetMode="External"/><Relationship Id="rId99" Type="http://schemas.openxmlformats.org/officeDocument/2006/relationships/hyperlink" Target="https://www.legifrance.gouv.fr/jorf/id/JORFTEXT000047294988" TargetMode="External"/><Relationship Id="rId101" Type="http://schemas.openxmlformats.org/officeDocument/2006/relationships/hyperlink" Target="https://www.legifrance.gouv.fr/jorf/id/JORFTEXT000047294999" TargetMode="External"/><Relationship Id="rId122" Type="http://schemas.openxmlformats.org/officeDocument/2006/relationships/hyperlink" Target="https://www.legifrance.gouv.fr/jorf/id/JORFTEXT000046331456" TargetMode="External"/><Relationship Id="rId143" Type="http://schemas.openxmlformats.org/officeDocument/2006/relationships/hyperlink" Target="https://www.legifrance.gouv.fr/jorf/id/JORFTEXT000045918507" TargetMode="External"/><Relationship Id="rId148" Type="http://schemas.openxmlformats.org/officeDocument/2006/relationships/hyperlink" Target="https://www.legifrance.gouv.fr/jorf/id/JORFTEXT000046083512" TargetMode="External"/><Relationship Id="rId4" Type="http://schemas.openxmlformats.org/officeDocument/2006/relationships/hyperlink" Target="https://www.legifrance.gouv.fr/jorf/id/JORFTEXT000048089150" TargetMode="External"/><Relationship Id="rId9" Type="http://schemas.openxmlformats.org/officeDocument/2006/relationships/hyperlink" Target="https://www.legifrance.gouv.fr/jorf/id/JORFTEXT000048089177" TargetMode="External"/><Relationship Id="rId26" Type="http://schemas.openxmlformats.org/officeDocument/2006/relationships/hyperlink" Target="https://www.legifrance.gouv.fr/jorf/id/JORFTEXT000047936650" TargetMode="External"/><Relationship Id="rId47" Type="http://schemas.openxmlformats.org/officeDocument/2006/relationships/hyperlink" Target="https://www.legifrance.gouv.fr/jorf/id/JORFTEXT000047694111" TargetMode="External"/><Relationship Id="rId68" Type="http://schemas.openxmlformats.org/officeDocument/2006/relationships/hyperlink" Target="https://www.legifrance.gouv.fr/jorf/id/JORFTEXT000047534157" TargetMode="External"/><Relationship Id="rId89" Type="http://schemas.openxmlformats.org/officeDocument/2006/relationships/hyperlink" Target="https://www.legifrance.gouv.fr/jorf/id/JORFTEXT000047439982" TargetMode="External"/><Relationship Id="rId112" Type="http://schemas.openxmlformats.org/officeDocument/2006/relationships/hyperlink" Target="https://www.legifrance.gouv.fr/jorf/id/JORFTEXT000046432843" TargetMode="External"/><Relationship Id="rId133" Type="http://schemas.openxmlformats.org/officeDocument/2006/relationships/hyperlink" Target="https://www.legifrance.gouv.fr/jorf/id/JORFTEXT000046197981" TargetMode="External"/><Relationship Id="rId154" Type="http://schemas.openxmlformats.org/officeDocument/2006/relationships/hyperlink" Target="https://www.legifrance.gouv.fr/jorf/id/JORFTEXT000046083550" TargetMode="External"/><Relationship Id="rId16" Type="http://schemas.openxmlformats.org/officeDocument/2006/relationships/hyperlink" Target="https://www.legifrance.gouv.fr/jorf/id/JORFTEXT000048089215" TargetMode="External"/><Relationship Id="rId37" Type="http://schemas.openxmlformats.org/officeDocument/2006/relationships/hyperlink" Target="https://www.legifrance.gouv.fr/jorf/id/JORFTEXT000047788210" TargetMode="External"/><Relationship Id="rId58" Type="http://schemas.openxmlformats.org/officeDocument/2006/relationships/hyperlink" Target="https://www.legifrance.gouv.fr/jorf/id/JORFTEXT000047563805" TargetMode="External"/><Relationship Id="rId79" Type="http://schemas.openxmlformats.org/officeDocument/2006/relationships/hyperlink" Target="https://www.legifrance.gouv.fr/jorf/id/JORFTEXT000047439932" TargetMode="External"/><Relationship Id="rId102" Type="http://schemas.openxmlformats.org/officeDocument/2006/relationships/hyperlink" Target="https://www.legifrance.gouv.fr/jorf/id/JORFTEXT000047134718" TargetMode="External"/><Relationship Id="rId123" Type="http://schemas.openxmlformats.org/officeDocument/2006/relationships/hyperlink" Target="https://www.legifrance.gouv.fr/jorf/id/JORFTEXT000046331463" TargetMode="External"/><Relationship Id="rId144" Type="http://schemas.openxmlformats.org/officeDocument/2006/relationships/hyperlink" Target="https://www.legifrance.gouv.fr/jorf/id/JORFTEXT000045918517" TargetMode="External"/><Relationship Id="rId90" Type="http://schemas.openxmlformats.org/officeDocument/2006/relationships/hyperlink" Target="https://www.legifrance.gouv.fr/jorf/id/JORFTEXT000047439987" TargetMode="External"/><Relationship Id="rId27" Type="http://schemas.openxmlformats.org/officeDocument/2006/relationships/hyperlink" Target="https://www.legifrance.gouv.fr/jorf/id/JORFTEXT000047936656" TargetMode="External"/><Relationship Id="rId48" Type="http://schemas.openxmlformats.org/officeDocument/2006/relationships/hyperlink" Target="https://www.legifrance.gouv.fr/jorf/id/JORFTEXT000047694117" TargetMode="External"/><Relationship Id="rId69" Type="http://schemas.openxmlformats.org/officeDocument/2006/relationships/hyperlink" Target="https://www.legifrance.gouv.fr/jorf/id/JORFTEXT000047534165" TargetMode="External"/><Relationship Id="rId113" Type="http://schemas.openxmlformats.org/officeDocument/2006/relationships/hyperlink" Target="https://www.legifrance.gouv.fr/jorf/id/JORFTEXT000046432851" TargetMode="External"/><Relationship Id="rId134" Type="http://schemas.openxmlformats.org/officeDocument/2006/relationships/hyperlink" Target="https://www.legifrance.gouv.fr/jorf/id/JORFTEXT000046197987" TargetMode="External"/><Relationship Id="rId80" Type="http://schemas.openxmlformats.org/officeDocument/2006/relationships/hyperlink" Target="https://www.legifrance.gouv.fr/jorf/id/JORFTEXT000047439936" TargetMode="External"/><Relationship Id="rId155" Type="http://schemas.openxmlformats.org/officeDocument/2006/relationships/hyperlink" Target="https://www.legifrance.gouv.fr/jorf/id/JORFTEXT00004608355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7496</Words>
  <Characters>41231</Characters>
  <Application>Microsoft Office Word</Application>
  <DocSecurity>0</DocSecurity>
  <Lines>343</Lines>
  <Paragraphs>97</Paragraphs>
  <ScaleCrop>false</ScaleCrop>
  <Company/>
  <LinksUpToDate>false</LinksUpToDate>
  <CharactersWithSpaces>48630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3</cp:revision>
  <dcterms:created xsi:type="dcterms:W3CDTF">2023-09-20T05:36:00Z</dcterms:created>
  <dcterms:modified xsi:type="dcterms:W3CDTF">2023-09-20T05:45:00Z</dcterms:modified>
</cp:coreProperties>
</file>