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1F10328D" w14:textId="77777777" w:rsidR="00E33373" w:rsidRPr="0080428B" w:rsidRDefault="00E33373"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017797B5" w14:textId="77777777"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p>
    <w:p w14:paraId="7D9E8F53" w14:textId="55BC8521"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avril</w:t>
      </w:r>
    </w:p>
    <w:p w14:paraId="52369D71" w14:textId="77777777"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p>
    <w:p w14:paraId="0F44F0A4" w14:textId="51AA93A2" w:rsidR="00AB12CB" w:rsidRDefault="00AB12CB" w:rsidP="00AB12CB">
      <w:pPr>
        <w:pStyle w:val="Paragraphedeliste"/>
        <w:tabs>
          <w:tab w:val="left" w:pos="7600"/>
        </w:tabs>
        <w:ind w:left="0"/>
        <w:jc w:val="both"/>
        <w:rPr>
          <w:rFonts w:ascii="Arial" w:hAnsi="Arial" w:cs="Arial"/>
          <w:b/>
          <w:bCs/>
          <w:color w:val="7030A0"/>
          <w:sz w:val="18"/>
          <w:szCs w:val="18"/>
          <w:shd w:val="clear" w:color="auto" w:fill="FFFFFF"/>
        </w:rPr>
      </w:pPr>
      <w:r w:rsidRPr="00AB12CB">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B12CB">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AB12CB">
        <w:rPr>
          <w:rFonts w:ascii="Arial" w:hAnsi="Arial" w:cs="Arial"/>
          <w:b/>
          <w:bCs/>
          <w:color w:val="7030A0"/>
          <w:sz w:val="18"/>
          <w:szCs w:val="18"/>
          <w:shd w:val="clear" w:color="auto" w:fill="FFFFFF"/>
        </w:rPr>
        <w:t>S</w:t>
      </w:r>
    </w:p>
    <w:p w14:paraId="0314CFE2" w14:textId="29D49F09" w:rsidR="00AB12CB" w:rsidRDefault="00AB12CB" w:rsidP="00AB12CB">
      <w:pPr>
        <w:pStyle w:val="Paragraphedeliste"/>
        <w:tabs>
          <w:tab w:val="left" w:pos="7600"/>
        </w:tabs>
        <w:ind w:left="0"/>
        <w:jc w:val="both"/>
        <w:rPr>
          <w:rFonts w:ascii="Arial" w:hAnsi="Arial" w:cs="Arial"/>
          <w:b/>
          <w:bCs/>
          <w:color w:val="44546A" w:themeColor="text2"/>
          <w:sz w:val="18"/>
          <w:szCs w:val="18"/>
          <w:shd w:val="clear" w:color="auto" w:fill="FFFFFF"/>
        </w:rPr>
      </w:pPr>
      <w:r w:rsidRPr="00AB12CB">
        <w:rPr>
          <w:rFonts w:ascii="Arial" w:hAnsi="Arial" w:cs="Arial"/>
          <w:b/>
          <w:bCs/>
          <w:color w:val="7030A0"/>
          <w:sz w:val="18"/>
          <w:szCs w:val="18"/>
          <w:shd w:val="clear" w:color="auto" w:fill="FFFFFF"/>
        </w:rPr>
        <w:br/>
      </w:r>
      <w:r>
        <w:rPr>
          <w:rFonts w:ascii="Arial" w:hAnsi="Arial" w:cs="Arial"/>
          <w:b/>
          <w:bCs/>
          <w:color w:val="44546A" w:themeColor="text2"/>
          <w:sz w:val="18"/>
          <w:szCs w:val="18"/>
          <w:shd w:val="clear" w:color="auto" w:fill="FFFFFF"/>
        </w:rPr>
        <w:t>-</w:t>
      </w:r>
      <w:r w:rsidRPr="00AB12CB">
        <w:rPr>
          <w:rFonts w:ascii="Arial" w:hAnsi="Arial" w:cs="Arial"/>
          <w:b/>
          <w:bCs/>
          <w:color w:val="44546A" w:themeColor="text2"/>
          <w:sz w:val="18"/>
          <w:szCs w:val="18"/>
          <w:shd w:val="clear" w:color="auto" w:fill="FFFFFF"/>
        </w:rPr>
        <w:t xml:space="preserve"> Arrêté du 16 avril 2026 portant extension d'un </w:t>
      </w:r>
      <w:r w:rsidRPr="00AB12CB">
        <w:rPr>
          <w:rFonts w:ascii="Arial" w:hAnsi="Arial" w:cs="Arial"/>
          <w:b/>
          <w:bCs/>
          <w:i/>
          <w:iCs/>
          <w:color w:val="44546A" w:themeColor="text2"/>
          <w:sz w:val="18"/>
          <w:szCs w:val="18"/>
          <w:shd w:val="clear" w:color="auto" w:fill="FFFFFF"/>
        </w:rPr>
        <w:t>accord interbranches</w:t>
      </w:r>
      <w:r w:rsidRPr="00AB12CB">
        <w:rPr>
          <w:rFonts w:ascii="Arial" w:hAnsi="Arial" w:cs="Arial"/>
          <w:b/>
          <w:bCs/>
          <w:color w:val="44546A" w:themeColor="text2"/>
          <w:sz w:val="18"/>
          <w:szCs w:val="18"/>
          <w:shd w:val="clear" w:color="auto" w:fill="FFFFFF"/>
        </w:rPr>
        <w:t xml:space="preserve"> conclu dans le </w:t>
      </w:r>
      <w:r w:rsidRPr="00AB12CB">
        <w:rPr>
          <w:rFonts w:ascii="Arial" w:hAnsi="Arial" w:cs="Arial"/>
          <w:b/>
          <w:bCs/>
          <w:i/>
          <w:iCs/>
          <w:color w:val="44546A" w:themeColor="text2"/>
          <w:sz w:val="18"/>
          <w:szCs w:val="18"/>
          <w:shd w:val="clear" w:color="auto" w:fill="FFFFFF"/>
        </w:rPr>
        <w:t>secteur alimentaire</w:t>
      </w:r>
      <w:r w:rsidR="00464617">
        <w:rPr>
          <w:rFonts w:ascii="Arial" w:hAnsi="Arial" w:cs="Arial"/>
          <w:b/>
          <w:bCs/>
          <w:i/>
          <w:iCs/>
          <w:color w:val="44546A" w:themeColor="text2"/>
          <w:sz w:val="18"/>
          <w:szCs w:val="18"/>
          <w:shd w:val="clear" w:color="auto" w:fill="FFFFFF"/>
        </w:rPr>
        <w:t> : formation professionnelle et apprentissage.</w:t>
      </w:r>
    </w:p>
    <w:p w14:paraId="1E28CBC3" w14:textId="50FD0DC0" w:rsidR="00AB12CB" w:rsidRPr="00AB12CB" w:rsidRDefault="00000000" w:rsidP="00AB12CB">
      <w:pPr>
        <w:pStyle w:val="Paragraphedeliste"/>
        <w:tabs>
          <w:tab w:val="left" w:pos="7600"/>
        </w:tabs>
        <w:ind w:left="0"/>
        <w:jc w:val="both"/>
        <w:rPr>
          <w:rFonts w:ascii="Arial" w:hAnsi="Arial" w:cs="Arial"/>
          <w:b/>
          <w:bCs/>
          <w:color w:val="44546A" w:themeColor="text2"/>
          <w:sz w:val="18"/>
          <w:szCs w:val="18"/>
          <w:shd w:val="clear" w:color="auto" w:fill="FFFFFF"/>
        </w:rPr>
      </w:pPr>
      <w:r>
        <w:fldChar w:fldCharType="begin"/>
      </w:r>
      <w:r>
        <w:instrText>HYPERLINK "https://www.legifrance.gouv.fr/jorf/id/JORFTEXT000053930765"</w:instrText>
      </w:r>
      <w:r>
        <w:fldChar w:fldCharType="separate"/>
      </w:r>
      <w:r w:rsidR="00AB12CB" w:rsidRPr="00AB12CB">
        <w:rPr>
          <w:rStyle w:val="Lienhypertexte"/>
          <w:rFonts w:ascii="Arial" w:hAnsi="Arial" w:cs="Arial"/>
          <w:b/>
          <w:bCs/>
          <w:sz w:val="18"/>
          <w:szCs w:val="18"/>
          <w:shd w:val="clear" w:color="auto" w:fill="FFFFFF"/>
        </w:rPr>
        <w:t>https://www.legifrance.gouv.fr/jorf/id/JORFTEXT000053930765</w:t>
      </w:r>
      <w:r>
        <w:rPr>
          <w:rStyle w:val="Lienhypertexte"/>
          <w:rFonts w:ascii="Arial" w:hAnsi="Arial" w:cs="Arial"/>
          <w:b/>
          <w:bCs/>
          <w:sz w:val="18"/>
          <w:szCs w:val="18"/>
          <w:shd w:val="clear" w:color="auto" w:fill="FFFFFF"/>
        </w:rPr>
        <w:fldChar w:fldCharType="end"/>
      </w:r>
    </w:p>
    <w:p w14:paraId="7807AB72" w14:textId="481E61EF" w:rsidR="00AB12CB" w:rsidRDefault="00464617" w:rsidP="002A4D1A">
      <w:pPr>
        <w:pStyle w:val="Paragraphedeliste"/>
        <w:tabs>
          <w:tab w:val="left" w:pos="7600"/>
        </w:tabs>
        <w:ind w:left="0"/>
        <w:jc w:val="both"/>
        <w:rPr>
          <w:rFonts w:ascii="Arial" w:hAnsi="Arial" w:cs="Arial"/>
          <w:b/>
          <w:bCs/>
          <w:color w:val="7030A0"/>
          <w:sz w:val="18"/>
          <w:szCs w:val="18"/>
          <w:shd w:val="clear" w:color="auto" w:fill="FFFFFF"/>
        </w:rPr>
      </w:pPr>
      <w:r w:rsidRPr="00464617">
        <w:rPr>
          <w:rFonts w:ascii="Arial" w:hAnsi="Arial" w:cs="Arial"/>
          <w:b/>
          <w:bCs/>
          <w:color w:val="7030A0"/>
          <w:sz w:val="18"/>
          <w:szCs w:val="18"/>
          <w:shd w:val="clear" w:color="auto" w:fill="FFFFFF"/>
        </w:rPr>
        <w:t>https://www.legifrance.gouv.fr/conv_coll/id/KALIARTI000053497734/?idConteneur=KALICONT000053504769</w:t>
      </w:r>
    </w:p>
    <w:p w14:paraId="4C18128D" w14:textId="77777777"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p>
    <w:p w14:paraId="1C76634A" w14:textId="146A464F"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avril</w:t>
      </w:r>
    </w:p>
    <w:p w14:paraId="18075511" w14:textId="77777777"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p>
    <w:p w14:paraId="2D55E578" w14:textId="627CBDEE" w:rsidR="00767D74" w:rsidRDefault="00397555" w:rsidP="00767D74">
      <w:pPr>
        <w:pStyle w:val="Paragraphedeliste"/>
        <w:tabs>
          <w:tab w:val="left" w:pos="7600"/>
        </w:tabs>
        <w:ind w:left="0"/>
        <w:jc w:val="both"/>
        <w:rPr>
          <w:rFonts w:ascii="Arial" w:hAnsi="Arial" w:cs="Arial"/>
          <w:b/>
          <w:bCs/>
          <w:color w:val="7030A0"/>
          <w:sz w:val="18"/>
          <w:szCs w:val="18"/>
          <w:shd w:val="clear" w:color="auto" w:fill="FFFFFF"/>
        </w:rPr>
      </w:pPr>
      <w:r w:rsidRPr="00767D74">
        <w:rPr>
          <w:rFonts w:ascii="Arial" w:hAnsi="Arial" w:cs="Arial"/>
          <w:b/>
          <w:bCs/>
          <w:color w:val="7030A0"/>
          <w:sz w:val="18"/>
          <w:szCs w:val="18"/>
          <w:u w:val="single"/>
          <w:shd w:val="clear" w:color="auto" w:fill="FFFFFF"/>
        </w:rPr>
        <w:t xml:space="preserve">ARRÊTÉS D’AGRÉMENTS ÉPARGNES SALARIALES ET RETRAITE DU </w:t>
      </w:r>
      <w:r w:rsidRPr="00397555">
        <w:rPr>
          <w:rFonts w:ascii="Arial" w:hAnsi="Arial" w:cs="Arial"/>
          <w:b/>
          <w:bCs/>
          <w:color w:val="7030A0"/>
          <w:sz w:val="18"/>
          <w:szCs w:val="18"/>
          <w:u w:val="single"/>
          <w:shd w:val="clear" w:color="auto" w:fill="FFFFFF"/>
        </w:rPr>
        <w:t>MINIST</w:t>
      </w:r>
      <w:r w:rsidR="00767D74" w:rsidRPr="00767D74">
        <w:rPr>
          <w:rFonts w:ascii="Arial" w:hAnsi="Arial" w:cs="Arial"/>
          <w:b/>
          <w:bCs/>
          <w:color w:val="7030A0"/>
          <w:sz w:val="18"/>
          <w:szCs w:val="18"/>
          <w:u w:val="single"/>
          <w:shd w:val="clear" w:color="auto" w:fill="FFFFFF"/>
        </w:rPr>
        <w:t>È</w:t>
      </w:r>
      <w:r w:rsidRPr="00397555">
        <w:rPr>
          <w:rFonts w:ascii="Arial" w:hAnsi="Arial" w:cs="Arial"/>
          <w:b/>
          <w:bCs/>
          <w:color w:val="7030A0"/>
          <w:sz w:val="18"/>
          <w:szCs w:val="18"/>
          <w:u w:val="single"/>
          <w:shd w:val="clear" w:color="auto" w:fill="FFFFFF"/>
        </w:rPr>
        <w:t>RE DU TRAVAIL</w:t>
      </w:r>
      <w:r w:rsidR="00767D74">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DANS LA BRANCHE </w:t>
      </w:r>
      <w:r w:rsidRPr="00767D74">
        <w:rPr>
          <w:rFonts w:ascii="Arial" w:hAnsi="Arial" w:cs="Arial"/>
          <w:b/>
          <w:bCs/>
          <w:color w:val="7030A0"/>
          <w:sz w:val="18"/>
          <w:szCs w:val="18"/>
          <w:u w:val="single"/>
          <w:shd w:val="clear" w:color="auto" w:fill="FFFFFF"/>
        </w:rPr>
        <w:t>MÉTALLURGIE</w:t>
      </w:r>
    </w:p>
    <w:p w14:paraId="01312AA4" w14:textId="5350F20D" w:rsidR="00767D74" w:rsidRPr="00767D74" w:rsidRDefault="00397555" w:rsidP="00767D74">
      <w:pPr>
        <w:pStyle w:val="Paragraphedeliste"/>
        <w:tabs>
          <w:tab w:val="left" w:pos="7600"/>
        </w:tabs>
        <w:ind w:left="0"/>
        <w:jc w:val="both"/>
        <w:rPr>
          <w:rFonts w:ascii="Arial" w:hAnsi="Arial" w:cs="Arial"/>
          <w:b/>
          <w:bCs/>
          <w:color w:val="000000" w:themeColor="text1"/>
          <w:sz w:val="18"/>
          <w:szCs w:val="18"/>
          <w:shd w:val="clear" w:color="auto" w:fill="FFFFFF"/>
        </w:rPr>
      </w:pPr>
      <w:r w:rsidRPr="00397555">
        <w:rPr>
          <w:rFonts w:ascii="Arial" w:hAnsi="Arial" w:cs="Arial"/>
          <w:b/>
          <w:bCs/>
          <w:color w:val="7030A0"/>
          <w:sz w:val="18"/>
          <w:szCs w:val="18"/>
          <w:shd w:val="clear" w:color="auto" w:fill="FFFFFF"/>
        </w:rPr>
        <w:br/>
      </w:r>
      <w:r w:rsidR="00767D74">
        <w:rPr>
          <w:rFonts w:ascii="Arial" w:hAnsi="Arial" w:cs="Arial"/>
          <w:b/>
          <w:bCs/>
          <w:color w:val="7030A0"/>
          <w:sz w:val="18"/>
          <w:szCs w:val="18"/>
          <w:shd w:val="clear" w:color="auto" w:fill="FFFFFF"/>
        </w:rPr>
        <w:t>° P.E.I. :</w:t>
      </w:r>
      <w:r w:rsidRPr="00397555">
        <w:rPr>
          <w:rFonts w:ascii="Arial" w:hAnsi="Arial" w:cs="Arial"/>
          <w:b/>
          <w:bCs/>
          <w:color w:val="7030A0"/>
          <w:sz w:val="18"/>
          <w:szCs w:val="18"/>
          <w:shd w:val="clear" w:color="auto" w:fill="FFFFFF"/>
        </w:rPr>
        <w:t xml:space="preserve"> </w:t>
      </w:r>
      <w:r w:rsidR="00767D74" w:rsidRPr="00767D74">
        <w:rPr>
          <w:rFonts w:ascii="Arial" w:hAnsi="Arial" w:cs="Arial"/>
          <w:b/>
          <w:bCs/>
          <w:color w:val="000000" w:themeColor="text1"/>
          <w:sz w:val="18"/>
          <w:szCs w:val="18"/>
          <w:shd w:val="clear" w:color="auto" w:fill="FFFFFF"/>
        </w:rPr>
        <w:t>a</w:t>
      </w:r>
      <w:r w:rsidRPr="00397555">
        <w:rPr>
          <w:rFonts w:ascii="Arial" w:hAnsi="Arial" w:cs="Arial"/>
          <w:b/>
          <w:bCs/>
          <w:color w:val="000000" w:themeColor="text1"/>
          <w:sz w:val="18"/>
          <w:szCs w:val="18"/>
          <w:shd w:val="clear" w:color="auto" w:fill="FFFFFF"/>
        </w:rPr>
        <w:t xml:space="preserve">rrêté du 16 avril 2026 portant agrément de l'accord du 20 février 2026 portant mise en place d'un </w:t>
      </w:r>
      <w:r w:rsidRPr="00397555">
        <w:rPr>
          <w:rFonts w:ascii="Arial" w:hAnsi="Arial" w:cs="Arial"/>
          <w:b/>
          <w:bCs/>
          <w:caps/>
          <w:color w:val="000000" w:themeColor="text1"/>
          <w:sz w:val="18"/>
          <w:szCs w:val="18"/>
          <w:shd w:val="clear" w:color="auto" w:fill="FFFFFF"/>
        </w:rPr>
        <w:t>plan d'épargne interentreprises</w:t>
      </w:r>
      <w:r w:rsidRPr="00397555">
        <w:rPr>
          <w:rFonts w:ascii="Arial" w:hAnsi="Arial" w:cs="Arial"/>
          <w:b/>
          <w:bCs/>
          <w:color w:val="000000" w:themeColor="text1"/>
          <w:sz w:val="18"/>
          <w:szCs w:val="18"/>
          <w:shd w:val="clear" w:color="auto" w:fill="FFFFFF"/>
        </w:rPr>
        <w:t xml:space="preserve"> dans la branche de la métallurgie</w:t>
      </w:r>
      <w:r w:rsidR="00767D74" w:rsidRPr="00767D74">
        <w:rPr>
          <w:rFonts w:ascii="Arial" w:hAnsi="Arial" w:cs="Arial"/>
          <w:b/>
          <w:bCs/>
          <w:color w:val="000000" w:themeColor="text1"/>
          <w:sz w:val="18"/>
          <w:szCs w:val="18"/>
          <w:shd w:val="clear" w:color="auto" w:fill="FFFFFF"/>
        </w:rPr>
        <w:t>.</w:t>
      </w:r>
    </w:p>
    <w:p w14:paraId="04D9347D" w14:textId="77777777" w:rsidR="00767D74" w:rsidRPr="00767D74" w:rsidRDefault="00000000" w:rsidP="00397555">
      <w:pPr>
        <w:pStyle w:val="Paragraphedeliste"/>
        <w:tabs>
          <w:tab w:val="left" w:pos="7600"/>
        </w:tabs>
        <w:ind w:left="0"/>
        <w:rPr>
          <w:rFonts w:ascii="Arial" w:hAnsi="Arial" w:cs="Arial"/>
          <w:b/>
          <w:bCs/>
          <w:color w:val="000000" w:themeColor="text1"/>
          <w:sz w:val="18"/>
          <w:szCs w:val="18"/>
          <w:shd w:val="clear" w:color="auto" w:fill="FFFFFF"/>
        </w:rPr>
      </w:pPr>
      <w:hyperlink r:id="rId8" w:tgtFrame="_blank" w:history="1">
        <w:r w:rsidR="00397555" w:rsidRPr="00397555">
          <w:rPr>
            <w:rStyle w:val="Lienhypertexte"/>
            <w:rFonts w:ascii="Arial" w:hAnsi="Arial" w:cs="Arial"/>
            <w:b/>
            <w:bCs/>
            <w:color w:val="000000" w:themeColor="text1"/>
            <w:sz w:val="18"/>
            <w:szCs w:val="18"/>
            <w:shd w:val="clear" w:color="auto" w:fill="FFFFFF"/>
          </w:rPr>
          <w:t>https://www.legifrance.gouv.fr/jorf/id/JORFTEXT000053909976</w:t>
        </w:r>
      </w:hyperlink>
      <w:r w:rsidR="00397555" w:rsidRPr="00397555">
        <w:rPr>
          <w:rFonts w:ascii="Arial" w:hAnsi="Arial" w:cs="Arial"/>
          <w:b/>
          <w:bCs/>
          <w:color w:val="7030A0"/>
          <w:sz w:val="18"/>
          <w:szCs w:val="18"/>
          <w:shd w:val="clear" w:color="auto" w:fill="FFFFFF"/>
        </w:rPr>
        <w:br/>
      </w:r>
      <w:r w:rsidR="00397555" w:rsidRPr="00397555">
        <w:rPr>
          <w:rFonts w:ascii="Arial" w:hAnsi="Arial" w:cs="Arial"/>
          <w:b/>
          <w:bCs/>
          <w:color w:val="7030A0"/>
          <w:sz w:val="18"/>
          <w:szCs w:val="18"/>
          <w:shd w:val="clear" w:color="auto" w:fill="FFFFFF"/>
        </w:rPr>
        <w:br/>
      </w:r>
      <w:r w:rsidR="00767D74">
        <w:rPr>
          <w:rFonts w:ascii="Arial" w:hAnsi="Arial" w:cs="Arial"/>
          <w:b/>
          <w:bCs/>
          <w:color w:val="7030A0"/>
          <w:sz w:val="18"/>
          <w:szCs w:val="18"/>
          <w:shd w:val="clear" w:color="auto" w:fill="FFFFFF"/>
        </w:rPr>
        <w:t xml:space="preserve">° P.E.R.C.O.- I. : </w:t>
      </w:r>
      <w:r w:rsidR="00397555" w:rsidRPr="00397555">
        <w:rPr>
          <w:rFonts w:ascii="Arial" w:hAnsi="Arial" w:cs="Arial"/>
          <w:b/>
          <w:bCs/>
          <w:color w:val="000000" w:themeColor="text1"/>
          <w:sz w:val="18"/>
          <w:szCs w:val="18"/>
          <w:shd w:val="clear" w:color="auto" w:fill="FFFFFF"/>
        </w:rPr>
        <w:t xml:space="preserve">Arrêté du 16 avril 2026 portant agrément de l'accord du 20 février 2026 portant mise en place d'un </w:t>
      </w:r>
      <w:r w:rsidR="00397555" w:rsidRPr="00397555">
        <w:rPr>
          <w:rFonts w:ascii="Arial" w:hAnsi="Arial" w:cs="Arial"/>
          <w:b/>
          <w:bCs/>
          <w:caps/>
          <w:color w:val="000000" w:themeColor="text1"/>
          <w:sz w:val="18"/>
          <w:szCs w:val="18"/>
          <w:shd w:val="clear" w:color="auto" w:fill="FFFFFF"/>
        </w:rPr>
        <w:t>plan d'épargne retraite d'entreprise collectif interentreprises</w:t>
      </w:r>
      <w:r w:rsidR="00397555" w:rsidRPr="00397555">
        <w:rPr>
          <w:rFonts w:ascii="Arial" w:hAnsi="Arial" w:cs="Arial"/>
          <w:b/>
          <w:bCs/>
          <w:color w:val="000000" w:themeColor="text1"/>
          <w:sz w:val="18"/>
          <w:szCs w:val="18"/>
          <w:shd w:val="clear" w:color="auto" w:fill="FFFFFF"/>
        </w:rPr>
        <w:t xml:space="preserve"> dans la branche de la métallurgi</w:t>
      </w:r>
      <w:r w:rsidR="00767D74" w:rsidRPr="00767D74">
        <w:rPr>
          <w:rFonts w:ascii="Arial" w:hAnsi="Arial" w:cs="Arial"/>
          <w:b/>
          <w:bCs/>
          <w:color w:val="000000" w:themeColor="text1"/>
          <w:sz w:val="18"/>
          <w:szCs w:val="18"/>
          <w:shd w:val="clear" w:color="auto" w:fill="FFFFFF"/>
        </w:rPr>
        <w:t>e.</w:t>
      </w:r>
    </w:p>
    <w:p w14:paraId="18808FB1" w14:textId="1BBF58CF" w:rsidR="00397555" w:rsidRPr="00767D74" w:rsidRDefault="00000000" w:rsidP="00767D74">
      <w:pPr>
        <w:pStyle w:val="Paragraphedeliste"/>
        <w:tabs>
          <w:tab w:val="left" w:pos="7600"/>
        </w:tabs>
        <w:ind w:left="0"/>
        <w:rPr>
          <w:rFonts w:ascii="Arial" w:hAnsi="Arial" w:cs="Arial"/>
          <w:b/>
          <w:bCs/>
          <w:color w:val="000000" w:themeColor="text1"/>
          <w:sz w:val="18"/>
          <w:szCs w:val="18"/>
          <w:shd w:val="clear" w:color="auto" w:fill="FFFFFF"/>
        </w:rPr>
      </w:pPr>
      <w:hyperlink r:id="rId9" w:tgtFrame="_blank" w:history="1">
        <w:r w:rsidR="00397555" w:rsidRPr="00397555">
          <w:rPr>
            <w:rStyle w:val="Lienhypertexte"/>
            <w:rFonts w:ascii="Arial" w:hAnsi="Arial" w:cs="Arial"/>
            <w:b/>
            <w:bCs/>
            <w:color w:val="000000" w:themeColor="text1"/>
            <w:sz w:val="18"/>
            <w:szCs w:val="18"/>
            <w:shd w:val="clear" w:color="auto" w:fill="FFFFFF"/>
          </w:rPr>
          <w:t>https://www.legifrance.gouv.fr/jorf/id/JORFTEXT000053909985</w:t>
        </w:r>
      </w:hyperlink>
    </w:p>
    <w:p w14:paraId="226C3F94" w14:textId="77777777"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p>
    <w:p w14:paraId="7BC3ED61" w14:textId="17152D01" w:rsidR="002D2938" w:rsidRDefault="002D2938"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avril</w:t>
      </w:r>
    </w:p>
    <w:p w14:paraId="51DE254F" w14:textId="77777777" w:rsidR="002D2938" w:rsidRDefault="002D2938" w:rsidP="002A4D1A">
      <w:pPr>
        <w:pStyle w:val="Paragraphedeliste"/>
        <w:tabs>
          <w:tab w:val="left" w:pos="7600"/>
        </w:tabs>
        <w:ind w:left="0"/>
        <w:jc w:val="both"/>
        <w:rPr>
          <w:rFonts w:ascii="Arial" w:hAnsi="Arial" w:cs="Arial"/>
          <w:b/>
          <w:bCs/>
          <w:color w:val="7030A0"/>
          <w:sz w:val="18"/>
          <w:szCs w:val="18"/>
          <w:shd w:val="clear" w:color="auto" w:fill="FFFFFF"/>
        </w:rPr>
      </w:pPr>
    </w:p>
    <w:p w14:paraId="47A906EF" w14:textId="13CC6CAF" w:rsidR="00E33373" w:rsidRPr="00E33373" w:rsidRDefault="00E33373" w:rsidP="00E33373">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w:t>
      </w:r>
      <w:r>
        <w:rPr>
          <w:rFonts w:ascii="Arial" w:hAnsi="Arial" w:cs="Arial"/>
          <w:b/>
          <w:bCs/>
          <w:caps/>
          <w:color w:val="7030A0"/>
          <w:sz w:val="18"/>
          <w:szCs w:val="18"/>
          <w:shd w:val="clear" w:color="auto" w:fill="FFFFFF"/>
        </w:rPr>
        <w:t xml:space="preserve"> : </w:t>
      </w: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33373">
        <w:rPr>
          <w:rFonts w:ascii="Arial" w:hAnsi="Arial" w:cs="Arial"/>
          <w:b/>
          <w:bCs/>
          <w:i/>
          <w:iCs/>
          <w:color w:val="7030A0"/>
          <w:sz w:val="18"/>
          <w:szCs w:val="18"/>
          <w:shd w:val="clear" w:color="auto" w:fill="FFFFFF"/>
        </w:rPr>
        <w:t>a</w:t>
      </w:r>
      <w:r w:rsidRPr="002D293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2D2938">
        <w:rPr>
          <w:rFonts w:ascii="Arial" w:hAnsi="Arial" w:cs="Arial"/>
          <w:b/>
          <w:bCs/>
          <w:i/>
          <w:iCs/>
          <w:color w:val="000000" w:themeColor="text1"/>
          <w:sz w:val="18"/>
          <w:szCs w:val="18"/>
          <w:shd w:val="clear" w:color="auto" w:fill="FFFFFF"/>
        </w:rPr>
        <w:t>portant extension</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d'accords conclus dans le cadre de convention</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collective</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nationale</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des métiers</w:t>
      </w:r>
      <w:r>
        <w:rPr>
          <w:rFonts w:ascii="Arial" w:hAnsi="Arial" w:cs="Arial"/>
          <w:b/>
          <w:bCs/>
          <w:i/>
          <w:iCs/>
          <w:color w:val="000000" w:themeColor="text1"/>
          <w:sz w:val="18"/>
          <w:szCs w:val="18"/>
          <w:shd w:val="clear" w:color="auto" w:fill="FFFFFF"/>
        </w:rPr>
        <w:t xml:space="preserve">, secteurs et branches : </w:t>
      </w:r>
      <w:r w:rsidRPr="002D2938">
        <w:rPr>
          <w:rFonts w:ascii="Arial" w:hAnsi="Arial" w:cs="Arial"/>
          <w:b/>
          <w:bCs/>
          <w:i/>
          <w:iCs/>
          <w:color w:val="000000" w:themeColor="text1"/>
          <w:sz w:val="18"/>
          <w:szCs w:val="18"/>
          <w:shd w:val="clear" w:color="auto" w:fill="FFFFFF"/>
        </w:rPr>
        <w:t>du commerce de détail alimentaire spécialisé (n° 3237) de la métallurgie (n° 3248)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du personnel des offices publics de l'habitat (n° 3220)</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cinq branches des industries alimentaires diverses (n° 3109)</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boulangerie-pâtisserie (entreprises artisanales) (n° 843)</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entreprises de logistique de communication écrite directe (n° 1611)</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métiers du commerce de détail alimentaire spécialisé (n° 3237)</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boucherie-poissonnerie (n° 3254)</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activités industrielles de boulangerie et pâtisserie et des professionnels de l'œuf (n° 3255)</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pharmacie d'officine (n° 1996)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personnels des sociétés anonymes et fondations d'HLM (n° 2150)</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l'industrie textile (n° 18)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cabinets et cliniques vétérinaires (n° 1875) et à son annexe VII (vétérinaires praticiens salariés)</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industries de transformation des volailles (n° 1938)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ouvriers des travaux publics (n° 1702) et des employés, techniciens et agents de maîtrise (ETAM) des travaux publics (n° 2614)</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métallurgie (n° 3248)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organismes de tourisme </w:t>
      </w:r>
      <w:r w:rsidRPr="002D2938">
        <w:rPr>
          <w:rFonts w:ascii="Arial" w:hAnsi="Arial" w:cs="Arial"/>
          <w:b/>
          <w:bCs/>
          <w:i/>
          <w:iCs/>
          <w:color w:val="000000" w:themeColor="text1"/>
          <w:sz w:val="18"/>
          <w:szCs w:val="18"/>
          <w:shd w:val="clear" w:color="auto" w:fill="FFFFFF"/>
        </w:rPr>
        <w:lastRenderedPageBreak/>
        <w:t>(n° 1909)</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mareyeurs-expéditeurs (n° 1589)</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l'hôtellerie de plein air (n° 1631)</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télécommunications (n° 2148)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modifié (entreprises occupant jusqu'à dix salariés et entreprises occupant plus de dix salariés) (nos 1596 et 1597) et de la convention collective nationale des employés, techniciens et agents de maîtrise du bâtiment (n° 2609)</w:t>
      </w:r>
      <w:r w:rsidRPr="00E33373">
        <w:rPr>
          <w:rFonts w:ascii="Arial" w:hAnsi="Arial" w:cs="Arial"/>
          <w:b/>
          <w:bCs/>
          <w:i/>
          <w:iCs/>
          <w:color w:val="000000" w:themeColor="text1"/>
          <w:sz w:val="18"/>
          <w:szCs w:val="18"/>
          <w:shd w:val="clear" w:color="auto" w:fill="FFFFFF"/>
        </w:rPr>
        <w:t>, des</w:t>
      </w:r>
      <w:r w:rsidRPr="002D2938">
        <w:rPr>
          <w:rFonts w:ascii="Arial" w:hAnsi="Arial" w:cs="Arial"/>
          <w:b/>
          <w:bCs/>
          <w:i/>
          <w:iCs/>
          <w:color w:val="000000" w:themeColor="text1"/>
          <w:sz w:val="18"/>
          <w:szCs w:val="18"/>
          <w:shd w:val="clear" w:color="auto" w:fill="FFFFFF"/>
        </w:rPr>
        <w:t xml:space="preserve"> industries de produits alimentaires élaborés (n° 1396)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d'architecture (n° 2332)</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commerces de quincaillerie, fournitures industrielles, fers, métaux et équipement de la maison (n° 3243)</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boulangerie-pâtisserie (entreprises artisanales) (n° 843)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du golf (n° 2021)</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pâtisserie (n° 1267)</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boulangerie-pâtisserie (entreprises artisanales) (n° 843)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gardiens, concierges et employés d'immeubles (n° 1043)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d'accords territoriaux et régionaux (Aquitaine, Limousin, Poitou-Charentes, Nouvelle-Aquitaine) conclus dans le cadre des conventions collectives nationales des ouvriers des travaux publics (n° 1702) et des employés, techniciens et agents de maîtrise (ETAM) des travaux publics (n° 2614)</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activités de production des eaux embouteillées, des boissons rafraîchissantes sans alcool et de bière (n° 1513)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l'industrie de la salaison, charcuterie en gros et conserves de viandes (n° 1586)</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color w:val="7030A0"/>
          <w:sz w:val="18"/>
          <w:szCs w:val="18"/>
          <w:shd w:val="clear" w:color="auto" w:fill="FFFFFF"/>
        </w:rPr>
        <w:t>MINIST</w:t>
      </w:r>
      <w:r w:rsidRPr="008F788A">
        <w:rPr>
          <w:rFonts w:ascii="Arial" w:hAnsi="Arial" w:cs="Arial"/>
          <w:b/>
          <w:bCs/>
          <w:color w:val="7030A0"/>
          <w:sz w:val="18"/>
          <w:szCs w:val="18"/>
          <w:shd w:val="clear" w:color="auto" w:fill="FFFFFF"/>
        </w:rPr>
        <w:t>È</w:t>
      </w:r>
      <w:r w:rsidRPr="002D2938">
        <w:rPr>
          <w:rFonts w:ascii="Arial" w:hAnsi="Arial" w:cs="Arial"/>
          <w:b/>
          <w:bCs/>
          <w:color w:val="7030A0"/>
          <w:sz w:val="18"/>
          <w:szCs w:val="18"/>
          <w:shd w:val="clear" w:color="auto" w:fill="FFFFFF"/>
        </w:rPr>
        <w:t xml:space="preserve">RE DE LA TRANSITION </w:t>
      </w:r>
      <w:r w:rsidRPr="008F788A">
        <w:rPr>
          <w:rFonts w:ascii="Arial" w:hAnsi="Arial" w:cs="Arial"/>
          <w:b/>
          <w:bCs/>
          <w:color w:val="7030A0"/>
          <w:sz w:val="18"/>
          <w:szCs w:val="18"/>
          <w:shd w:val="clear" w:color="auto" w:fill="FFFFFF"/>
        </w:rPr>
        <w:t>É</w:t>
      </w:r>
      <w:r w:rsidRPr="002D2938">
        <w:rPr>
          <w:rFonts w:ascii="Arial" w:hAnsi="Arial" w:cs="Arial"/>
          <w:b/>
          <w:bCs/>
          <w:color w:val="7030A0"/>
          <w:sz w:val="18"/>
          <w:szCs w:val="18"/>
          <w:shd w:val="clear" w:color="auto" w:fill="FFFFFF"/>
        </w:rPr>
        <w:t>COLOGIQU</w:t>
      </w:r>
      <w:r w:rsidRPr="008F788A">
        <w:rPr>
          <w:rFonts w:ascii="Arial" w:hAnsi="Arial" w:cs="Arial"/>
          <w:b/>
          <w:bCs/>
          <w:color w:val="7030A0"/>
          <w:sz w:val="18"/>
          <w:szCs w:val="18"/>
          <w:shd w:val="clear" w:color="auto" w:fill="FFFFFF"/>
        </w:rPr>
        <w:t>E </w:t>
      </w:r>
      <w:r w:rsidRPr="008F788A">
        <w:rPr>
          <w:rFonts w:ascii="Arial" w:hAnsi="Arial" w:cs="Arial"/>
          <w:b/>
          <w:bCs/>
          <w:color w:val="000000" w:themeColor="text1"/>
          <w:sz w:val="18"/>
          <w:szCs w:val="18"/>
          <w:shd w:val="clear" w:color="auto" w:fill="FFFFFF"/>
        </w:rPr>
        <w:t>:</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salaires minima - convention collective nationale des personnels navigants officiers des entreprises de transport et services maritimes</w:t>
      </w:r>
      <w:r w:rsidRPr="00E33373">
        <w:rPr>
          <w:rFonts w:ascii="Arial" w:hAnsi="Arial" w:cs="Arial"/>
          <w:b/>
          <w:bCs/>
          <w:i/>
          <w:iCs/>
          <w:color w:val="000000" w:themeColor="text1"/>
          <w:sz w:val="18"/>
          <w:szCs w:val="18"/>
          <w:shd w:val="clear" w:color="auto" w:fill="FFFFFF"/>
        </w:rPr>
        <w:t>. Ci-joint.</w:t>
      </w:r>
    </w:p>
    <w:p w14:paraId="11D4E331" w14:textId="77777777" w:rsidR="00E33373" w:rsidRDefault="00E33373" w:rsidP="002A4D1A">
      <w:pPr>
        <w:pStyle w:val="Paragraphedeliste"/>
        <w:tabs>
          <w:tab w:val="left" w:pos="7600"/>
        </w:tabs>
        <w:ind w:left="0"/>
        <w:jc w:val="both"/>
        <w:rPr>
          <w:rFonts w:ascii="Arial" w:hAnsi="Arial" w:cs="Arial"/>
          <w:b/>
          <w:bCs/>
          <w:color w:val="7030A0"/>
          <w:sz w:val="18"/>
          <w:szCs w:val="18"/>
          <w:shd w:val="clear" w:color="auto" w:fill="FFFFFF"/>
        </w:rPr>
      </w:pPr>
    </w:p>
    <w:p w14:paraId="5BA09573" w14:textId="6EC7D4BF" w:rsidR="002D2938" w:rsidRDefault="002D2938" w:rsidP="00E33373">
      <w:pPr>
        <w:pStyle w:val="Paragraphedeliste"/>
        <w:numPr>
          <w:ilvl w:val="0"/>
          <w:numId w:val="60"/>
        </w:num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10AC18E5" w14:textId="77777777" w:rsidR="00CC65BA" w:rsidRDefault="00CC65BA" w:rsidP="002A4D1A">
      <w:pPr>
        <w:pStyle w:val="Paragraphedeliste"/>
        <w:tabs>
          <w:tab w:val="left" w:pos="7600"/>
        </w:tabs>
        <w:ind w:left="0"/>
        <w:jc w:val="both"/>
        <w:rPr>
          <w:rFonts w:ascii="Arial" w:hAnsi="Arial" w:cs="Arial"/>
          <w:b/>
          <w:bCs/>
          <w:color w:val="7030A0"/>
          <w:sz w:val="18"/>
          <w:szCs w:val="18"/>
          <w:shd w:val="clear" w:color="auto" w:fill="FFFFFF"/>
        </w:rPr>
      </w:pPr>
    </w:p>
    <w:p w14:paraId="01F1C613" w14:textId="73D3E06C" w:rsidR="00CC65BA" w:rsidRDefault="00CC65B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w:t>
      </w:r>
      <w:r>
        <w:rPr>
          <w:rFonts w:ascii="Arial" w:hAnsi="Arial" w:cs="Arial"/>
          <w:b/>
          <w:bCs/>
          <w:caps/>
          <w:color w:val="7030A0"/>
          <w:sz w:val="18"/>
          <w:szCs w:val="18"/>
          <w:shd w:val="clear" w:color="auto" w:fill="FFFFFF"/>
        </w:rPr>
        <w:t xml:space="preserve"> : </w:t>
      </w: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p>
    <w:p w14:paraId="4B3CC74F" w14:textId="77777777" w:rsidR="002D2938" w:rsidRPr="00E33373" w:rsidRDefault="002D2938" w:rsidP="002A4D1A">
      <w:pPr>
        <w:pStyle w:val="Paragraphedeliste"/>
        <w:tabs>
          <w:tab w:val="left" w:pos="7600"/>
        </w:tabs>
        <w:ind w:left="0"/>
        <w:jc w:val="both"/>
        <w:rPr>
          <w:rFonts w:ascii="Arial" w:hAnsi="Arial" w:cs="Arial"/>
          <w:b/>
          <w:bCs/>
          <w:color w:val="7030A0"/>
          <w:sz w:val="10"/>
          <w:szCs w:val="10"/>
          <w:shd w:val="clear" w:color="auto" w:fill="FFFFFF"/>
        </w:rPr>
      </w:pPr>
    </w:p>
    <w:p w14:paraId="774A5BCA" w14:textId="20177D11" w:rsidR="002D2938" w:rsidRDefault="002D2938" w:rsidP="00CC65BA">
      <w:pPr>
        <w:pStyle w:val="Paragraphedeliste"/>
        <w:tabs>
          <w:tab w:val="left" w:pos="7600"/>
        </w:tabs>
        <w:ind w:left="0"/>
        <w:rPr>
          <w:rFonts w:ascii="Arial" w:hAnsi="Arial" w:cs="Arial"/>
          <w:b/>
          <w:bCs/>
          <w:color w:val="000000" w:themeColor="text1"/>
          <w:sz w:val="18"/>
          <w:szCs w:val="18"/>
          <w:shd w:val="clear" w:color="auto" w:fill="FFFFFF"/>
        </w:rPr>
      </w:pPr>
      <w:r w:rsidRPr="002D2938">
        <w:rPr>
          <w:rFonts w:ascii="Arial" w:hAnsi="Arial" w:cs="Arial"/>
          <w:b/>
          <w:bCs/>
          <w:color w:val="000000" w:themeColor="text1"/>
          <w:sz w:val="18"/>
          <w:szCs w:val="18"/>
          <w:shd w:val="clear" w:color="auto" w:fill="FFFFFF"/>
        </w:rPr>
        <w:t> Arrêté du 26 mars 2026 portant extension d'accords conclus dans le cadre de la convention collective nationale des métiers du commerce de détail alimentaire spécialisé (n° 3237)</w:t>
      </w:r>
      <w:r w:rsidRPr="002D2938">
        <w:rPr>
          <w:rFonts w:ascii="Arial" w:hAnsi="Arial" w:cs="Arial"/>
          <w:b/>
          <w:bCs/>
          <w:color w:val="000000" w:themeColor="text1"/>
          <w:sz w:val="18"/>
          <w:szCs w:val="18"/>
          <w:shd w:val="clear" w:color="auto" w:fill="FFFFFF"/>
        </w:rPr>
        <w:br/>
        <w:t>        </w:t>
      </w:r>
      <w:hyperlink r:id="rId1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https://www.legifrance.gouv.fr/jorf/id/JORFTEXT000053907555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57 Arrêté du 2 avril 2026 portant extension d'un accord territorial (Charente) conclu dans le cadre de la convention collective nationale de la métallurgie (n° 3248)</w:t>
      </w:r>
      <w:r w:rsidRPr="002D2938">
        <w:rPr>
          <w:rFonts w:ascii="Arial" w:hAnsi="Arial" w:cs="Arial"/>
          <w:b/>
          <w:bCs/>
          <w:color w:val="000000" w:themeColor="text1"/>
          <w:sz w:val="18"/>
          <w:szCs w:val="18"/>
          <w:shd w:val="clear" w:color="auto" w:fill="FFFFFF"/>
        </w:rPr>
        <w:br/>
        <w:t>        </w:t>
      </w:r>
      <w:hyperlink r:id="rId1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https://www.legifrance.gouv.fr/jorf/id/JORFTEXT000053907564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58 Arrêté du 2 avril 2026 portant extension d'un avenant à la convention collective nationale du personnel des offices publics de l'habitat (n° 3220)</w:t>
      </w:r>
      <w:r w:rsidRPr="002D2938">
        <w:rPr>
          <w:rFonts w:ascii="Arial" w:hAnsi="Arial" w:cs="Arial"/>
          <w:b/>
          <w:bCs/>
          <w:color w:val="000000" w:themeColor="text1"/>
          <w:sz w:val="18"/>
          <w:szCs w:val="18"/>
          <w:shd w:val="clear" w:color="auto" w:fill="FFFFFF"/>
        </w:rPr>
        <w:br/>
        <w:t>        </w:t>
      </w:r>
      <w:hyperlink r:id="rId1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https://www.legifrance.gouv.fr/jorf/id/JORFTEXT000053907574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59 Arrêté du 2 avril 2026 portant extension d'un avenant à la convention collective nationale des cinq branches des industries alimentaires diverses (n° 3109)</w:t>
      </w:r>
      <w:r w:rsidRPr="002D2938">
        <w:rPr>
          <w:rFonts w:ascii="Arial" w:hAnsi="Arial" w:cs="Arial"/>
          <w:b/>
          <w:bCs/>
          <w:color w:val="000000" w:themeColor="text1"/>
          <w:sz w:val="18"/>
          <w:szCs w:val="18"/>
          <w:shd w:val="clear" w:color="auto" w:fill="FFFFFF"/>
        </w:rPr>
        <w:br/>
        <w:t>        </w:t>
      </w:r>
      <w:hyperlink r:id="rId1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https://www.legifrance.gouv.fr/jorf/id/JORFTEXT000053907584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60 Arrêté du 2 avril 2026 portant extension d'un avenant territorial (Bouches-du-Rhône) à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1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https://www.legifrance.gouv.fr/jorf/id/JORFTEXT000053907594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61 Arrêté du 2 avril 2026 portant extension d'un accord conclu dans le cadre de la convention collective nationale des entreprises de logistique de communication écrite directe (n° 1611)</w:t>
      </w:r>
      <w:r w:rsidRPr="002D2938">
        <w:rPr>
          <w:rFonts w:ascii="Arial" w:hAnsi="Arial" w:cs="Arial"/>
          <w:b/>
          <w:bCs/>
          <w:color w:val="000000" w:themeColor="text1"/>
          <w:sz w:val="18"/>
          <w:szCs w:val="18"/>
          <w:shd w:val="clear" w:color="auto" w:fill="FFFFFF"/>
        </w:rPr>
        <w:br/>
        <w:t>        </w:t>
      </w:r>
      <w:hyperlink r:id="rId1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https://www.legifrance.gouv.fr/jorf/id/JORFTEXT000053907604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62 Arrêté du 2 avril 2026 portant extension d'un avenant à la convention collective nationale des métiers du commerce de détail alimentaire spécialisé (n° 3237)</w:t>
      </w:r>
      <w:r w:rsidRPr="002D2938">
        <w:rPr>
          <w:rFonts w:ascii="Arial" w:hAnsi="Arial" w:cs="Arial"/>
          <w:b/>
          <w:bCs/>
          <w:color w:val="000000" w:themeColor="text1"/>
          <w:sz w:val="18"/>
          <w:szCs w:val="18"/>
          <w:shd w:val="clear" w:color="auto" w:fill="FFFFFF"/>
        </w:rPr>
        <w:br/>
        <w:t>        </w:t>
      </w:r>
      <w:hyperlink r:id="rId1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https://www.legifrance.gouv.fr/jorf/id/JORFTEXT000053907614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63 Arrêté du 2 avril 2026 portant extension d'un avenant à la convention collective nationale de la boucherie-poissonnerie (n° 3254)</w:t>
      </w:r>
      <w:r w:rsidRPr="002D2938">
        <w:rPr>
          <w:rFonts w:ascii="Arial" w:hAnsi="Arial" w:cs="Arial"/>
          <w:b/>
          <w:bCs/>
          <w:color w:val="000000" w:themeColor="text1"/>
          <w:sz w:val="18"/>
          <w:szCs w:val="18"/>
          <w:shd w:val="clear" w:color="auto" w:fill="FFFFFF"/>
        </w:rPr>
        <w:br/>
        <w:t>        </w:t>
      </w:r>
      <w:hyperlink r:id="rId1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https://www.legifrance.gouv.fr/jorf/id/JORFTEXT000053907624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64 Arrêté du 2 avril 2026 portant extension d'un avenant à la convention collective nationale des activités industrielles de boulangerie et pâtisserie et des professionnels de l'œuf (n° 3255)</w:t>
      </w:r>
      <w:r w:rsidRPr="002D2938">
        <w:rPr>
          <w:rFonts w:ascii="Arial" w:hAnsi="Arial" w:cs="Arial"/>
          <w:b/>
          <w:bCs/>
          <w:color w:val="000000" w:themeColor="text1"/>
          <w:sz w:val="18"/>
          <w:szCs w:val="18"/>
          <w:shd w:val="clear" w:color="auto" w:fill="FFFFFF"/>
        </w:rPr>
        <w:br/>
        <w:t>        </w:t>
      </w:r>
      <w:hyperlink r:id="rId1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https://www.legifrance.gouv.fr/jorf/id/JORFTEXT000053907634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65 Arrêté du 2 avril 2026 portant extension d'accords conclus dans le cadre de la convention collective nationale de la pharmacie d'officine (n° 1996)</w:t>
      </w:r>
      <w:r w:rsidRPr="002D2938">
        <w:rPr>
          <w:rFonts w:ascii="Arial" w:hAnsi="Arial" w:cs="Arial"/>
          <w:b/>
          <w:bCs/>
          <w:color w:val="000000" w:themeColor="text1"/>
          <w:sz w:val="18"/>
          <w:szCs w:val="18"/>
          <w:shd w:val="clear" w:color="auto" w:fill="FFFFFF"/>
        </w:rPr>
        <w:br/>
        <w:t>        </w:t>
      </w:r>
      <w:hyperlink r:id="rId1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https://www.legifrance.gouv.fr/jorf/id/JORFTEXT000053907644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66 Arrêté du 2 avril 2026 portant extension d'un avenant à la convention collective nationale des personnels des sociétés anonymes et fondations d'HLM (n° 2150)</w:t>
      </w:r>
      <w:r w:rsidRPr="002D2938">
        <w:rPr>
          <w:rFonts w:ascii="Arial" w:hAnsi="Arial" w:cs="Arial"/>
          <w:b/>
          <w:bCs/>
          <w:color w:val="000000" w:themeColor="text1"/>
          <w:sz w:val="18"/>
          <w:szCs w:val="18"/>
          <w:shd w:val="clear" w:color="auto" w:fill="FFFFFF"/>
        </w:rPr>
        <w:br/>
        <w:t>        </w:t>
      </w:r>
      <w:hyperlink r:id="rId2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https://www.legifrance.gouv.fr/jorf/id/JORFTEXT000053907654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67 Arrêté du 2 avril 2026 portant extension d'un accord conclu dans le cadre de la convention collective nationale de l'industrie textile (n° 18)</w:t>
      </w:r>
      <w:r w:rsidRPr="002D2938">
        <w:rPr>
          <w:rFonts w:ascii="Arial" w:hAnsi="Arial" w:cs="Arial"/>
          <w:b/>
          <w:bCs/>
          <w:color w:val="000000" w:themeColor="text1"/>
          <w:sz w:val="18"/>
          <w:szCs w:val="18"/>
          <w:shd w:val="clear" w:color="auto" w:fill="FFFFFF"/>
        </w:rPr>
        <w:br/>
        <w:t>        </w:t>
      </w:r>
      <w:hyperlink r:id="rId2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https://www.legifrance.gouv.fr/jorf/id/JORFTEXT000053907664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68 Arrêté du 2 avril 2026 portant extension d'un avenant à la convention collective nationale des cabinets et cliniques vétérinaires (n° 1875) et à son annexe VII (vétérinaires praticiens salariés)</w:t>
      </w:r>
      <w:r w:rsidRPr="002D2938">
        <w:rPr>
          <w:rFonts w:ascii="Arial" w:hAnsi="Arial" w:cs="Arial"/>
          <w:b/>
          <w:bCs/>
          <w:color w:val="000000" w:themeColor="text1"/>
          <w:sz w:val="18"/>
          <w:szCs w:val="18"/>
          <w:shd w:val="clear" w:color="auto" w:fill="FFFFFF"/>
        </w:rPr>
        <w:br/>
        <w:t>        </w:t>
      </w:r>
      <w:hyperlink r:id="rId2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https://www.legifrance.gouv.fr/jorf/id/JORFTEXT000053907674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lastRenderedPageBreak/>
        <w:t>        69 Arrêté du 2 avril 2026 portant extension d'un accord conclu dans le cadre de la convention collective nationale des industries de transformation des volailles (n° 1938)</w:t>
      </w:r>
      <w:r w:rsidRPr="002D2938">
        <w:rPr>
          <w:rFonts w:ascii="Arial" w:hAnsi="Arial" w:cs="Arial"/>
          <w:b/>
          <w:bCs/>
          <w:color w:val="000000" w:themeColor="text1"/>
          <w:sz w:val="18"/>
          <w:szCs w:val="18"/>
          <w:shd w:val="clear" w:color="auto" w:fill="FFFFFF"/>
        </w:rPr>
        <w:br/>
        <w:t>        </w:t>
      </w:r>
      <w:hyperlink r:id="rId2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https://www.legifrance.gouv.fr/jorf/id/JORFTEXT000053907686</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70 Arrêté du 2 avril 2026 portant extension d'accords régionaux (Ile-de-France) conclus dans le cadre des conventions collectives nationales des ouvriers des travaux publics (n° 1702) et des employés, techniciens et agents de maîtrise (ETAM) des travaux publics (n° 2614)</w:t>
      </w:r>
      <w:r w:rsidRPr="002D2938">
        <w:rPr>
          <w:rFonts w:ascii="Arial" w:hAnsi="Arial" w:cs="Arial"/>
          <w:b/>
          <w:bCs/>
          <w:color w:val="000000" w:themeColor="text1"/>
          <w:sz w:val="18"/>
          <w:szCs w:val="18"/>
          <w:shd w:val="clear" w:color="auto" w:fill="FFFFFF"/>
        </w:rPr>
        <w:br/>
        <w:t>        </w:t>
      </w:r>
      <w:hyperlink r:id="rId2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https://www.legifrance.gouv.fr/jorf/id/JORFTEXT000053907696</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71 Arrêté du 7 avril 2026 portant extension d'un accord territorial (Ain) conclu dans le cadre de la convention collective nationale de la métallurgie (n° 3248)</w:t>
      </w:r>
      <w:r w:rsidRPr="002D2938">
        <w:rPr>
          <w:rFonts w:ascii="Arial" w:hAnsi="Arial" w:cs="Arial"/>
          <w:b/>
          <w:bCs/>
          <w:color w:val="000000" w:themeColor="text1"/>
          <w:sz w:val="18"/>
          <w:szCs w:val="18"/>
          <w:shd w:val="clear" w:color="auto" w:fill="FFFFFF"/>
        </w:rPr>
        <w:br/>
        <w:t>        </w:t>
      </w:r>
      <w:hyperlink r:id="rId2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https://www.legifrance.gouv.fr/jorf/id/JORFTEXT000053907710</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72 Arrêté du 8 avril 2026 portant extension d'un avenant à la convention collective nationale des organismes de tourisme (n° 1909)</w:t>
      </w:r>
      <w:r w:rsidRPr="002D2938">
        <w:rPr>
          <w:rFonts w:ascii="Arial" w:hAnsi="Arial" w:cs="Arial"/>
          <w:b/>
          <w:bCs/>
          <w:color w:val="000000" w:themeColor="text1"/>
          <w:sz w:val="18"/>
          <w:szCs w:val="18"/>
          <w:shd w:val="clear" w:color="auto" w:fill="FFFFFF"/>
        </w:rPr>
        <w:br/>
        <w:t>        </w:t>
      </w:r>
      <w:hyperlink r:id="rId2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https://www.legifrance.gouv.fr/jorf/id/JORFTEXT000053907720</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73 Arrêté du 8 avril 2026 portant extension d'un avenant à la convention collective nationale des mareyeurs-expéditeurs (n° 1589)</w:t>
      </w:r>
      <w:r w:rsidRPr="002D2938">
        <w:rPr>
          <w:rFonts w:ascii="Arial" w:hAnsi="Arial" w:cs="Arial"/>
          <w:b/>
          <w:bCs/>
          <w:color w:val="000000" w:themeColor="text1"/>
          <w:sz w:val="18"/>
          <w:szCs w:val="18"/>
          <w:shd w:val="clear" w:color="auto" w:fill="FFFFFF"/>
        </w:rPr>
        <w:br/>
        <w:t>        </w:t>
      </w:r>
      <w:hyperlink r:id="rId2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https://www.legifrance.gouv.fr/jorf/id/JORFTEXT000053907731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74 Arrêté du 8 avril 2026 portant extension d'un avenant à la convention collective nationale de l'hôtellerie de plein air (n° 1631)</w:t>
      </w:r>
      <w:r w:rsidRPr="002D2938">
        <w:rPr>
          <w:rFonts w:ascii="Arial" w:hAnsi="Arial" w:cs="Arial"/>
          <w:b/>
          <w:bCs/>
          <w:color w:val="000000" w:themeColor="text1"/>
          <w:sz w:val="18"/>
          <w:szCs w:val="18"/>
          <w:shd w:val="clear" w:color="auto" w:fill="FFFFFF"/>
        </w:rPr>
        <w:br/>
        <w:t>        </w:t>
      </w:r>
      <w:hyperlink r:id="rId2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https://www.legifrance.gouv.fr/jorf/id/JORFTEXT000053907741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75 Arrêté du 8 avril 2026 portant extension d'un accord conclu dans le cadre de la convention collective nationale des télécommunications (n° 2148)</w:t>
      </w:r>
      <w:r w:rsidRPr="002D2938">
        <w:rPr>
          <w:rFonts w:ascii="Arial" w:hAnsi="Arial" w:cs="Arial"/>
          <w:b/>
          <w:bCs/>
          <w:color w:val="000000" w:themeColor="text1"/>
          <w:sz w:val="18"/>
          <w:szCs w:val="18"/>
          <w:shd w:val="clear" w:color="auto" w:fill="FFFFFF"/>
        </w:rPr>
        <w:br/>
        <w:t>        </w:t>
      </w:r>
      <w:hyperlink r:id="rId2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https://www.legifrance.gouv.fr/jorf/id/JORFTEXT000053907751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76 Arrêté du 8 avril 2026 portant extension d'accords régionaux (Auvergne-Rhône-Alpes) conclus dans le cadre des conventions collectives nationales des ouvriers employés par les entreprises du bâtiment visées et non visées par le décret du 1er mars 1962 modifié (entreprises occupant jusqu'à dix salariés et entreprises occupant plus de dix salariés) (nos 1596 et 1597) et de la convention collective nationale des employés, techniciens et agents de maîtrise du bâtiment (n° 2609)</w:t>
      </w:r>
      <w:r w:rsidRPr="002D2938">
        <w:rPr>
          <w:rFonts w:ascii="Arial" w:hAnsi="Arial" w:cs="Arial"/>
          <w:b/>
          <w:bCs/>
          <w:color w:val="000000" w:themeColor="text1"/>
          <w:sz w:val="18"/>
          <w:szCs w:val="18"/>
          <w:shd w:val="clear" w:color="auto" w:fill="FFFFFF"/>
        </w:rPr>
        <w:br/>
        <w:t>        </w:t>
      </w:r>
      <w:hyperlink r:id="rId3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https://www.legifrance.gouv.fr/jorf/id/JORFTEXT000053907761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77 Arrêté du 8 avril 2026 portant extension d'un accord conclu dans le cadre de la convention collective nationale pour les industries de produits alimentaires élaborés (n° 1396)</w:t>
      </w:r>
      <w:r w:rsidRPr="002D2938">
        <w:rPr>
          <w:rFonts w:ascii="Arial" w:hAnsi="Arial" w:cs="Arial"/>
          <w:b/>
          <w:bCs/>
          <w:color w:val="000000" w:themeColor="text1"/>
          <w:sz w:val="18"/>
          <w:szCs w:val="18"/>
          <w:shd w:val="clear" w:color="auto" w:fill="FFFFFF"/>
        </w:rPr>
        <w:br/>
        <w:t>        </w:t>
      </w:r>
      <w:hyperlink r:id="rId3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https://www.legifrance.gouv.fr/jorf/id/JORFTEXT000053907775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78 Arrêté du 8 avril 2026 portant extension d'accords territoriaux (Corse, Franche-Comté, PACA, Picardie et Poitou-Charentes) conclus dans le cadre de la convention collective nationale des entreprises d'architecture (n° 2332)</w:t>
      </w:r>
      <w:r w:rsidRPr="002D2938">
        <w:rPr>
          <w:rFonts w:ascii="Arial" w:hAnsi="Arial" w:cs="Arial"/>
          <w:b/>
          <w:bCs/>
          <w:color w:val="000000" w:themeColor="text1"/>
          <w:sz w:val="18"/>
          <w:szCs w:val="18"/>
          <w:shd w:val="clear" w:color="auto" w:fill="FFFFFF"/>
        </w:rPr>
        <w:br/>
        <w:t>        </w:t>
      </w:r>
      <w:hyperlink r:id="rId3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https://www.legifrance.gouv.fr/jorf/id/JORFTEXT000053907785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79 Arrêté du 8 avril 2026 portant extension d'un avenant à la convention collective nationale des commerces de quincaillerie, fournitures industrielles, fers, métaux et équipement de la maison (n° 3243)</w:t>
      </w:r>
      <w:r w:rsidRPr="002D2938">
        <w:rPr>
          <w:rFonts w:ascii="Arial" w:hAnsi="Arial" w:cs="Arial"/>
          <w:b/>
          <w:bCs/>
          <w:color w:val="000000" w:themeColor="text1"/>
          <w:sz w:val="18"/>
          <w:szCs w:val="18"/>
          <w:shd w:val="clear" w:color="auto" w:fill="FFFFFF"/>
        </w:rPr>
        <w:br/>
        <w:t>        </w:t>
      </w:r>
      <w:hyperlink r:id="rId3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https://www.legifrance.gouv.fr/jorf/id/JORFTEXT000053907795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80 Arrêté du 8 avril 2026 portant extension d'un accord territorial (Ile-de-France) conclu dans le cadre de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3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https://www.legifrance.gouv.fr/jorf/id/JORFTEXT000053907805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81 Arrêté du 8 avril 2026 portant extension d'un avenant à la convention collective nationale des détaillants et détaillants-fabricants de la confiserie, chocolaterie, biscuiterie (n° 1286)</w:t>
      </w:r>
      <w:r w:rsidRPr="002D2938">
        <w:rPr>
          <w:rFonts w:ascii="Arial" w:hAnsi="Arial" w:cs="Arial"/>
          <w:b/>
          <w:bCs/>
          <w:color w:val="000000" w:themeColor="text1"/>
          <w:sz w:val="18"/>
          <w:szCs w:val="18"/>
          <w:shd w:val="clear" w:color="auto" w:fill="FFFFFF"/>
        </w:rPr>
        <w:br/>
        <w:t>        </w:t>
      </w:r>
      <w:hyperlink r:id="rId3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https://www.legifrance.gouv.fr/jorf/id/JORFTEXT000053907815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82 Arrêté du 8 avril 2026 portant extension d'un avenant à la convention collective nationale du golf (n° 2021)</w:t>
      </w:r>
      <w:r w:rsidRPr="002D2938">
        <w:rPr>
          <w:rFonts w:ascii="Arial" w:hAnsi="Arial" w:cs="Arial"/>
          <w:b/>
          <w:bCs/>
          <w:color w:val="000000" w:themeColor="text1"/>
          <w:sz w:val="18"/>
          <w:szCs w:val="18"/>
          <w:shd w:val="clear" w:color="auto" w:fill="FFFFFF"/>
        </w:rPr>
        <w:br/>
        <w:t>        </w:t>
      </w:r>
      <w:hyperlink r:id="rId3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https://www.legifrance.gouv.fr/jorf/id/JORFTEXT000053907825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83 Arrêté du 9 avril 2026 portant extension d'un avenant à la convention collective nationale de la pâtisserie (n° 1267)</w:t>
      </w:r>
      <w:r w:rsidRPr="002D2938">
        <w:rPr>
          <w:rFonts w:ascii="Arial" w:hAnsi="Arial" w:cs="Arial"/>
          <w:b/>
          <w:bCs/>
          <w:color w:val="000000" w:themeColor="text1"/>
          <w:sz w:val="18"/>
          <w:szCs w:val="18"/>
          <w:shd w:val="clear" w:color="auto" w:fill="FFFFFF"/>
        </w:rPr>
        <w:br/>
        <w:t>        </w:t>
      </w:r>
      <w:hyperlink r:id="rId3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https://www.legifrance.gouv.fr/jorf/id/JORFTEXT000053907835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84 Arrêté du 10 avril 2026 portant extension d'un avenant à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3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https://www.legifrance.gouv.fr/jorf/id/JORFTEXT000053907845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85 Arrêté du 10 avril 2026 portant extension d'un avenant à la convention collective nationale des gardiens, concierges et employés d'immeubles (n° 1043)</w:t>
      </w:r>
      <w:r w:rsidRPr="002D2938">
        <w:rPr>
          <w:rFonts w:ascii="Arial" w:hAnsi="Arial" w:cs="Arial"/>
          <w:b/>
          <w:bCs/>
          <w:color w:val="000000" w:themeColor="text1"/>
          <w:sz w:val="18"/>
          <w:szCs w:val="18"/>
          <w:shd w:val="clear" w:color="auto" w:fill="FFFFFF"/>
        </w:rPr>
        <w:br/>
        <w:t>        </w:t>
      </w:r>
      <w:hyperlink r:id="rId3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https://www.legifrance.gouv.fr/jorf/id/JORFTEXT000053907855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lastRenderedPageBreak/>
        <w:t>        86 Arrêté du 10 avril 2026 portant extension d'accords territoriaux et régionaux (Aquitaine, Limousin, Poitou-Charentes, Nouvelle-Aquitaine) conclus dans le cadre des conventions collectives nationales des ouvriers des travaux publics (n° 1702) et des employés, techniciens et agents de maîtrise (ETAM) des travaux publics (n° 2614)</w:t>
      </w:r>
      <w:r w:rsidRPr="002D2938">
        <w:rPr>
          <w:rFonts w:ascii="Arial" w:hAnsi="Arial" w:cs="Arial"/>
          <w:b/>
          <w:bCs/>
          <w:color w:val="000000" w:themeColor="text1"/>
          <w:sz w:val="18"/>
          <w:szCs w:val="18"/>
          <w:shd w:val="clear" w:color="auto" w:fill="FFFFFF"/>
        </w:rPr>
        <w:br/>
        <w:t>        </w:t>
      </w:r>
      <w:hyperlink r:id="rId4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https://www.legifrance.gouv.fr/jorf/id/JORFTEXT000053907865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87 Arrêté du 10 avril 2026 portant extension d'un avenant à la convention collective nationale des activités de production des eaux embouteillées, des boissons rafraîchissantes sans alcool et de bière (n° 1513)</w:t>
      </w:r>
      <w:r w:rsidRPr="002D2938">
        <w:rPr>
          <w:rFonts w:ascii="Arial" w:hAnsi="Arial" w:cs="Arial"/>
          <w:b/>
          <w:bCs/>
          <w:color w:val="000000" w:themeColor="text1"/>
          <w:sz w:val="18"/>
          <w:szCs w:val="18"/>
          <w:shd w:val="clear" w:color="auto" w:fill="FFFFFF"/>
        </w:rPr>
        <w:br/>
        <w:t>        </w:t>
      </w:r>
      <w:hyperlink r:id="rId4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https://www.legifrance.gouv.fr/jorf/id/JORFTEXT000053907885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88 Arrêté du 14 avril 2026 portant extension d'un accord conclu dans le cadre de la convention collective nationale de l'industrie de la salaison, charcuterie en gros et conserves de viandes (n° 1586)</w:t>
      </w:r>
      <w:r w:rsidRPr="002D2938">
        <w:rPr>
          <w:rFonts w:ascii="Arial" w:hAnsi="Arial" w:cs="Arial"/>
          <w:b/>
          <w:bCs/>
          <w:color w:val="000000" w:themeColor="text1"/>
          <w:sz w:val="18"/>
          <w:szCs w:val="18"/>
          <w:shd w:val="clear" w:color="auto" w:fill="FFFFFF"/>
        </w:rPr>
        <w:br/>
        <w:t>        </w:t>
      </w:r>
      <w:hyperlink r:id="rId4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https://www.legifrance.gouv.fr/jorf/id/JORFTEXT000053907895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w:t>
      </w:r>
      <w:r w:rsidRPr="002D2938">
        <w:rPr>
          <w:rFonts w:ascii="Arial" w:hAnsi="Arial" w:cs="Arial"/>
          <w:b/>
          <w:bCs/>
          <w:color w:val="000000" w:themeColor="text1"/>
          <w:sz w:val="18"/>
          <w:szCs w:val="18"/>
          <w:shd w:val="clear" w:color="auto" w:fill="FFFFFF"/>
        </w:rPr>
        <w:br/>
      </w:r>
      <w:r w:rsidR="00CC65BA" w:rsidRPr="00CC65BA">
        <w:rPr>
          <w:rFonts w:ascii="Arial" w:hAnsi="Arial" w:cs="Arial"/>
          <w:b/>
          <w:bCs/>
          <w:color w:val="7030A0"/>
          <w:sz w:val="18"/>
          <w:szCs w:val="18"/>
          <w:shd w:val="clear" w:color="auto" w:fill="FFFFFF"/>
        </w:rPr>
        <w:t>*</w:t>
      </w:r>
      <w:r w:rsidRPr="002D2938">
        <w:rPr>
          <w:rFonts w:ascii="Arial" w:hAnsi="Arial" w:cs="Arial"/>
          <w:b/>
          <w:bCs/>
          <w:color w:val="7030A0"/>
          <w:sz w:val="18"/>
          <w:szCs w:val="18"/>
          <w:shd w:val="clear" w:color="auto" w:fill="FFFFFF"/>
        </w:rPr>
        <w:t> MINISTERE DE LA TRANSITION ECOLOGIQU</w:t>
      </w:r>
      <w:r w:rsidR="00CC65BA" w:rsidRPr="00CC65BA">
        <w:rPr>
          <w:rFonts w:ascii="Arial" w:hAnsi="Arial" w:cs="Arial"/>
          <w:b/>
          <w:bCs/>
          <w:color w:val="7030A0"/>
          <w:sz w:val="18"/>
          <w:szCs w:val="18"/>
          <w:shd w:val="clear" w:color="auto" w:fill="FFFFFF"/>
        </w:rPr>
        <w:t>E</w:t>
      </w:r>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90 Arrêté du 16 mars 2026 portant extension de l'avenant n° 4 relatif aux salaires minima - convention collective nationale des personnels navigants officiers des entreprises de transport et services maritimes</w:t>
      </w:r>
      <w:r w:rsidRPr="002D2938">
        <w:rPr>
          <w:rFonts w:ascii="Arial" w:hAnsi="Arial" w:cs="Arial"/>
          <w:b/>
          <w:bCs/>
          <w:color w:val="000000" w:themeColor="text1"/>
          <w:sz w:val="18"/>
          <w:szCs w:val="18"/>
          <w:shd w:val="clear" w:color="auto" w:fill="FFFFFF"/>
        </w:rPr>
        <w:br/>
        <w:t>        </w:t>
      </w:r>
      <w:hyperlink r:id="rId4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https://www.legifrance.gouv.fr/jorf/id/JORFTEXT000053907911</w:t>
        </w:r>
      </w:hyperlink>
    </w:p>
    <w:p w14:paraId="04C026EC" w14:textId="77777777" w:rsidR="00CC65BA" w:rsidRPr="00CC65BA" w:rsidRDefault="00CC65BA" w:rsidP="00CC65BA">
      <w:pPr>
        <w:pStyle w:val="Paragraphedeliste"/>
        <w:tabs>
          <w:tab w:val="left" w:pos="7600"/>
        </w:tabs>
        <w:ind w:left="0"/>
        <w:rPr>
          <w:rFonts w:ascii="Arial" w:hAnsi="Arial" w:cs="Arial"/>
          <w:b/>
          <w:bCs/>
          <w:color w:val="000000" w:themeColor="text1"/>
          <w:sz w:val="18"/>
          <w:szCs w:val="18"/>
          <w:shd w:val="clear" w:color="auto" w:fill="FFFFFF"/>
        </w:rPr>
      </w:pPr>
    </w:p>
    <w:p w14:paraId="472733FF"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6E7F5DB6" w14:textId="47A69F03"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02C3A584" w14:textId="77777777" w:rsidR="007A07D4" w:rsidRDefault="007A07D4" w:rsidP="007A07D4">
      <w:pPr>
        <w:pStyle w:val="Paragraphedeliste"/>
        <w:tabs>
          <w:tab w:val="left" w:pos="7600"/>
        </w:tabs>
        <w:ind w:left="0"/>
        <w:jc w:val="both"/>
        <w:rPr>
          <w:rFonts w:ascii="Arial" w:hAnsi="Arial" w:cs="Arial"/>
          <w:b/>
          <w:bCs/>
          <w:caps/>
          <w:color w:val="7030A0"/>
          <w:sz w:val="18"/>
          <w:szCs w:val="18"/>
          <w:shd w:val="clear" w:color="auto" w:fill="FFFFFF"/>
        </w:rPr>
      </w:pPr>
    </w:p>
    <w:p w14:paraId="719B7A33" w14:textId="4537791C" w:rsidR="007A07D4" w:rsidRPr="00E701B7" w:rsidRDefault="007A07D4" w:rsidP="007A07D4">
      <w:pPr>
        <w:pStyle w:val="Paragraphedeliste"/>
        <w:tabs>
          <w:tab w:val="left" w:pos="7600"/>
        </w:tabs>
        <w:ind w:left="0"/>
        <w:jc w:val="both"/>
        <w:rPr>
          <w:rFonts w:ascii="Arial" w:hAnsi="Arial" w:cs="Arial"/>
          <w:b/>
          <w:bCs/>
          <w:caps/>
          <w:color w:val="7030A0"/>
          <w:sz w:val="18"/>
          <w:szCs w:val="18"/>
          <w:shd w:val="clear" w:color="auto" w:fill="FFFFFF"/>
        </w:rPr>
      </w:pP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 extension d’avenant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p>
    <w:p w14:paraId="4F60452D"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4884ED0C" w14:textId="00F3820D"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r w:rsidRPr="007A07D4">
        <w:rPr>
          <w:rFonts w:ascii="Arial" w:hAnsi="Arial" w:cs="Arial"/>
          <w:b/>
          <w:bCs/>
          <w:color w:val="000000" w:themeColor="text1"/>
          <w:sz w:val="18"/>
          <w:szCs w:val="18"/>
          <w:shd w:val="clear" w:color="auto" w:fill="FFFFFF"/>
        </w:rPr>
        <w:t>- Arrêté du 2 avril 2026 portant extension d'un avenant à la convention collective nationale des services de l'automobile (n° 1090).</w:t>
      </w:r>
    </w:p>
    <w:p w14:paraId="6C3CE2AF" w14:textId="77777777"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p>
    <w:p w14:paraId="5491041C" w14:textId="673DC58D"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r w:rsidRPr="007A07D4">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services de l'automobile du 15 janvier 1981, les stipulations de l'avenant n° 110 du 22 janvier 2026 relatif aux salaires minima</w:t>
      </w:r>
      <w:r>
        <w:rPr>
          <w:rFonts w:ascii="Arial" w:hAnsi="Arial" w:cs="Arial"/>
          <w:b/>
          <w:bCs/>
          <w:color w:val="000000" w:themeColor="text1"/>
          <w:sz w:val="18"/>
          <w:szCs w:val="18"/>
          <w:shd w:val="clear" w:color="auto" w:fill="FFFFFF"/>
        </w:rPr>
        <w:t>.</w:t>
      </w:r>
    </w:p>
    <w:p w14:paraId="432B17D3" w14:textId="77777777" w:rsidR="007A07D4" w:rsidRDefault="007A07D4" w:rsidP="007A07D4">
      <w:pPr>
        <w:tabs>
          <w:tab w:val="left" w:pos="7600"/>
        </w:tabs>
        <w:jc w:val="both"/>
        <w:rPr>
          <w:rFonts w:ascii="Arial" w:hAnsi="Arial" w:cs="Arial"/>
          <w:b/>
          <w:bCs/>
          <w:color w:val="7030A0"/>
          <w:sz w:val="18"/>
          <w:szCs w:val="18"/>
          <w:shd w:val="clear" w:color="auto" w:fill="FFFFFF"/>
        </w:rPr>
      </w:pPr>
    </w:p>
    <w:p w14:paraId="2C5CB124" w14:textId="63B38372" w:rsidR="007A07D4" w:rsidRDefault="00000000" w:rsidP="007A07D4">
      <w:pPr>
        <w:tabs>
          <w:tab w:val="left" w:pos="7600"/>
        </w:tabs>
        <w:jc w:val="both"/>
        <w:rPr>
          <w:rFonts w:ascii="Arial" w:hAnsi="Arial" w:cs="Arial"/>
          <w:b/>
          <w:bCs/>
          <w:color w:val="7030A0"/>
          <w:sz w:val="18"/>
          <w:szCs w:val="18"/>
          <w:shd w:val="clear" w:color="auto" w:fill="FFFFFF"/>
        </w:rPr>
      </w:pPr>
      <w:hyperlink r:id="rId44" w:history="1">
        <w:r w:rsidR="007A07D4" w:rsidRPr="0051398F">
          <w:rPr>
            <w:rStyle w:val="Lienhypertexte"/>
            <w:rFonts w:ascii="Arial" w:hAnsi="Arial" w:cs="Arial"/>
            <w:b/>
            <w:bCs/>
            <w:sz w:val="18"/>
            <w:szCs w:val="18"/>
            <w:shd w:val="clear" w:color="auto" w:fill="FFFFFF"/>
          </w:rPr>
          <w:t>https://www.services-automobile.fr/sites/default/files/collective_agreement/2025-12/CCNSA%20-%20V42%20JANVIER%202026.pdf</w:t>
        </w:r>
      </w:hyperlink>
    </w:p>
    <w:p w14:paraId="00C47C30" w14:textId="77777777" w:rsidR="007A07D4" w:rsidRDefault="007A07D4" w:rsidP="007A07D4">
      <w:pPr>
        <w:tabs>
          <w:tab w:val="left" w:pos="7600"/>
        </w:tabs>
        <w:jc w:val="both"/>
        <w:rPr>
          <w:rFonts w:ascii="Arial" w:hAnsi="Arial" w:cs="Arial"/>
          <w:b/>
          <w:bCs/>
          <w:color w:val="7030A0"/>
          <w:sz w:val="18"/>
          <w:szCs w:val="18"/>
          <w:shd w:val="clear" w:color="auto" w:fill="FFFFFF"/>
        </w:rPr>
      </w:pPr>
    </w:p>
    <w:p w14:paraId="0BD182EE" w14:textId="598D0080" w:rsidR="007A07D4" w:rsidRPr="007A07D4" w:rsidRDefault="00000000" w:rsidP="007A07D4">
      <w:pPr>
        <w:tabs>
          <w:tab w:val="left" w:pos="7600"/>
        </w:tabs>
        <w:jc w:val="both"/>
        <w:rPr>
          <w:rFonts w:ascii="Arial" w:hAnsi="Arial" w:cs="Arial"/>
          <w:b/>
          <w:bCs/>
          <w:color w:val="7030A0"/>
          <w:sz w:val="18"/>
          <w:szCs w:val="18"/>
          <w:shd w:val="clear" w:color="auto" w:fill="FFFFFF"/>
        </w:rPr>
      </w:pPr>
      <w:hyperlink r:id="rId45" w:history="1">
        <w:r w:rsidR="007A07D4" w:rsidRPr="0051398F">
          <w:rPr>
            <w:rStyle w:val="Lienhypertexte"/>
            <w:rFonts w:ascii="Arial" w:hAnsi="Arial" w:cs="Arial"/>
            <w:b/>
            <w:bCs/>
            <w:sz w:val="18"/>
            <w:szCs w:val="18"/>
            <w:shd w:val="clear" w:color="auto" w:fill="FFFFFF"/>
          </w:rPr>
          <w:t>https://www.legifrance.gouv.fr/jorf/id/JORFTEXT000053901569</w:t>
        </w:r>
      </w:hyperlink>
    </w:p>
    <w:p w14:paraId="38A89ADD"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5A193E00"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04040FF5" w14:textId="18BE5D98"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avril</w:t>
      </w:r>
    </w:p>
    <w:p w14:paraId="3924C828" w14:textId="77777777" w:rsidR="006660E7" w:rsidRPr="006660E7" w:rsidRDefault="006660E7"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49137405" w14:textId="77777777" w:rsidR="006660E7" w:rsidRPr="006660E7" w:rsidRDefault="006660E7" w:rsidP="006660E7">
      <w:pPr>
        <w:tabs>
          <w:tab w:val="left" w:pos="7600"/>
        </w:tabs>
        <w:jc w:val="both"/>
        <w:rPr>
          <w:rFonts w:ascii="Arial" w:hAnsi="Arial" w:cs="Arial"/>
          <w:b/>
          <w:bCs/>
          <w:color w:val="000000" w:themeColor="text1"/>
          <w:sz w:val="18"/>
          <w:szCs w:val="18"/>
          <w:shd w:val="clear" w:color="auto" w:fill="FFFFFF"/>
        </w:rPr>
      </w:pPr>
      <w:r w:rsidRPr="006660E7">
        <w:rPr>
          <w:rFonts w:ascii="Arial" w:hAnsi="Arial" w:cs="Arial"/>
          <w:b/>
          <w:bCs/>
          <w:color w:val="000000" w:themeColor="text1"/>
          <w:sz w:val="18"/>
          <w:szCs w:val="18"/>
          <w:shd w:val="clear" w:color="auto" w:fill="FFFFFF"/>
        </w:rPr>
        <w:t xml:space="preserve">- Arrêté du 10 avril 2026 portant extension d'un avenant à la convention collective nationale des </w:t>
      </w:r>
      <w:r w:rsidRPr="007A07D4">
        <w:rPr>
          <w:rFonts w:ascii="Arial" w:hAnsi="Arial" w:cs="Arial"/>
          <w:b/>
          <w:bCs/>
          <w:caps/>
          <w:color w:val="000000" w:themeColor="text1"/>
          <w:sz w:val="18"/>
          <w:szCs w:val="18"/>
          <w:shd w:val="clear" w:color="auto" w:fill="FFFFFF"/>
        </w:rPr>
        <w:t>organismes de tourisme</w:t>
      </w:r>
      <w:r w:rsidRPr="006660E7">
        <w:rPr>
          <w:rFonts w:ascii="Arial" w:hAnsi="Arial" w:cs="Arial"/>
          <w:b/>
          <w:bCs/>
          <w:color w:val="000000" w:themeColor="text1"/>
          <w:sz w:val="18"/>
          <w:szCs w:val="18"/>
          <w:shd w:val="clear" w:color="auto" w:fill="FFFFFF"/>
        </w:rPr>
        <w:t xml:space="preserve"> (n° 1909).</w:t>
      </w:r>
    </w:p>
    <w:p w14:paraId="3F7F87A1" w14:textId="77777777" w:rsidR="006660E7" w:rsidRDefault="006660E7" w:rsidP="006660E7">
      <w:pPr>
        <w:tabs>
          <w:tab w:val="left" w:pos="7600"/>
        </w:tabs>
        <w:jc w:val="both"/>
        <w:rPr>
          <w:rFonts w:ascii="Arial" w:hAnsi="Arial" w:cs="Arial"/>
          <w:b/>
          <w:bCs/>
          <w:color w:val="7030A0"/>
          <w:sz w:val="18"/>
          <w:szCs w:val="18"/>
          <w:shd w:val="clear" w:color="auto" w:fill="FFFFFF"/>
        </w:rPr>
      </w:pPr>
    </w:p>
    <w:p w14:paraId="780692C7" w14:textId="5C2451C0" w:rsidR="006660E7" w:rsidRPr="006660E7" w:rsidRDefault="006660E7" w:rsidP="006660E7">
      <w:pPr>
        <w:tabs>
          <w:tab w:val="left" w:pos="7600"/>
        </w:tabs>
        <w:jc w:val="both"/>
        <w:rPr>
          <w:rFonts w:ascii="Arial" w:hAnsi="Arial" w:cs="Arial"/>
          <w:b/>
          <w:bCs/>
          <w:color w:val="7030A0"/>
          <w:sz w:val="18"/>
          <w:szCs w:val="18"/>
          <w:shd w:val="clear" w:color="auto" w:fill="FFFFFF"/>
        </w:rPr>
      </w:pPr>
      <w:r w:rsidRPr="006660E7">
        <w:rPr>
          <w:rFonts w:ascii="Arial" w:hAnsi="Arial" w:cs="Arial"/>
          <w:b/>
          <w:bCs/>
          <w:color w:val="000000"/>
          <w:sz w:val="18"/>
          <w:szCs w:val="18"/>
          <w:shd w:val="clear" w:color="auto" w:fill="FFFFFF"/>
        </w:rPr>
        <w:t>Sont rendues obligatoires, pour tous les employeurs et tous les salariés compris dans le champ d'application de la convention collective nationale des organismes de tourisme du 5 février 1996, les stipulations de l'avenant n° 47 du 26 novembre 2025 relatif à la classification et aux points d'indice à la convention collective nationale susvisée.</w:t>
      </w:r>
      <w:r>
        <w:rPr>
          <w:rFonts w:ascii="Arial" w:hAnsi="Arial" w:cs="Arial"/>
          <w:b/>
          <w:bCs/>
          <w:color w:val="000000"/>
          <w:sz w:val="18"/>
          <w:szCs w:val="18"/>
          <w:shd w:val="clear" w:color="auto" w:fill="FFFFFF"/>
        </w:rPr>
        <w:t xml:space="preserve"> Ci-joint.</w:t>
      </w:r>
    </w:p>
    <w:p w14:paraId="316FE22B" w14:textId="77777777" w:rsidR="006660E7" w:rsidRDefault="006660E7" w:rsidP="006660E7">
      <w:pPr>
        <w:tabs>
          <w:tab w:val="left" w:pos="7600"/>
        </w:tabs>
        <w:jc w:val="both"/>
        <w:rPr>
          <w:rFonts w:ascii="Arial" w:hAnsi="Arial" w:cs="Arial"/>
          <w:b/>
          <w:bCs/>
          <w:color w:val="7030A0"/>
          <w:sz w:val="18"/>
          <w:szCs w:val="18"/>
          <w:shd w:val="clear" w:color="auto" w:fill="FFFFFF"/>
        </w:rPr>
      </w:pPr>
    </w:p>
    <w:p w14:paraId="36B53EDA" w14:textId="1A8312AB" w:rsidR="006660E7" w:rsidRPr="006660E7" w:rsidRDefault="00000000" w:rsidP="006660E7">
      <w:pPr>
        <w:tabs>
          <w:tab w:val="left" w:pos="7600"/>
        </w:tabs>
        <w:jc w:val="both"/>
        <w:rPr>
          <w:rFonts w:ascii="Arial" w:hAnsi="Arial" w:cs="Arial"/>
          <w:b/>
          <w:bCs/>
          <w:color w:val="7030A0"/>
          <w:sz w:val="18"/>
          <w:szCs w:val="18"/>
          <w:shd w:val="clear" w:color="auto" w:fill="FFFFFF"/>
        </w:rPr>
      </w:pPr>
      <w:hyperlink r:id="rId46" w:tgtFrame="_blank" w:history="1">
        <w:r w:rsidR="006660E7" w:rsidRPr="006660E7">
          <w:rPr>
            <w:rStyle w:val="Lienhypertexte"/>
            <w:rFonts w:ascii="Arial" w:hAnsi="Arial" w:cs="Arial"/>
            <w:b/>
            <w:bCs/>
            <w:sz w:val="18"/>
            <w:szCs w:val="18"/>
            <w:shd w:val="clear" w:color="auto" w:fill="FFFFFF"/>
          </w:rPr>
          <w:t>https://www.legifrance.gouv.fr/jorf/id/JORFTEXT000053886817</w:t>
        </w:r>
      </w:hyperlink>
    </w:p>
    <w:p w14:paraId="76C3D9C3" w14:textId="6238F3BB"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p>
    <w:p w14:paraId="4021AC44" w14:textId="77777777"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p>
    <w:p w14:paraId="06A9BED2" w14:textId="166F1FBF"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avril</w:t>
      </w:r>
    </w:p>
    <w:p w14:paraId="11FF3A88"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7B8410C1" w14:textId="4BE3A356"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olor w:val="000000" w:themeColor="text1"/>
          <w:sz w:val="18"/>
          <w:szCs w:val="18"/>
          <w:shd w:val="clear" w:color="auto" w:fill="FFFFFF"/>
        </w:rPr>
        <w:t>- Arrêté du 8 avril 2026 portant extension d'un accord conclu dans le cadre de la convention collective nationale du personnel des entreprises de manutention ferroviaire et travaux connexes (n° 538)).</w:t>
      </w:r>
    </w:p>
    <w:p w14:paraId="1D2CBD8E" w14:textId="77777777"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754160BF" w14:textId="03C0E036"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olor w:val="000000" w:themeColor="text1"/>
          <w:sz w:val="18"/>
          <w:szCs w:val="18"/>
          <w:shd w:val="clear" w:color="auto" w:fill="FFFFFF"/>
        </w:rPr>
        <w:t>Visé par l’extension à l’ensemble des entreprises et agents-salariés du champ : l'accord du 27 novembre 2025 relatif à l'indemnité de départ à la retraite</w:t>
      </w:r>
    </w:p>
    <w:p w14:paraId="1B7AF0BF"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3361A949" w14:textId="6829825C" w:rsidR="00E701B7"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47" w:tgtFrame="_blank" w:history="1">
        <w:r w:rsidR="00E701B7" w:rsidRPr="00E701B7">
          <w:rPr>
            <w:rStyle w:val="Lienhypertexte"/>
            <w:rFonts w:ascii="Arial" w:hAnsi="Arial" w:cs="Arial"/>
            <w:b/>
            <w:bCs/>
            <w:sz w:val="18"/>
            <w:szCs w:val="18"/>
            <w:shd w:val="clear" w:color="auto" w:fill="FFFFFF"/>
          </w:rPr>
          <w:t>https://www.legifrance.gouv.fr/jorf/id/JORFTEXT000053876785</w:t>
        </w:r>
      </w:hyperlink>
    </w:p>
    <w:p w14:paraId="6F3764D8"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5B05302E"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0563B639" w14:textId="09714F8B"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18F19E8F"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28525B93" w14:textId="14A484CD" w:rsidR="005741C0" w:rsidRPr="005741C0" w:rsidRDefault="005741C0" w:rsidP="005741C0">
      <w:pPr>
        <w:jc w:val="both"/>
        <w:rPr>
          <w:rFonts w:ascii="Arial" w:hAnsi="Arial" w:cs="Arial"/>
          <w:b/>
          <w:bCs/>
          <w:color w:val="7030A0"/>
          <w:sz w:val="18"/>
          <w:szCs w:val="18"/>
          <w:shd w:val="clear" w:color="auto" w:fill="FFFFFF"/>
        </w:rPr>
      </w:pPr>
      <w:r w:rsidRPr="005741C0">
        <w:rPr>
          <w:rFonts w:ascii="Arial" w:hAnsi="Arial" w:cs="Arial"/>
          <w:b/>
          <w:bCs/>
          <w:color w:val="7030A0"/>
          <w:sz w:val="18"/>
          <w:szCs w:val="18"/>
          <w:shd w:val="clear" w:color="auto" w:fill="FFFFFF"/>
        </w:rPr>
        <w:t>EXTENSION D’AVENANT MINISTÈRE DU TRAVAIL</w:t>
      </w:r>
    </w:p>
    <w:p w14:paraId="52C1C1AD" w14:textId="77777777" w:rsidR="005741C0" w:rsidRPr="005741C0" w:rsidRDefault="005741C0"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25FAC541" w14:textId="01F72DB8" w:rsidR="005741C0" w:rsidRPr="005741C0" w:rsidRDefault="00E701B7" w:rsidP="005741C0">
      <w:pPr>
        <w:pStyle w:val="Paragraphedeliste"/>
        <w:tabs>
          <w:tab w:val="left" w:pos="7600"/>
        </w:tabs>
        <w:ind w:left="0"/>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5741C0" w:rsidRPr="005741C0">
        <w:rPr>
          <w:rFonts w:ascii="Arial" w:hAnsi="Arial" w:cs="Arial"/>
          <w:b/>
          <w:bCs/>
          <w:color w:val="000000" w:themeColor="text1"/>
          <w:sz w:val="18"/>
          <w:szCs w:val="18"/>
          <w:shd w:val="clear" w:color="auto" w:fill="FFFFFF"/>
        </w:rPr>
        <w:t>Arrêté du 8 avril 2026 portant extension d'un avenant audit accord conclu dans le cadre de la convention collective nationale des remontées mécaniques et domaines skiables (n° 454).</w:t>
      </w:r>
    </w:p>
    <w:p w14:paraId="73F05B9B"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0C1BAA9F" w14:textId="76A87459"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t>L'avenant du 12 février 2026 à l'accord du 27 octobre 2025 relatif à la mise en place d'un dispositif d'activité partielle de longue durée rebond (APLD-R), conclu dans le cadre de la convention collective nationale des remontées mécaniques et domaines skiables.</w:t>
      </w:r>
    </w:p>
    <w:p w14:paraId="6C64194C"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35292A63" w14:textId="19256AB8"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t>Signé par l’organisation d’employeurs Domaines Skiables de France et les organisations syndicales de salariés FNST CGT et CGT FO. Il a pour objet de modifier l’article 15 de l’accord de branche signé le 27 octobre 2025 sur l’APLD-R, et de permettre son application effective sur 24 mois.</w:t>
      </w:r>
    </w:p>
    <w:p w14:paraId="37A979E4" w14:textId="77777777" w:rsidR="005741C0" w:rsidRPr="005741C0" w:rsidRDefault="005741C0" w:rsidP="005741C0">
      <w:pPr>
        <w:pStyle w:val="Paragraphedeliste"/>
        <w:tabs>
          <w:tab w:val="left" w:pos="7600"/>
        </w:tabs>
        <w:ind w:left="0"/>
        <w:rPr>
          <w:rFonts w:ascii="Arial" w:hAnsi="Arial" w:cs="Arial"/>
          <w:b/>
          <w:bCs/>
          <w:color w:val="000000" w:themeColor="text1"/>
          <w:sz w:val="18"/>
          <w:szCs w:val="18"/>
          <w:shd w:val="clear" w:color="auto" w:fill="FFFFFF"/>
        </w:rPr>
      </w:pPr>
    </w:p>
    <w:p w14:paraId="4049D113" w14:textId="66F7489C" w:rsidR="005741C0" w:rsidRPr="005741C0" w:rsidRDefault="00000000" w:rsidP="005741C0">
      <w:pPr>
        <w:pStyle w:val="Paragraphedeliste"/>
        <w:tabs>
          <w:tab w:val="left" w:pos="7600"/>
        </w:tabs>
        <w:ind w:left="0"/>
        <w:rPr>
          <w:rFonts w:ascii="Arial" w:hAnsi="Arial" w:cs="Arial"/>
          <w:b/>
          <w:bCs/>
          <w:color w:val="000000" w:themeColor="text1"/>
          <w:sz w:val="18"/>
          <w:szCs w:val="18"/>
          <w:shd w:val="clear" w:color="auto" w:fill="FFFFFF"/>
        </w:rPr>
      </w:pPr>
      <w:hyperlink r:id="rId48" w:tgtFrame="_blank" w:history="1">
        <w:r w:rsidR="005741C0" w:rsidRPr="005741C0">
          <w:rPr>
            <w:rStyle w:val="Lienhypertexte"/>
            <w:rFonts w:ascii="Arial" w:hAnsi="Arial" w:cs="Arial"/>
            <w:b/>
            <w:bCs/>
            <w:color w:val="000000" w:themeColor="text1"/>
            <w:sz w:val="18"/>
            <w:szCs w:val="18"/>
            <w:shd w:val="clear" w:color="auto" w:fill="FFFFFF"/>
          </w:rPr>
          <w:t>https://www.legifrance.gouv.fr/jorf/id/JORFTEXT000053796364</w:t>
        </w:r>
      </w:hyperlink>
    </w:p>
    <w:p w14:paraId="326D8CB0"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058D1E96"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70066D21" w14:textId="28C0BFDC" w:rsidR="00075CE1" w:rsidRDefault="009724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avril</w:t>
      </w:r>
    </w:p>
    <w:p w14:paraId="68664242" w14:textId="77777777"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p>
    <w:p w14:paraId="718D7237" w14:textId="37A86D85" w:rsidR="0097240E" w:rsidRPr="0097240E" w:rsidRDefault="0097240E" w:rsidP="0097240E">
      <w:pPr>
        <w:pStyle w:val="Paragraphedeliste"/>
        <w:tabs>
          <w:tab w:val="left" w:pos="7600"/>
        </w:tabs>
        <w:ind w:left="0"/>
        <w:rPr>
          <w:rFonts w:ascii="Arial" w:hAnsi="Arial" w:cs="Arial"/>
          <w:b/>
          <w:bCs/>
          <w:color w:val="7030A0"/>
          <w:sz w:val="18"/>
          <w:szCs w:val="18"/>
          <w:shd w:val="clear" w:color="auto" w:fill="FFFFFF"/>
        </w:rPr>
      </w:pPr>
      <w:r w:rsidRPr="0097240E">
        <w:rPr>
          <w:rFonts w:ascii="Arial" w:hAnsi="Arial" w:cs="Arial"/>
          <w:b/>
          <w:bCs/>
          <w:color w:val="7030A0"/>
          <w:sz w:val="18"/>
          <w:szCs w:val="18"/>
          <w:shd w:val="clear" w:color="auto" w:fill="FFFFFF"/>
        </w:rPr>
        <w:t>CONVENTIONS COLLECTIVES</w:t>
      </w:r>
      <w:r w:rsidR="005741C0">
        <w:rPr>
          <w:rFonts w:ascii="Arial" w:hAnsi="Arial" w:cs="Arial"/>
          <w:b/>
          <w:bCs/>
          <w:color w:val="7030A0"/>
          <w:sz w:val="18"/>
          <w:szCs w:val="18"/>
          <w:shd w:val="clear" w:color="auto" w:fill="FFFFFF"/>
        </w:rPr>
        <w:t>,</w:t>
      </w:r>
      <w:r w:rsidRPr="0097240E">
        <w:rPr>
          <w:rFonts w:ascii="Arial" w:hAnsi="Arial" w:cs="Arial"/>
          <w:b/>
          <w:bCs/>
          <w:color w:val="7030A0"/>
          <w:sz w:val="18"/>
          <w:szCs w:val="18"/>
          <w:shd w:val="clear" w:color="auto" w:fill="FFFFFF"/>
        </w:rPr>
        <w:t> </w:t>
      </w:r>
      <w:r w:rsidR="005741C0">
        <w:rPr>
          <w:rFonts w:ascii="Arial" w:hAnsi="Arial" w:cs="Arial"/>
          <w:b/>
          <w:bCs/>
          <w:color w:val="7030A0"/>
          <w:sz w:val="18"/>
          <w:szCs w:val="18"/>
          <w:shd w:val="clear" w:color="auto" w:fill="FFFFFF"/>
        </w:rPr>
        <w:t xml:space="preserve">EXTENSIONS D’AVENANTS </w:t>
      </w:r>
      <w:r w:rsidRPr="0097240E">
        <w:rPr>
          <w:rFonts w:ascii="Arial" w:hAnsi="Arial" w:cs="Arial"/>
          <w:b/>
          <w:bCs/>
          <w:color w:val="7030A0"/>
          <w:sz w:val="18"/>
          <w:szCs w:val="18"/>
          <w:shd w:val="clear" w:color="auto" w:fill="FFFFFF"/>
        </w:rPr>
        <w:t>MINIST</w:t>
      </w:r>
      <w:r w:rsidR="005741C0">
        <w:rPr>
          <w:rFonts w:ascii="Arial" w:hAnsi="Arial" w:cs="Arial"/>
          <w:b/>
          <w:bCs/>
          <w:color w:val="7030A0"/>
          <w:sz w:val="18"/>
          <w:szCs w:val="18"/>
          <w:shd w:val="clear" w:color="auto" w:fill="FFFFFF"/>
        </w:rPr>
        <w:t>È</w:t>
      </w:r>
      <w:r w:rsidRPr="0097240E">
        <w:rPr>
          <w:rFonts w:ascii="Arial" w:hAnsi="Arial" w:cs="Arial"/>
          <w:b/>
          <w:bCs/>
          <w:color w:val="7030A0"/>
          <w:sz w:val="18"/>
          <w:szCs w:val="18"/>
          <w:shd w:val="clear" w:color="auto" w:fill="FFFFFF"/>
        </w:rPr>
        <w:t>RE DU TRAVAIL</w:t>
      </w:r>
    </w:p>
    <w:p w14:paraId="39A2C291" w14:textId="77777777" w:rsidR="0097240E" w:rsidRPr="0097240E" w:rsidRDefault="0097240E" w:rsidP="0097240E">
      <w:pPr>
        <w:tabs>
          <w:tab w:val="left" w:pos="7600"/>
        </w:tabs>
        <w:rPr>
          <w:rFonts w:ascii="Arial" w:hAnsi="Arial" w:cs="Arial"/>
          <w:b/>
          <w:bCs/>
          <w:color w:val="000000" w:themeColor="text1"/>
          <w:sz w:val="18"/>
          <w:szCs w:val="18"/>
          <w:shd w:val="clear" w:color="auto" w:fill="FFFFFF"/>
        </w:rPr>
      </w:pPr>
    </w:p>
    <w:p w14:paraId="140FEA90" w14:textId="0E52576D" w:rsidR="0097240E" w:rsidRPr="0097240E" w:rsidRDefault="0097240E" w:rsidP="0097240E">
      <w:pPr>
        <w:pStyle w:val="Paragraphedeliste"/>
        <w:ind w:left="0"/>
        <w:rPr>
          <w:rFonts w:ascii="Arial" w:hAnsi="Arial" w:cs="Arial"/>
          <w:b/>
          <w:bCs/>
          <w:i/>
          <w:iCs/>
          <w:color w:val="000000" w:themeColor="text1"/>
          <w:sz w:val="18"/>
          <w:szCs w:val="18"/>
          <w:shd w:val="clear" w:color="auto" w:fill="FFFFFF"/>
        </w:rPr>
      </w:pPr>
      <w:r w:rsidRPr="0097240E">
        <w:rPr>
          <w:rFonts w:ascii="Arial" w:hAnsi="Arial" w:cs="Arial"/>
          <w:b/>
          <w:bCs/>
          <w:i/>
          <w:iCs/>
          <w:color w:val="000000" w:themeColor="text1"/>
          <w:sz w:val="18"/>
          <w:szCs w:val="18"/>
          <w:shd w:val="clear" w:color="auto" w:fill="FFFFFF"/>
        </w:rPr>
        <w:t>Arrêtés portant extensions d'</w:t>
      </w:r>
      <w:r>
        <w:rPr>
          <w:rFonts w:ascii="Arial" w:hAnsi="Arial" w:cs="Arial"/>
          <w:b/>
          <w:bCs/>
          <w:i/>
          <w:iCs/>
          <w:color w:val="000000" w:themeColor="text1"/>
          <w:sz w:val="18"/>
          <w:szCs w:val="18"/>
          <w:shd w:val="clear" w:color="auto" w:fill="FFFFFF"/>
        </w:rPr>
        <w:t xml:space="preserve">avenants aux </w:t>
      </w:r>
      <w:r w:rsidRPr="0097240E">
        <w:rPr>
          <w:rFonts w:ascii="Arial" w:hAnsi="Arial" w:cs="Arial"/>
          <w:b/>
          <w:bCs/>
          <w:i/>
          <w:iCs/>
          <w:color w:val="000000" w:themeColor="text1"/>
          <w:sz w:val="18"/>
          <w:szCs w:val="18"/>
          <w:shd w:val="clear" w:color="auto" w:fill="FFFFFF"/>
        </w:rPr>
        <w:t>accords dans le</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champ</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du personnel au sol des entreprises de transport aérien (n° 275), des transports routiers et des activités auxiliaires du transport (n° 16), pompes funèbres (n° 759). Ci-joint.</w:t>
      </w:r>
    </w:p>
    <w:p w14:paraId="6F9DB382" w14:textId="77777777" w:rsidR="0097240E" w:rsidRDefault="0097240E" w:rsidP="0097240E">
      <w:pPr>
        <w:tabs>
          <w:tab w:val="left" w:pos="7600"/>
        </w:tabs>
        <w:rPr>
          <w:rFonts w:ascii="Arial" w:hAnsi="Arial" w:cs="Arial"/>
          <w:b/>
          <w:bCs/>
          <w:caps/>
          <w:color w:val="7030A0"/>
          <w:sz w:val="18"/>
          <w:szCs w:val="18"/>
          <w:shd w:val="clear" w:color="auto" w:fill="FFFFFF"/>
        </w:rPr>
      </w:pPr>
    </w:p>
    <w:p w14:paraId="0BA7CE27" w14:textId="6F9CDB80" w:rsidR="0097240E" w:rsidRPr="0097240E" w:rsidRDefault="0097240E" w:rsidP="0097240E">
      <w:pPr>
        <w:tabs>
          <w:tab w:val="left" w:pos="7600"/>
        </w:tabs>
        <w:rPr>
          <w:rFonts w:ascii="Arial" w:hAnsi="Arial" w:cs="Arial"/>
          <w:b/>
          <w:bCs/>
          <w:caps/>
          <w:color w:val="7030A0"/>
          <w:sz w:val="18"/>
          <w:szCs w:val="18"/>
          <w:shd w:val="clear" w:color="auto" w:fill="FFFFFF"/>
        </w:rPr>
      </w:pPr>
      <w:r w:rsidRPr="0097240E">
        <w:rPr>
          <w:rFonts w:ascii="Arial" w:hAnsi="Arial" w:cs="Arial"/>
          <w:b/>
          <w:bCs/>
          <w:caps/>
          <w:color w:val="7030A0"/>
          <w:sz w:val="18"/>
          <w:szCs w:val="18"/>
          <w:shd w:val="clear" w:color="auto" w:fill="FFFFFF"/>
        </w:rPr>
        <w:t>Liens et Textes :</w:t>
      </w:r>
    </w:p>
    <w:p w14:paraId="447B8757" w14:textId="0FFC85BB"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r w:rsidRPr="0097240E">
        <w:rPr>
          <w:rFonts w:ascii="Arial" w:hAnsi="Arial" w:cs="Arial"/>
          <w:b/>
          <w:bCs/>
          <w:color w:val="000000" w:themeColor="text1"/>
          <w:sz w:val="18"/>
          <w:szCs w:val="18"/>
          <w:shd w:val="clear" w:color="auto" w:fill="FFFFFF"/>
        </w:rPr>
        <w:br/>
        <w:t>        79 Arrêté du 7 avril 2026 portant extension d'un accord conclu dans le cadre de la convention collective nationale du personnel au sol des entreprises de transport aérien (n° 275)</w:t>
      </w:r>
      <w:r w:rsidRPr="0097240E">
        <w:rPr>
          <w:rFonts w:ascii="Arial" w:hAnsi="Arial" w:cs="Arial"/>
          <w:b/>
          <w:bCs/>
          <w:color w:val="000000" w:themeColor="text1"/>
          <w:sz w:val="18"/>
          <w:szCs w:val="18"/>
          <w:shd w:val="clear" w:color="auto" w:fill="FFFFFF"/>
        </w:rPr>
        <w:br/>
        <w:t>        </w:t>
      </w:r>
      <w:hyperlink r:id="rId49"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https://www.legifrance.gouv.fr/jorf/id/JORFTEXT000053788367</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80 Arrêté du 7 avril 2026 portant extension d'avenants à la convention collective nationale des transports routiers et des activités auxiliaires du transport (n° 16)</w:t>
      </w:r>
      <w:r w:rsidRPr="0097240E">
        <w:rPr>
          <w:rFonts w:ascii="Arial" w:hAnsi="Arial" w:cs="Arial"/>
          <w:b/>
          <w:bCs/>
          <w:color w:val="000000" w:themeColor="text1"/>
          <w:sz w:val="18"/>
          <w:szCs w:val="18"/>
          <w:shd w:val="clear" w:color="auto" w:fill="FFFFFF"/>
        </w:rPr>
        <w:br/>
        <w:t>        </w:t>
      </w:r>
      <w:hyperlink r:id="rId50"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https://www.legifrance.gouv.fr/jorf/id/JORFTEXT000053788378</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81 Arrêté du 7 avril 2026 portant extension d'un avenant à la convention collective nationale des pompes funèbres (n° 759)</w:t>
      </w:r>
      <w:r w:rsidRPr="0097240E">
        <w:rPr>
          <w:rFonts w:ascii="Arial" w:hAnsi="Arial" w:cs="Arial"/>
          <w:b/>
          <w:bCs/>
          <w:color w:val="000000" w:themeColor="text1"/>
          <w:sz w:val="18"/>
          <w:szCs w:val="18"/>
          <w:shd w:val="clear" w:color="auto" w:fill="FFFFFF"/>
        </w:rPr>
        <w:br/>
        <w:t>        </w:t>
      </w:r>
      <w:hyperlink r:id="rId51"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https://www.legifrance.gouv.fr/jorf/id/JORFTEXT000053788387</w:t>
        </w:r>
      </w:hyperlink>
    </w:p>
    <w:p w14:paraId="6EEA48FA" w14:textId="77777777" w:rsidR="0097240E" w:rsidRDefault="0097240E" w:rsidP="002A4D1A">
      <w:pPr>
        <w:pStyle w:val="Paragraphedeliste"/>
        <w:tabs>
          <w:tab w:val="left" w:pos="7600"/>
        </w:tabs>
        <w:ind w:left="0"/>
        <w:jc w:val="both"/>
        <w:rPr>
          <w:rFonts w:ascii="Arial" w:hAnsi="Arial" w:cs="Arial"/>
          <w:b/>
          <w:bCs/>
          <w:color w:val="7030A0"/>
          <w:sz w:val="18"/>
          <w:szCs w:val="18"/>
          <w:shd w:val="clear" w:color="auto" w:fill="FFFFFF"/>
        </w:rPr>
      </w:pPr>
    </w:p>
    <w:p w14:paraId="1DD0AD97" w14:textId="6B63CE32"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avril</w:t>
      </w:r>
    </w:p>
    <w:p w14:paraId="47A53C41"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49358A7" w14:textId="2F6647A3"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sidRPr="00075CE1">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 xml:space="preserve">ÈRE </w:t>
      </w:r>
      <w:r w:rsidRPr="00075CE1">
        <w:rPr>
          <w:rFonts w:ascii="Arial" w:hAnsi="Arial" w:cs="Arial"/>
          <w:b/>
          <w:bCs/>
          <w:color w:val="000000" w:themeColor="text1"/>
          <w:sz w:val="18"/>
          <w:szCs w:val="18"/>
          <w:shd w:val="clear" w:color="auto" w:fill="FFFFFF"/>
        </w:rPr>
        <w:t>DU TRAVAIL CONVENTIONS COLLECTIVES</w:t>
      </w:r>
      <w:r>
        <w:rPr>
          <w:rFonts w:ascii="Arial" w:hAnsi="Arial" w:cs="Arial"/>
          <w:b/>
          <w:bCs/>
          <w:color w:val="000000" w:themeColor="text1"/>
          <w:sz w:val="18"/>
          <w:szCs w:val="18"/>
          <w:shd w:val="clear" w:color="auto" w:fill="FFFFFF"/>
        </w:rPr>
        <w:t>, ARRÊTÉS D’EXTENSIONS D’AVENANTS D’ACCORDS COLLECTIFS</w:t>
      </w:r>
    </w:p>
    <w:p w14:paraId="71B90324"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799DEF30" w14:textId="76FC2EEF" w:rsidR="00075CE1" w:rsidRPr="00075CE1" w:rsidRDefault="00075CE1" w:rsidP="00075CE1">
      <w:pPr>
        <w:pStyle w:val="Paragraphedeliste"/>
        <w:tabs>
          <w:tab w:val="left" w:pos="7600"/>
        </w:tabs>
        <w:ind w:left="0"/>
        <w:rPr>
          <w:rFonts w:ascii="Arial" w:hAnsi="Arial" w:cs="Arial"/>
          <w:b/>
          <w:bCs/>
          <w:i/>
          <w:iCs/>
          <w:color w:val="000000" w:themeColor="text1"/>
          <w:sz w:val="18"/>
          <w:szCs w:val="18"/>
          <w:shd w:val="clear" w:color="auto" w:fill="FFFFFF"/>
        </w:rPr>
      </w:pPr>
      <w:r w:rsidRPr="00075CE1">
        <w:rPr>
          <w:rFonts w:ascii="Arial" w:hAnsi="Arial" w:cs="Arial"/>
          <w:b/>
          <w:bCs/>
          <w:i/>
          <w:iCs/>
          <w:color w:val="000000" w:themeColor="text1"/>
          <w:sz w:val="18"/>
          <w:szCs w:val="18"/>
          <w:shd w:val="clear" w:color="auto" w:fill="FFFFFF"/>
        </w:rPr>
        <w:t>Arrêtés portant extensions d'accords dans le champ des industries de produits alimentaires élaborés (n° 1396), des entreprises d'architecture (n° 2332), des entreprises de logistique de communication écrite directe (n° 1611), de la mutualité (n° 2128). Ci-joint.</w:t>
      </w:r>
    </w:p>
    <w:p w14:paraId="0C5F5BC2"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9F6CB10" w14:textId="1B493031"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96D44A4" w14:textId="5D3D5CEB" w:rsidR="00075CE1" w:rsidRPr="00075CE1" w:rsidRDefault="00075CE1" w:rsidP="00075CE1">
      <w:pPr>
        <w:pStyle w:val="Paragraphedeliste"/>
        <w:tabs>
          <w:tab w:val="left" w:pos="7600"/>
        </w:tabs>
        <w:ind w:left="0"/>
        <w:rPr>
          <w:rFonts w:ascii="Arial" w:hAnsi="Arial" w:cs="Arial"/>
          <w:b/>
          <w:bCs/>
          <w:color w:val="000000" w:themeColor="text1"/>
          <w:sz w:val="18"/>
          <w:szCs w:val="18"/>
          <w:shd w:val="clear" w:color="auto" w:fill="FFFFFF"/>
        </w:rPr>
      </w:pPr>
      <w:r w:rsidRPr="00075CE1">
        <w:rPr>
          <w:rFonts w:ascii="Arial" w:hAnsi="Arial" w:cs="Arial"/>
          <w:b/>
          <w:bCs/>
          <w:color w:val="000000" w:themeColor="text1"/>
          <w:sz w:val="18"/>
          <w:szCs w:val="18"/>
          <w:shd w:val="clear" w:color="auto" w:fill="FFFFFF"/>
        </w:rPr>
        <w:br/>
        <w:t>        51 Arrêté du 18 mars 2026 portant extension d'un accord conclu dans le cadre de la convention collective nationale pour les industries de produits alimentaires élaborés (n° 1396)</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52"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https://www.legifrance.gouv.fr/jorf/id/JORFTEXT000053773629</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52 Arrêté du 18 mars 2026 portant extension d'un avenant à un accord conclu dans le cadre de la convention collective nationale des entreprises d'architecture (n° 2332)</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53"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https://www.legifrance.gouv.fr/jorf/id/JORFTEXT000053773638</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53 Arrêté du 18 mars 2026 portant extension d'un avenant à un accord conclu dans le cadre de la convention collective nationale des entreprises de logistique de communication écrite directe (n° 1611)</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54"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https://www.legifrance.gouv.fr/jorf/id/JORFTEXT000053773647</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54 Arrêté du 18 mars 2026 portant extension d'un avenant à la convention collective nationale de la mutualité (n° 2128)</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55"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https://www.legifrance.gouv.fr/jorf/id/JORFTEXT000053773656</w:t>
        </w:r>
      </w:hyperlink>
    </w:p>
    <w:p w14:paraId="45AC515D"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1BF709C"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B9FA3E0"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83CC13F"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276BBDA"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6EB4D77E" w14:textId="1A3EE32D" w:rsidR="002A4D1A" w:rsidRPr="00075CE1"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0508010F" w14:textId="2742D061" w:rsidR="002A4D1A" w:rsidRDefault="002A4D1A" w:rsidP="002A4D1A">
      <w:pPr>
        <w:pStyle w:val="Paragraphedeliste"/>
        <w:numPr>
          <w:ilvl w:val="0"/>
          <w:numId w:val="59"/>
        </w:num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EXTENSIONS D’AVENANTS DE </w:t>
      </w:r>
      <w:r w:rsidRPr="002A4D1A">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PLUSIEURS BRANCHES PROFESSIONNELLES DONT AGRICULTURE </w:t>
      </w:r>
    </w:p>
    <w:p w14:paraId="7D4F99DD" w14:textId="658857B9" w:rsidR="002A4D1A" w:rsidRPr="002A4D1A" w:rsidRDefault="002A4D1A" w:rsidP="002C4DE0">
      <w:pPr>
        <w:pStyle w:val="Paragraphedeliste"/>
        <w:tabs>
          <w:tab w:val="left" w:pos="7600"/>
        </w:tabs>
        <w:ind w:left="0"/>
        <w:jc w:val="both"/>
        <w:rPr>
          <w:rFonts w:ascii="Arial" w:hAnsi="Arial" w:cs="Arial"/>
          <w:b/>
          <w:bCs/>
          <w:color w:val="000000" w:themeColor="text1"/>
          <w:sz w:val="18"/>
          <w:szCs w:val="18"/>
          <w:shd w:val="clear" w:color="auto" w:fill="FFFFFF"/>
        </w:rPr>
      </w:pP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Arrêté</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portant extension</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d'avenant</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à accord</w:t>
      </w:r>
      <w:r w:rsidR="002C4DE0" w:rsidRPr="002C4DE0">
        <w:rPr>
          <w:rFonts w:ascii="Arial" w:hAnsi="Arial" w:cs="Arial"/>
          <w:b/>
          <w:bCs/>
          <w:color w:val="000000" w:themeColor="text1"/>
          <w:sz w:val="18"/>
          <w:szCs w:val="18"/>
          <w:shd w:val="clear" w:color="auto" w:fill="FFFFFF"/>
        </w:rPr>
        <w:t xml:space="preserve">s </w:t>
      </w:r>
      <w:r w:rsidRPr="002A4D1A">
        <w:rPr>
          <w:rFonts w:ascii="Arial" w:hAnsi="Arial" w:cs="Arial"/>
          <w:b/>
          <w:bCs/>
          <w:color w:val="000000" w:themeColor="text1"/>
          <w:sz w:val="18"/>
          <w:szCs w:val="18"/>
          <w:shd w:val="clear" w:color="auto" w:fill="FFFFFF"/>
        </w:rPr>
        <w:t>conclu</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dans le cadre de </w:t>
      </w:r>
      <w:r w:rsidR="002C4DE0" w:rsidRPr="002C4DE0">
        <w:rPr>
          <w:rFonts w:ascii="Arial" w:hAnsi="Arial" w:cs="Arial"/>
          <w:b/>
          <w:bCs/>
          <w:color w:val="000000" w:themeColor="text1"/>
          <w:sz w:val="18"/>
          <w:szCs w:val="18"/>
          <w:shd w:val="clear" w:color="auto" w:fill="FFFFFF"/>
        </w:rPr>
        <w:t>C.C.N. et d’accords territoriaux</w:t>
      </w:r>
      <w:r w:rsidRPr="002A4D1A">
        <w:rPr>
          <w:rFonts w:ascii="Arial" w:hAnsi="Arial" w:cs="Arial"/>
          <w:b/>
          <w:bCs/>
          <w:color w:val="000000" w:themeColor="text1"/>
          <w:sz w:val="18"/>
          <w:szCs w:val="18"/>
          <w:shd w:val="clear" w:color="auto" w:fill="FFFFFF"/>
        </w:rPr>
        <w:t xml:space="preserve"> des</w:t>
      </w:r>
      <w:r w:rsidR="002C4DE0" w:rsidRPr="002C4DE0">
        <w:rPr>
          <w:rFonts w:ascii="Arial" w:hAnsi="Arial" w:cs="Arial"/>
          <w:b/>
          <w:bCs/>
          <w:color w:val="000000" w:themeColor="text1"/>
          <w:sz w:val="18"/>
          <w:szCs w:val="18"/>
          <w:shd w:val="clear" w:color="auto" w:fill="FFFFFF"/>
        </w:rPr>
        <w:t xml:space="preserve"> : </w:t>
      </w:r>
      <w:r w:rsidR="002C4DE0" w:rsidRPr="002A4D1A">
        <w:rPr>
          <w:rFonts w:ascii="Arial" w:hAnsi="Arial" w:cs="Arial"/>
          <w:b/>
          <w:bCs/>
          <w:color w:val="7030A0"/>
          <w:sz w:val="18"/>
          <w:szCs w:val="18"/>
          <w:shd w:val="clear" w:color="auto" w:fill="FFFFFF"/>
        </w:rPr>
        <w:t>MINISTERE DU TRAVAIL</w:t>
      </w:r>
      <w:r w:rsidR="002C4DE0" w:rsidRPr="002C4DE0">
        <w:rPr>
          <w:rFonts w:ascii="Arial" w:hAnsi="Arial" w:cs="Arial"/>
          <w:b/>
          <w:bCs/>
          <w:color w:val="7030A0"/>
          <w:sz w:val="18"/>
          <w:szCs w:val="18"/>
          <w:shd w:val="clear" w:color="auto" w:fill="FFFFFF"/>
        </w:rPr>
        <w:t xml:space="preserve"> : </w:t>
      </w:r>
      <w:r w:rsidRPr="002A4D1A">
        <w:rPr>
          <w:rFonts w:ascii="Arial" w:hAnsi="Arial" w:cs="Arial"/>
          <w:b/>
          <w:bCs/>
          <w:i/>
          <w:iCs/>
          <w:color w:val="000000" w:themeColor="text1"/>
          <w:sz w:val="18"/>
          <w:szCs w:val="18"/>
          <w:shd w:val="clear" w:color="auto" w:fill="FFFFFF"/>
        </w:rPr>
        <w:t>activités de marchés financiers (n° 2931)</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l'ameublement (n° 1880)</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commerces et services de l'audiovisuel, de l'électronique et de l'équipement ménager (n° 1686)</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services de l'automobile (n° 1090)</w:t>
      </w:r>
      <w:r w:rsidR="002C4DE0" w:rsidRPr="002C4DE0">
        <w:rPr>
          <w:rFonts w:ascii="Arial" w:hAnsi="Arial" w:cs="Arial"/>
          <w:b/>
          <w:bCs/>
          <w:i/>
          <w:iCs/>
          <w:color w:val="000000" w:themeColor="text1"/>
          <w:sz w:val="18"/>
          <w:szCs w:val="18"/>
          <w:shd w:val="clear" w:color="auto" w:fill="FFFFFF"/>
        </w:rPr>
        <w:t>, industries</w:t>
      </w:r>
      <w:r w:rsidRPr="002A4D1A">
        <w:rPr>
          <w:rFonts w:ascii="Arial" w:hAnsi="Arial" w:cs="Arial"/>
          <w:b/>
          <w:bCs/>
          <w:i/>
          <w:iCs/>
          <w:color w:val="000000" w:themeColor="text1"/>
          <w:sz w:val="18"/>
          <w:szCs w:val="18"/>
          <w:shd w:val="clear" w:color="auto" w:fill="FFFFFF"/>
        </w:rPr>
        <w:t xml:space="preserve"> chimiques (n° 44)</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 l'habitat et du logement accompagnés (n° 2336)</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des cinq branches des industries alimentaires diverses (n° 3109)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pâtes alimentaires sèches et du couscous non préparé (n° 1987)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manutention ferroviaire et travaux connexes (n° 538)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mareyeurs-expéditeurs (n° 1589)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secteur des particuliers employeurs et de l'emploi à domicile </w:t>
      </w:r>
      <w:r w:rsidRPr="002A4D1A">
        <w:rPr>
          <w:rFonts w:ascii="Arial" w:hAnsi="Arial" w:cs="Arial"/>
          <w:b/>
          <w:bCs/>
          <w:i/>
          <w:iCs/>
          <w:color w:val="000000" w:themeColor="text1"/>
          <w:sz w:val="18"/>
          <w:szCs w:val="18"/>
          <w:shd w:val="clear" w:color="auto" w:fill="FFFFFF"/>
        </w:rPr>
        <w:lastRenderedPageBreak/>
        <w:t>(n° 3239)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cabinets d'avocats (n° 3253)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du tourisme social et familial (n° 1316)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convention collective nationale métropolitaine des entreprises de la maintenance, distribution et location de matériels agricoles, de travaux publics, de bâtiment, de manutention, de motoculture de plaisance et activité connexes dite SDLM (n° 1404)</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ou entreprises d'expertises en automobile (n° 1951)</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dentaires (n° 1619)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casinos (n° 2257)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l'industrie de la salaison, charcuterie en gros et conserves de viandes (n° 1586)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d'évaluations industrielles et commerciales (n° 915)</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fleuristes, de la vente et des services des animaux familiers (n° 1978)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industries de la maroquinerie, articles de voyage, chasse-sellerie, gainerie, bracelets en cuir (n° 2528)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accord territorial (Gard-Lozère)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accord territorial (Indre)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ouvriers, employés, techniciens, agents de maîtrise et aux cadres (n° 3249)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collaborateurs salariés des entreprises d'économistes de la construction et de métreurs-vérificateurs (n° 3213)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commerces de détail non alimentaires (n° 1517)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prestataires de services dans le domaine du secteur tertiaire (n° 2098)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l'aide, de l'accompagnement, des soins et des services à domicile (n° 2941)</w:t>
      </w:r>
      <w:r w:rsidR="0005469A" w:rsidRPr="002C4DE0">
        <w:rPr>
          <w:rFonts w:ascii="Arial" w:hAnsi="Arial" w:cs="Arial"/>
          <w:b/>
          <w:bCs/>
          <w:i/>
          <w:iCs/>
          <w:color w:val="000000" w:themeColor="text1"/>
          <w:sz w:val="18"/>
          <w:szCs w:val="18"/>
          <w:shd w:val="clear" w:color="auto" w:fill="FFFFFF"/>
        </w:rPr>
        <w:t>,</w:t>
      </w:r>
      <w:r w:rsidR="0005469A" w:rsidRPr="002C4DE0">
        <w:rPr>
          <w:rFonts w:ascii="Arial" w:hAnsi="Arial" w:cs="Arial"/>
          <w:b/>
          <w:bCs/>
          <w:color w:val="000000" w:themeColor="text1"/>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w:t>
      </w:r>
      <w:r w:rsidR="0005469A" w:rsidRPr="002C4DE0">
        <w:rPr>
          <w:rFonts w:ascii="Arial" w:hAnsi="Arial" w:cs="Arial"/>
          <w:b/>
          <w:bCs/>
          <w:color w:val="7030A0"/>
          <w:sz w:val="18"/>
          <w:szCs w:val="18"/>
          <w:shd w:val="clear" w:color="auto" w:fill="FFFFFF"/>
        </w:rPr>
        <w:t xml:space="preserve"> : </w:t>
      </w:r>
      <w:r w:rsidR="0005469A" w:rsidRPr="002C4DE0">
        <w:rPr>
          <w:rFonts w:ascii="Arial" w:hAnsi="Arial" w:cs="Arial"/>
          <w:b/>
          <w:bCs/>
          <w:i/>
          <w:iCs/>
          <w:color w:val="7030A0"/>
          <w:sz w:val="18"/>
          <w:szCs w:val="18"/>
          <w:shd w:val="clear" w:color="auto" w:fill="FFFFFF"/>
        </w:rPr>
        <w:t>a</w:t>
      </w:r>
      <w:r w:rsidRPr="002A4D1A">
        <w:rPr>
          <w:rFonts w:ascii="Arial" w:hAnsi="Arial" w:cs="Arial"/>
          <w:b/>
          <w:bCs/>
          <w:i/>
          <w:iCs/>
          <w:color w:val="000000" w:themeColor="text1"/>
          <w:sz w:val="18"/>
          <w:szCs w:val="18"/>
          <w:shd w:val="clear" w:color="auto" w:fill="FFFFFF"/>
        </w:rPr>
        <w:t>rrêté</w:t>
      </w:r>
      <w:r w:rsidR="0005469A" w:rsidRPr="002C4DE0">
        <w:rPr>
          <w:rFonts w:ascii="Arial" w:hAnsi="Arial" w:cs="Arial"/>
          <w:b/>
          <w:bCs/>
          <w:i/>
          <w:iCs/>
          <w:color w:val="000000" w:themeColor="text1"/>
          <w:sz w:val="18"/>
          <w:szCs w:val="18"/>
          <w:shd w:val="clear" w:color="auto" w:fill="FFFFFF"/>
        </w:rPr>
        <w:t xml:space="preserve">s portant </w:t>
      </w:r>
      <w:r w:rsidRPr="002A4D1A">
        <w:rPr>
          <w:rFonts w:ascii="Arial" w:hAnsi="Arial" w:cs="Arial"/>
          <w:b/>
          <w:bCs/>
          <w:i/>
          <w:iCs/>
          <w:color w:val="000000" w:themeColor="text1"/>
          <w:sz w:val="18"/>
          <w:szCs w:val="18"/>
          <w:shd w:val="clear" w:color="auto" w:fill="FFFFFF"/>
        </w:rPr>
        <w:t>extension</w:t>
      </w:r>
      <w:r w:rsidR="0005469A" w:rsidRPr="002C4DE0">
        <w:rPr>
          <w:rFonts w:ascii="Arial" w:hAnsi="Arial" w:cs="Arial"/>
          <w:b/>
          <w:bCs/>
          <w:i/>
          <w:iCs/>
          <w:color w:val="000000" w:themeColor="text1"/>
          <w:sz w:val="18"/>
          <w:szCs w:val="18"/>
          <w:shd w:val="clear" w:color="auto" w:fill="FFFFFF"/>
        </w:rPr>
        <w:t>s</w:t>
      </w:r>
      <w:r w:rsidRPr="002A4D1A">
        <w:rPr>
          <w:rFonts w:ascii="Arial" w:hAnsi="Arial" w:cs="Arial"/>
          <w:b/>
          <w:bCs/>
          <w:i/>
          <w:iCs/>
          <w:color w:val="000000" w:themeColor="text1"/>
          <w:sz w:val="18"/>
          <w:szCs w:val="18"/>
          <w:shd w:val="clear" w:color="auto" w:fill="FFFFFF"/>
        </w:rPr>
        <w:t xml:space="preserve"> </w:t>
      </w:r>
      <w:r w:rsidR="0005469A" w:rsidRPr="002C4DE0">
        <w:rPr>
          <w:rFonts w:ascii="Arial" w:hAnsi="Arial" w:cs="Arial"/>
          <w:b/>
          <w:bCs/>
          <w:i/>
          <w:iCs/>
          <w:color w:val="000000" w:themeColor="text1"/>
          <w:sz w:val="18"/>
          <w:szCs w:val="18"/>
          <w:shd w:val="clear" w:color="auto" w:fill="FFFFFF"/>
        </w:rPr>
        <w:t>d’</w:t>
      </w:r>
      <w:r w:rsidRPr="002A4D1A">
        <w:rPr>
          <w:rFonts w:ascii="Arial" w:hAnsi="Arial" w:cs="Arial"/>
          <w:b/>
          <w:bCs/>
          <w:i/>
          <w:iCs/>
          <w:color w:val="000000" w:themeColor="text1"/>
          <w:sz w:val="18"/>
          <w:szCs w:val="18"/>
          <w:shd w:val="clear" w:color="auto" w:fill="FFFFFF"/>
        </w:rPr>
        <w:t>avenant</w:t>
      </w:r>
      <w:r w:rsidR="0005469A" w:rsidRPr="002C4DE0">
        <w:rPr>
          <w:rFonts w:ascii="Arial" w:hAnsi="Arial" w:cs="Arial"/>
          <w:b/>
          <w:bCs/>
          <w:i/>
          <w:iCs/>
          <w:color w:val="000000" w:themeColor="text1"/>
          <w:sz w:val="18"/>
          <w:szCs w:val="18"/>
          <w:shd w:val="clear" w:color="auto" w:fill="FFFFFF"/>
        </w:rPr>
        <w:t>s</w:t>
      </w:r>
      <w:r w:rsidRPr="002C4DE0">
        <w:rPr>
          <w:rFonts w:ascii="Arial" w:hAnsi="Arial" w:cs="Arial"/>
          <w:b/>
          <w:bCs/>
          <w:i/>
          <w:iCs/>
          <w:color w:val="000000" w:themeColor="text1"/>
          <w:sz w:val="18"/>
          <w:szCs w:val="18"/>
          <w:shd w:val="clear" w:color="auto" w:fill="FFFFFF"/>
        </w:rPr>
        <w:t xml:space="preserve"> C.C.N.</w:t>
      </w:r>
      <w:r w:rsidRPr="002A4D1A">
        <w:rPr>
          <w:rFonts w:ascii="Arial" w:hAnsi="Arial" w:cs="Arial"/>
          <w:b/>
          <w:bCs/>
          <w:i/>
          <w:iCs/>
          <w:color w:val="000000" w:themeColor="text1"/>
          <w:sz w:val="18"/>
          <w:szCs w:val="18"/>
          <w:shd w:val="clear" w:color="auto" w:fill="FFFFFF"/>
        </w:rPr>
        <w:t xml:space="preserve"> production agricole et les coopératives d'utilisation de matériel agricole</w:t>
      </w:r>
      <w:r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scieries agricoles et des exploitations forestières de la région Rhône-Alpes (excepté le département de la Loire)</w:t>
      </w:r>
      <w:r w:rsidRPr="002C4DE0">
        <w:rPr>
          <w:rFonts w:ascii="Arial" w:hAnsi="Arial" w:cs="Arial"/>
          <w:b/>
          <w:bCs/>
          <w:i/>
          <w:iCs/>
          <w:color w:val="000000" w:themeColor="text1"/>
          <w:sz w:val="18"/>
          <w:szCs w:val="18"/>
          <w:shd w:val="clear" w:color="auto" w:fill="FFFFFF"/>
        </w:rPr>
        <w:t>.</w:t>
      </w:r>
      <w:r w:rsidR="002C4DE0" w:rsidRPr="002C4DE0">
        <w:rPr>
          <w:rFonts w:ascii="Arial" w:hAnsi="Arial" w:cs="Arial"/>
          <w:b/>
          <w:bCs/>
          <w:color w:val="000000" w:themeColor="text1"/>
          <w:sz w:val="18"/>
          <w:szCs w:val="18"/>
          <w:shd w:val="clear" w:color="auto" w:fill="FFFFFF"/>
        </w:rPr>
        <w:t xml:space="preserve"> Ci-joint</w:t>
      </w:r>
      <w:r w:rsidR="002C4DE0">
        <w:rPr>
          <w:rFonts w:ascii="Arial" w:hAnsi="Arial" w:cs="Arial"/>
          <w:b/>
          <w:bCs/>
          <w:color w:val="000000" w:themeColor="text1"/>
          <w:sz w:val="18"/>
          <w:szCs w:val="18"/>
          <w:shd w:val="clear" w:color="auto" w:fill="FFFFFF"/>
        </w:rPr>
        <w:t>.</w:t>
      </w:r>
    </w:p>
    <w:p w14:paraId="3B042EA3" w14:textId="7777777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p>
    <w:p w14:paraId="3F8B7686" w14:textId="0E3DC08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LIENS DES TEXTES :</w:t>
      </w:r>
    </w:p>
    <w:p w14:paraId="3D7EE232" w14:textId="77777777" w:rsidR="002A4D1A" w:rsidRDefault="002A4D1A" w:rsidP="002A4D1A">
      <w:pPr>
        <w:pStyle w:val="Paragraphedeliste"/>
        <w:tabs>
          <w:tab w:val="left" w:pos="7600"/>
        </w:tabs>
        <w:ind w:left="0"/>
        <w:rPr>
          <w:rFonts w:ascii="Arial" w:hAnsi="Arial" w:cs="Arial"/>
          <w:b/>
          <w:bCs/>
          <w:color w:val="7030A0"/>
          <w:sz w:val="18"/>
          <w:szCs w:val="18"/>
          <w:shd w:val="clear" w:color="auto" w:fill="FFFFFF"/>
        </w:rPr>
      </w:pPr>
    </w:p>
    <w:p w14:paraId="13C8B092" w14:textId="13998164" w:rsidR="002A4D1A" w:rsidRPr="002A4D1A" w:rsidRDefault="002A4D1A" w:rsidP="002A4D1A">
      <w:pPr>
        <w:pStyle w:val="Paragraphedeliste"/>
        <w:tabs>
          <w:tab w:val="left" w:pos="7600"/>
        </w:tabs>
        <w:ind w:left="0"/>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DU TRAVAIL ET DES SOLIDARITES</w:t>
      </w:r>
      <w:r w:rsidRPr="002A4D1A">
        <w:rPr>
          <w:rFonts w:ascii="Arial" w:hAnsi="Arial" w:cs="Arial"/>
          <w:b/>
          <w:bCs/>
          <w:color w:val="7030A0"/>
          <w:sz w:val="18"/>
          <w:szCs w:val="18"/>
          <w:shd w:val="clear" w:color="auto" w:fill="FFFFFF"/>
        </w:rPr>
        <w:br/>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        60 Arrêté du 26 mars 2026 portant extension d'un avenant à un accord conclu dans le cadre de la convention collective nationale des activités de marchés financiers (n° 2931)</w:t>
      </w:r>
      <w:r w:rsidRPr="002A4D1A">
        <w:rPr>
          <w:rFonts w:ascii="Arial" w:hAnsi="Arial" w:cs="Arial"/>
          <w:b/>
          <w:bCs/>
          <w:color w:val="000000" w:themeColor="text1"/>
          <w:sz w:val="18"/>
          <w:szCs w:val="18"/>
          <w:shd w:val="clear" w:color="auto" w:fill="FFFFFF"/>
        </w:rPr>
        <w:br/>
        <w:t>        </w:t>
      </w:r>
      <w:hyperlink r:id="rId5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https://www.legifrance.gouv.fr/jorf/id/JORFTEXT000053762609</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61 Arrêté du 26 mars 2026 portant extension d'un accord conclu dans le cadre de la convention collective nationale du négoce de l'ameublement (n° 1880)</w:t>
      </w:r>
      <w:r w:rsidRPr="002A4D1A">
        <w:rPr>
          <w:rFonts w:ascii="Arial" w:hAnsi="Arial" w:cs="Arial"/>
          <w:b/>
          <w:bCs/>
          <w:color w:val="000000" w:themeColor="text1"/>
          <w:sz w:val="18"/>
          <w:szCs w:val="18"/>
          <w:shd w:val="clear" w:color="auto" w:fill="FFFFFF"/>
        </w:rPr>
        <w:br/>
        <w:t>        </w:t>
      </w:r>
      <w:hyperlink r:id="rId5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https://www.legifrance.gouv.fr/jorf/id/JORFTEXT000053762618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62 Arrêté du 26 mars 2026 portant extension d'un accord conclu dans le cadre de la convention collective nationale des commerces et services de l'audiovisuel, de l'électronique et de l'équipement ménager (n° 1686)</w:t>
      </w:r>
      <w:r w:rsidRPr="002A4D1A">
        <w:rPr>
          <w:rFonts w:ascii="Arial" w:hAnsi="Arial" w:cs="Arial"/>
          <w:b/>
          <w:bCs/>
          <w:color w:val="000000" w:themeColor="text1"/>
          <w:sz w:val="18"/>
          <w:szCs w:val="18"/>
          <w:shd w:val="clear" w:color="auto" w:fill="FFFFFF"/>
        </w:rPr>
        <w:br/>
        <w:t>        </w:t>
      </w:r>
      <w:hyperlink r:id="rId5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https://www.legifrance.gouv.fr/jorf/id/JORFTEXT000053762627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63 Arrêté du 26 mars 2026 portant extension d'un accord conclu dans le cadre de la convention collective nationale des services de l'automobile (n° 1090)</w:t>
      </w:r>
      <w:r w:rsidRPr="002A4D1A">
        <w:rPr>
          <w:rFonts w:ascii="Arial" w:hAnsi="Arial" w:cs="Arial"/>
          <w:b/>
          <w:bCs/>
          <w:color w:val="000000" w:themeColor="text1"/>
          <w:sz w:val="18"/>
          <w:szCs w:val="18"/>
          <w:shd w:val="clear" w:color="auto" w:fill="FFFFFF"/>
        </w:rPr>
        <w:br/>
        <w:t>        </w:t>
      </w:r>
      <w:hyperlink r:id="rId5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https://www.legifrance.gouv.fr/jorf/id/JORFTEXT000053762636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64 Arrêté du 26 mars 2026 portant extension d'un accord conclu dans le cadre de la convention collective nationale des industries chimiques (n° 44)</w:t>
      </w:r>
      <w:r w:rsidRPr="002A4D1A">
        <w:rPr>
          <w:rFonts w:ascii="Arial" w:hAnsi="Arial" w:cs="Arial"/>
          <w:b/>
          <w:bCs/>
          <w:color w:val="000000" w:themeColor="text1"/>
          <w:sz w:val="18"/>
          <w:szCs w:val="18"/>
          <w:shd w:val="clear" w:color="auto" w:fill="FFFFFF"/>
        </w:rPr>
        <w:br/>
        <w:t>        </w:t>
      </w:r>
      <w:hyperlink r:id="rId6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https://www.legifrance.gouv.fr/jorf/id/JORFTEXT000053762645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65 Arrêté du 26 mars 2026 portant extension d'un avenant à la convention collective nationale des détaillants et détaillants-fabricants de la confiserie, chocolaterie, biscuiterie (n° 1286)</w:t>
      </w:r>
      <w:r w:rsidRPr="002A4D1A">
        <w:rPr>
          <w:rFonts w:ascii="Arial" w:hAnsi="Arial" w:cs="Arial"/>
          <w:b/>
          <w:bCs/>
          <w:color w:val="000000" w:themeColor="text1"/>
          <w:sz w:val="18"/>
          <w:szCs w:val="18"/>
          <w:shd w:val="clear" w:color="auto" w:fill="FFFFFF"/>
        </w:rPr>
        <w:br/>
        <w:t>        </w:t>
      </w:r>
      <w:hyperlink r:id="rId6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66 Arrêté du 26 mars 2026 portant extension d'un avenant à la convention collective nationale de l'habitat et du logement accompagnés (n° 2336)</w:t>
      </w:r>
      <w:r w:rsidRPr="002A4D1A">
        <w:rPr>
          <w:rFonts w:ascii="Arial" w:hAnsi="Arial" w:cs="Arial"/>
          <w:b/>
          <w:bCs/>
          <w:color w:val="000000" w:themeColor="text1"/>
          <w:sz w:val="18"/>
          <w:szCs w:val="18"/>
          <w:shd w:val="clear" w:color="auto" w:fill="FFFFFF"/>
        </w:rPr>
        <w:br/>
        <w:t>        </w:t>
      </w:r>
      <w:hyperlink r:id="rId6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https://www.legifrance.gouv.fr/jorf/id/JORFTEXT000053762663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67 Arrêté du 26 mars 2026 portant extension d'un accord conclu dans le cadre de la convention collective nationale des cinq branches des industries alimentaires diverses (n° 3109) et de la convention collective nationale des pâtes alimentaires sèches et du couscous non préparé (n° 1987)</w:t>
      </w:r>
      <w:r w:rsidRPr="002A4D1A">
        <w:rPr>
          <w:rFonts w:ascii="Arial" w:hAnsi="Arial" w:cs="Arial"/>
          <w:b/>
          <w:bCs/>
          <w:color w:val="000000" w:themeColor="text1"/>
          <w:sz w:val="18"/>
          <w:szCs w:val="18"/>
          <w:shd w:val="clear" w:color="auto" w:fill="FFFFFF"/>
        </w:rPr>
        <w:br/>
        <w:t>        </w:t>
      </w:r>
      <w:hyperlink r:id="rId6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https://www.legifrance.gouv.fr/jorf/id/JORFTEXT000053762672</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personnel des entreprises de manutention ferroviaire et travaux connexes (n° 538)</w:t>
      </w:r>
      <w:r w:rsidRPr="002A4D1A">
        <w:rPr>
          <w:rFonts w:ascii="Arial" w:hAnsi="Arial" w:cs="Arial"/>
          <w:b/>
          <w:bCs/>
          <w:color w:val="000000" w:themeColor="text1"/>
          <w:sz w:val="18"/>
          <w:szCs w:val="18"/>
          <w:shd w:val="clear" w:color="auto" w:fill="FFFFFF"/>
        </w:rPr>
        <w:br/>
        <w:t>        </w:t>
      </w:r>
      <w:hyperlink r:id="rId6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https://www.legifrance.gouv.fr/jorf/id/JORFTEXT000053762686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69 Arrêté du 26 mars 2026 portant extension d'un avenant à la convention collective nationale des mareyeurs-expéditeurs (n° 1589)</w:t>
      </w:r>
      <w:r w:rsidRPr="002A4D1A">
        <w:rPr>
          <w:rFonts w:ascii="Arial" w:hAnsi="Arial" w:cs="Arial"/>
          <w:b/>
          <w:bCs/>
          <w:color w:val="000000" w:themeColor="text1"/>
          <w:sz w:val="18"/>
          <w:szCs w:val="18"/>
          <w:shd w:val="clear" w:color="auto" w:fill="FFFFFF"/>
        </w:rPr>
        <w:br/>
        <w:t>        </w:t>
      </w:r>
      <w:hyperlink r:id="rId6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70 Arrêté du 26 mars 2026 portant extension d'un avenant à la convention collective nationale de la branche du secteur des particuliers employeurs et de l'emploi à domicile (n° 3239)</w:t>
      </w:r>
      <w:r w:rsidRPr="002A4D1A">
        <w:rPr>
          <w:rFonts w:ascii="Arial" w:hAnsi="Arial" w:cs="Arial"/>
          <w:b/>
          <w:bCs/>
          <w:color w:val="000000" w:themeColor="text1"/>
          <w:sz w:val="18"/>
          <w:szCs w:val="18"/>
          <w:shd w:val="clear" w:color="auto" w:fill="FFFFFF"/>
        </w:rPr>
        <w:br/>
        <w:t>        </w:t>
      </w:r>
      <w:hyperlink r:id="rId6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https://www.legifrance.gouv.fr/jorf/id/JORFTEXT000053762704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71 Arrêté du 26 mars 2026 portant extension d'un accord et d'un avenant conclus dans le cadre de la convention collective nationale des salariés des cabinets d'avocats (n° 3253)</w:t>
      </w:r>
      <w:r w:rsidRPr="002A4D1A">
        <w:rPr>
          <w:rFonts w:ascii="Arial" w:hAnsi="Arial" w:cs="Arial"/>
          <w:b/>
          <w:bCs/>
          <w:color w:val="000000" w:themeColor="text1"/>
          <w:sz w:val="18"/>
          <w:szCs w:val="18"/>
          <w:shd w:val="clear" w:color="auto" w:fill="FFFFFF"/>
        </w:rPr>
        <w:br/>
        <w:t>        </w:t>
      </w:r>
      <w:hyperlink r:id="rId6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https://www.legifrance.gouv.fr/jorf/id/JORFTEXT000053762713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72 Arrêté du 26 mars 2026 portant extension d'un avenant à un accord conclu dans le cadre de la convention collective nationale du tourisme social et familial (n° 1316)</w:t>
      </w:r>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lastRenderedPageBreak/>
        <w:t>        </w:t>
      </w:r>
      <w:hyperlink r:id="rId6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https://www.legifrance.gouv.fr/jorf/id/JORFTEXT000053762726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73 Arrêté du 26 mars 2026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2A4D1A">
        <w:rPr>
          <w:rFonts w:ascii="Arial" w:hAnsi="Arial" w:cs="Arial"/>
          <w:b/>
          <w:bCs/>
          <w:color w:val="000000" w:themeColor="text1"/>
          <w:sz w:val="18"/>
          <w:szCs w:val="18"/>
          <w:shd w:val="clear" w:color="auto" w:fill="FFFFFF"/>
        </w:rPr>
        <w:br/>
        <w:t>        </w:t>
      </w:r>
      <w:hyperlink r:id="rId6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74 Arrêté du 26 mars 2026 portant extension d'un avenant à la convention collective nationale des cabinets ou entreprises d'expertises en automobile (n° 1951)</w:t>
      </w:r>
      <w:r w:rsidRPr="002A4D1A">
        <w:rPr>
          <w:rFonts w:ascii="Arial" w:hAnsi="Arial" w:cs="Arial"/>
          <w:b/>
          <w:bCs/>
          <w:color w:val="000000" w:themeColor="text1"/>
          <w:sz w:val="18"/>
          <w:szCs w:val="18"/>
          <w:shd w:val="clear" w:color="auto" w:fill="FFFFFF"/>
        </w:rPr>
        <w:br/>
        <w:t>        </w:t>
      </w:r>
      <w:hyperlink r:id="rId7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https://www.legifrance.gouv.fr/jorf/id/JORFTEXT000053762744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75 Arrêté du 26 mars 2026 portant extension d'un avenant à la convention collective nationale des bureaux d'études techniques, des cabinets d'ingénieurs-conseils et des sociétés de conseils (n° 1486)</w:t>
      </w:r>
      <w:r w:rsidRPr="002A4D1A">
        <w:rPr>
          <w:rFonts w:ascii="Arial" w:hAnsi="Arial" w:cs="Arial"/>
          <w:b/>
          <w:bCs/>
          <w:color w:val="000000" w:themeColor="text1"/>
          <w:sz w:val="18"/>
          <w:szCs w:val="18"/>
          <w:shd w:val="clear" w:color="auto" w:fill="FFFFFF"/>
        </w:rPr>
        <w:br/>
        <w:t>        </w:t>
      </w:r>
      <w:hyperlink r:id="rId7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76 Arrêté du 26 mars 2026 portant extension d'avenants à la convention collective nationale des cabinets dentaires (n° 1619)</w:t>
      </w:r>
      <w:r w:rsidRPr="002A4D1A">
        <w:rPr>
          <w:rFonts w:ascii="Arial" w:hAnsi="Arial" w:cs="Arial"/>
          <w:b/>
          <w:bCs/>
          <w:color w:val="000000" w:themeColor="text1"/>
          <w:sz w:val="18"/>
          <w:szCs w:val="18"/>
          <w:shd w:val="clear" w:color="auto" w:fill="FFFFFF"/>
        </w:rPr>
        <w:br/>
        <w:t>        </w:t>
      </w:r>
      <w:hyperlink r:id="rId7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https://www.legifrance.gouv.fr/jorf/id/JORFTEXT000053762765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77 Arrêté du 26 mars 2026 portant extension d'un avenant à la convention collective nationale des casinos (n° 2257)</w:t>
      </w:r>
      <w:r w:rsidRPr="002A4D1A">
        <w:rPr>
          <w:rFonts w:ascii="Arial" w:hAnsi="Arial" w:cs="Arial"/>
          <w:b/>
          <w:bCs/>
          <w:color w:val="000000" w:themeColor="text1"/>
          <w:sz w:val="18"/>
          <w:szCs w:val="18"/>
          <w:shd w:val="clear" w:color="auto" w:fill="FFFFFF"/>
        </w:rPr>
        <w:br/>
        <w:t>        </w:t>
      </w:r>
      <w:hyperlink r:id="rId7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https://www.legifrance.gouv.fr/jorf/id/JORFTEXT000053762775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78 Arrêté du 26 mars 2026 portant extension d'un accord conclu dans le cadre de la convention collective nationale de l'industrie de la salaison, charcuterie en gros et conserves de viandes (n° 1586)</w:t>
      </w:r>
      <w:r w:rsidRPr="002A4D1A">
        <w:rPr>
          <w:rFonts w:ascii="Arial" w:hAnsi="Arial" w:cs="Arial"/>
          <w:b/>
          <w:bCs/>
          <w:color w:val="000000" w:themeColor="text1"/>
          <w:sz w:val="18"/>
          <w:szCs w:val="18"/>
          <w:shd w:val="clear" w:color="auto" w:fill="FFFFFF"/>
        </w:rPr>
        <w:br/>
        <w:t>        </w:t>
      </w:r>
      <w:hyperlink r:id="rId7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https://www.legifrance.gouv.fr/jorf/id/JORFTEXT000053762784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79 Arrêté du 26 mars 2026 portant extension d'un avenant à la convention collective nationale des entreprises d'expertises en matière d'évaluations industrielles et commerciales (n° 915)</w:t>
      </w:r>
      <w:r w:rsidRPr="002A4D1A">
        <w:rPr>
          <w:rFonts w:ascii="Arial" w:hAnsi="Arial" w:cs="Arial"/>
          <w:b/>
          <w:bCs/>
          <w:color w:val="000000" w:themeColor="text1"/>
          <w:sz w:val="18"/>
          <w:szCs w:val="18"/>
          <w:shd w:val="clear" w:color="auto" w:fill="FFFFFF"/>
        </w:rPr>
        <w:br/>
        <w:t>        </w:t>
      </w:r>
      <w:hyperlink r:id="rId7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80 Arrêté du 26 mars 2026 portant extension d'un avenant à un accord conclu dans le cadre de la convention collective nationale des fleuristes, de la vente et des services des animaux familiers (n° 1978)</w:t>
      </w:r>
      <w:r w:rsidRPr="002A4D1A">
        <w:rPr>
          <w:rFonts w:ascii="Arial" w:hAnsi="Arial" w:cs="Arial"/>
          <w:b/>
          <w:bCs/>
          <w:color w:val="000000" w:themeColor="text1"/>
          <w:sz w:val="18"/>
          <w:szCs w:val="18"/>
          <w:shd w:val="clear" w:color="auto" w:fill="FFFFFF"/>
        </w:rPr>
        <w:br/>
        <w:t>        </w:t>
      </w:r>
      <w:hyperlink r:id="rId7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https://www.legifrance.gouv.fr/jorf/id/JORFTEXT000053762838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81 Arrêté du 26 mars 2026 portant extension d'un accord conclu dans le cadre de la convention collective nationale de travail des industries de la maroquinerie, articles de voyage, chasse-sellerie, gainerie, bracelets en cuir (n° 2528)</w:t>
      </w:r>
      <w:r w:rsidRPr="002A4D1A">
        <w:rPr>
          <w:rFonts w:ascii="Arial" w:hAnsi="Arial" w:cs="Arial"/>
          <w:b/>
          <w:bCs/>
          <w:color w:val="000000" w:themeColor="text1"/>
          <w:sz w:val="18"/>
          <w:szCs w:val="18"/>
          <w:shd w:val="clear" w:color="auto" w:fill="FFFFFF"/>
        </w:rPr>
        <w:br/>
        <w:t>        </w:t>
      </w:r>
      <w:hyperlink r:id="rId7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https://www.legifrance.gouv.fr/jorf/id/JORFTEXT000053762848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82 Arrêté du 26 mars 2026 portant extension d'un accord territorial (Gard-Lozère)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7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https://www.legifrance.gouv.fr/jorf/id/JORFTEXT000053762857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83 Arrêté du 26 mars 2026 portant extension d'un accord territorial (Indre)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7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https://www.legifrance.gouv.fr/jorf/id/JORFTEXT000053762867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84 Arrêté du 26 mars 2026 portant extension d'un accord territorial (Mayenne)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8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https://www.legifrance.gouv.fr/jorf/id/JORFTEXT000053762877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85 Arrêté du 26 mars 2026 portant extension d'un avenant à la convention collective nationale des industries de carrières et matériaux de construction applicable aux ouvriers, employés, techniciens, agents de maîtrise et aux cadres (n° 3249)</w:t>
      </w:r>
      <w:r w:rsidRPr="002A4D1A">
        <w:rPr>
          <w:rFonts w:ascii="Arial" w:hAnsi="Arial" w:cs="Arial"/>
          <w:b/>
          <w:bCs/>
          <w:color w:val="000000" w:themeColor="text1"/>
          <w:sz w:val="18"/>
          <w:szCs w:val="18"/>
          <w:shd w:val="clear" w:color="auto" w:fill="FFFFFF"/>
        </w:rPr>
        <w:br/>
        <w:t>        </w:t>
      </w:r>
      <w:hyperlink r:id="rId8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https://www.legifrance.gouv.fr/jorf/id/JORFTEXT000053762887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86 Arrêté du 26 mars 2026 portant extension d'un avenant à la convention collective nationale des collaborateurs salariés des entreprises d'économistes de la construction et de métreurs-vérificateurs (n° 3213)</w:t>
      </w:r>
      <w:r w:rsidRPr="002A4D1A">
        <w:rPr>
          <w:rFonts w:ascii="Arial" w:hAnsi="Arial" w:cs="Arial"/>
          <w:b/>
          <w:bCs/>
          <w:color w:val="000000" w:themeColor="text1"/>
          <w:sz w:val="18"/>
          <w:szCs w:val="18"/>
          <w:shd w:val="clear" w:color="auto" w:fill="FFFFFF"/>
        </w:rPr>
        <w:br/>
        <w:t>        </w:t>
      </w:r>
      <w:hyperlink r:id="rId8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https://www.legifrance.gouv.fr/jorf/id/JORFTEXT000053762897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87 Arrêté du 26 mars 2026 portant extension d'un avenant à la convention collective nationale des commerces de détail non alimentaires (n° 1517)</w:t>
      </w:r>
      <w:r w:rsidRPr="002A4D1A">
        <w:rPr>
          <w:rFonts w:ascii="Arial" w:hAnsi="Arial" w:cs="Arial"/>
          <w:b/>
          <w:bCs/>
          <w:color w:val="000000" w:themeColor="text1"/>
          <w:sz w:val="18"/>
          <w:szCs w:val="18"/>
          <w:shd w:val="clear" w:color="auto" w:fill="FFFFFF"/>
        </w:rPr>
        <w:br/>
        <w:t>        </w:t>
      </w:r>
      <w:hyperlink r:id="rId8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https://www.legifrance.gouv.fr/jorf/id/JORFTEXT000053762906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88 Arrêté du 26 mars 2026 portant extension d'un avenant à un accord conclu dans le cadre de la convention collective nationale du personnel des prestataires de services dans le domaine du secteur tertiaire (n° 2098)</w:t>
      </w:r>
      <w:r w:rsidRPr="002A4D1A">
        <w:rPr>
          <w:rFonts w:ascii="Arial" w:hAnsi="Arial" w:cs="Arial"/>
          <w:b/>
          <w:bCs/>
          <w:color w:val="000000" w:themeColor="text1"/>
          <w:sz w:val="18"/>
          <w:szCs w:val="18"/>
          <w:shd w:val="clear" w:color="auto" w:fill="FFFFFF"/>
        </w:rPr>
        <w:br/>
        <w:t>        </w:t>
      </w:r>
      <w:hyperlink r:id="rId8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https://www.legifrance.gouv.fr/jorf/id/JORFTEXT000053762915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89 Arrêté du 26 mars 2026 portant extension d'un avenant à la convention collective nationale de la branche de l'aide, de l'accompagnement, des soins et des services à domicile (n° 2941)</w:t>
      </w:r>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lastRenderedPageBreak/>
        <w:t>        </w:t>
      </w:r>
      <w:hyperlink r:id="rId8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https://www.legifrance.gouv.fr/jorf/id/JORFTEXT000053762924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7030A0"/>
          <w:sz w:val="18"/>
          <w:szCs w:val="18"/>
          <w:shd w:val="clear" w:color="auto" w:fill="FFFFFF"/>
        </w:rPr>
        <w:br/>
        <w:t>      </w:t>
      </w: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 DE L'AGRO-ALIMENTAIRE ET DE LA SOUVERAINETE ALIMENTAIRE</w:t>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br/>
        <w:t>        90 Arrêté du 1er avril 2026 portant extension d'un avenant à une convention collective nationale concernant la production agricole et les coopératives d'utilisation de matériel agricole</w:t>
      </w:r>
      <w:r w:rsidRPr="002A4D1A">
        <w:rPr>
          <w:rFonts w:ascii="Arial" w:hAnsi="Arial" w:cs="Arial"/>
          <w:b/>
          <w:bCs/>
          <w:color w:val="000000" w:themeColor="text1"/>
          <w:sz w:val="18"/>
          <w:szCs w:val="18"/>
          <w:shd w:val="clear" w:color="auto" w:fill="FFFFFF"/>
        </w:rPr>
        <w:br/>
        <w:t>        </w:t>
      </w:r>
      <w:hyperlink r:id="rId8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91 Arrêté du 1er avril 2026 portant extension d'un avenant à une convention collective de travail concernant les salariés des scieries agricoles et des exploitations forestières de la région Rhône-Alpes (excepté le département de la Loire)</w:t>
      </w:r>
      <w:r w:rsidRPr="002A4D1A">
        <w:rPr>
          <w:rFonts w:ascii="Arial" w:hAnsi="Arial" w:cs="Arial"/>
          <w:b/>
          <w:bCs/>
          <w:color w:val="000000" w:themeColor="text1"/>
          <w:sz w:val="18"/>
          <w:szCs w:val="18"/>
          <w:shd w:val="clear" w:color="auto" w:fill="FFFFFF"/>
        </w:rPr>
        <w:br/>
        <w:t>        </w:t>
      </w:r>
      <w:hyperlink r:id="rId8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https://www.legifrance.gouv.fr/jorf/id/JORFTEXT000053762946</w:t>
        </w:r>
      </w:hyperlink>
    </w:p>
    <w:p w14:paraId="5FE8AAA7" w14:textId="77777777" w:rsidR="002A4D1A" w:rsidRDefault="002A4D1A" w:rsidP="002A4D1A">
      <w:pPr>
        <w:tabs>
          <w:tab w:val="left" w:pos="7600"/>
        </w:tabs>
        <w:jc w:val="both"/>
        <w:rPr>
          <w:rFonts w:ascii="Arial" w:hAnsi="Arial" w:cs="Arial"/>
          <w:b/>
          <w:bCs/>
          <w:color w:val="7030A0"/>
          <w:sz w:val="18"/>
          <w:szCs w:val="18"/>
          <w:shd w:val="clear" w:color="auto" w:fill="FFFFFF"/>
        </w:rPr>
      </w:pPr>
    </w:p>
    <w:p w14:paraId="3F7B7E52" w14:textId="77777777" w:rsidR="002A4D1A" w:rsidRPr="002A4D1A" w:rsidRDefault="002A4D1A" w:rsidP="002A4D1A">
      <w:pPr>
        <w:tabs>
          <w:tab w:val="left" w:pos="7600"/>
        </w:tabs>
        <w:jc w:val="both"/>
        <w:rPr>
          <w:rFonts w:ascii="Arial" w:hAnsi="Arial" w:cs="Arial"/>
          <w:b/>
          <w:bCs/>
          <w:color w:val="7030A0"/>
          <w:sz w:val="18"/>
          <w:szCs w:val="18"/>
          <w:shd w:val="clear" w:color="auto" w:fill="FFFFFF"/>
        </w:rPr>
      </w:pPr>
    </w:p>
    <w:p w14:paraId="0981DCE6" w14:textId="77777777" w:rsidR="00BE3BFF" w:rsidRDefault="00BE3BFF" w:rsidP="00E11CFF">
      <w:pPr>
        <w:tabs>
          <w:tab w:val="left" w:pos="7600"/>
        </w:tabs>
        <w:rPr>
          <w:rFonts w:ascii="Arial" w:hAnsi="Arial" w:cs="Arial"/>
          <w:b/>
          <w:bCs/>
          <w:color w:val="7030A0"/>
          <w:sz w:val="18"/>
          <w:szCs w:val="18"/>
          <w:shd w:val="clear" w:color="auto" w:fill="FFFFFF"/>
        </w:rPr>
      </w:pPr>
    </w:p>
    <w:p w14:paraId="74C3AD49" w14:textId="429CEF0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avril</w:t>
      </w:r>
    </w:p>
    <w:p w14:paraId="605028C6" w14:textId="77777777" w:rsidR="002A4D1A" w:rsidRDefault="002A4D1A" w:rsidP="00E11CFF">
      <w:pPr>
        <w:tabs>
          <w:tab w:val="left" w:pos="7600"/>
        </w:tabs>
        <w:rPr>
          <w:rFonts w:ascii="Arial" w:hAnsi="Arial" w:cs="Arial"/>
          <w:b/>
          <w:bCs/>
          <w:color w:val="7030A0"/>
          <w:sz w:val="18"/>
          <w:szCs w:val="18"/>
          <w:shd w:val="clear" w:color="auto" w:fill="FFFFFF"/>
        </w:rPr>
      </w:pPr>
    </w:p>
    <w:p w14:paraId="20E3E55E" w14:textId="77777777" w:rsidR="002A4D1A" w:rsidRPr="002A4D1A" w:rsidRDefault="002A4D1A" w:rsidP="002A4D1A">
      <w:pPr>
        <w:pStyle w:val="Paragraphedeliste"/>
        <w:numPr>
          <w:ilvl w:val="0"/>
          <w:numId w:val="58"/>
        </w:numPr>
        <w:tabs>
          <w:tab w:val="left" w:pos="7600"/>
        </w:tabs>
        <w:rPr>
          <w:rFonts w:ascii="Arial" w:hAnsi="Arial" w:cs="Arial"/>
          <w:b/>
          <w:bCs/>
          <w:color w:val="7030A0"/>
          <w:sz w:val="18"/>
          <w:szCs w:val="18"/>
          <w:shd w:val="clear" w:color="auto" w:fill="FFFFFF"/>
        </w:rPr>
      </w:pPr>
      <w:r w:rsidRPr="002A4D1A">
        <w:rPr>
          <w:rFonts w:ascii="Arial" w:hAnsi="Arial" w:cs="Arial"/>
          <w:b/>
          <w:bCs/>
          <w:color w:val="7030A0"/>
          <w:sz w:val="18"/>
          <w:szCs w:val="18"/>
          <w:shd w:val="clear" w:color="auto" w:fill="FFFFFF"/>
        </w:rPr>
        <w:t>CONVENTIONS COLLECTIVES : AVENANTS DE C.C.N. ÉTENDUS :</w:t>
      </w:r>
    </w:p>
    <w:p w14:paraId="212F528A" w14:textId="77777777" w:rsidR="00BE3BFF" w:rsidRDefault="00BE3BFF" w:rsidP="00E11CFF">
      <w:pPr>
        <w:tabs>
          <w:tab w:val="left" w:pos="7600"/>
        </w:tabs>
        <w:rPr>
          <w:rFonts w:ascii="Arial" w:hAnsi="Arial" w:cs="Arial"/>
          <w:b/>
          <w:bCs/>
          <w:color w:val="7030A0"/>
          <w:sz w:val="18"/>
          <w:szCs w:val="18"/>
          <w:shd w:val="clear" w:color="auto" w:fill="FFFFFF"/>
        </w:rPr>
      </w:pPr>
    </w:p>
    <w:p w14:paraId="4EAE366F" w14:textId="6C6A3E5A" w:rsidR="00BE3BFF" w:rsidRPr="00BE3BFF" w:rsidRDefault="00BE3BFF" w:rsidP="00BE3BFF">
      <w:pPr>
        <w:tabs>
          <w:tab w:val="left" w:pos="7600"/>
        </w:tabs>
        <w:jc w:val="both"/>
        <w:rPr>
          <w:rFonts w:ascii="Arial" w:hAnsi="Arial" w:cs="Arial"/>
          <w:b/>
          <w:bCs/>
          <w:i/>
          <w:iCs/>
          <w:color w:val="000000" w:themeColor="text1"/>
          <w:sz w:val="18"/>
          <w:szCs w:val="18"/>
          <w:shd w:val="clear" w:color="auto" w:fill="FFFFFF"/>
        </w:rPr>
      </w:pPr>
      <w:r w:rsidRPr="00BE3BFF">
        <w:rPr>
          <w:rFonts w:ascii="Arial" w:hAnsi="Arial" w:cs="Arial"/>
          <w:b/>
          <w:bCs/>
          <w:i/>
          <w:iCs/>
          <w:color w:val="000000" w:themeColor="text1"/>
          <w:sz w:val="18"/>
          <w:szCs w:val="18"/>
          <w:shd w:val="clear" w:color="auto" w:fill="FFFFFF"/>
        </w:rPr>
        <w:t>Arrêtés portant extensions d'avenants à C.C.N. de l'industrie laitière (n° 112), des métiers du commerce de détail alimentaire spécialisé (n° 3237), des employés et des cadres des éditeurs de la presse magazine (n° 3225) et de la convention collective nationale de travail des journalistes (n° 1480), de la production cinématographique (n° 3097), du travail du personnel des institutions de retraite complémentaire (n° 1794), métiers de l'éducation, de la culture, des loisirs et de l'animation agissant pour l'utilité sociale et environnementale, au service des territoires (ÉCLAT) (n° 1518), secteur unifié « ports et manutention » (n° 3017). Ci-joint.</w:t>
      </w:r>
    </w:p>
    <w:p w14:paraId="1ABFBEC8" w14:textId="77777777" w:rsidR="00BE3BFF" w:rsidRDefault="00BE3BFF" w:rsidP="00E11CFF">
      <w:pPr>
        <w:tabs>
          <w:tab w:val="left" w:pos="7600"/>
        </w:tabs>
        <w:rPr>
          <w:rFonts w:ascii="Arial" w:hAnsi="Arial" w:cs="Arial"/>
          <w:b/>
          <w:bCs/>
          <w:color w:val="7030A0"/>
          <w:sz w:val="18"/>
          <w:szCs w:val="18"/>
          <w:shd w:val="clear" w:color="auto" w:fill="FFFFFF"/>
        </w:rPr>
      </w:pPr>
    </w:p>
    <w:p w14:paraId="20D874EE" w14:textId="77777777" w:rsidR="00BE3BFF" w:rsidRDefault="00BE3BFF" w:rsidP="00E11CFF">
      <w:pPr>
        <w:tabs>
          <w:tab w:val="left" w:pos="7600"/>
        </w:tabs>
        <w:rPr>
          <w:rFonts w:ascii="Arial" w:hAnsi="Arial" w:cs="Arial"/>
          <w:b/>
          <w:bCs/>
          <w:color w:val="7030A0"/>
          <w:sz w:val="18"/>
          <w:szCs w:val="18"/>
          <w:shd w:val="clear" w:color="auto" w:fill="FFFFFF"/>
        </w:rPr>
      </w:pPr>
    </w:p>
    <w:p w14:paraId="516914D8" w14:textId="41EE436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A11AE16" w14:textId="77777777" w:rsidR="00BE3BFF" w:rsidRDefault="00BE3BFF" w:rsidP="00E11CFF">
      <w:pPr>
        <w:tabs>
          <w:tab w:val="left" w:pos="7600"/>
        </w:tabs>
        <w:rPr>
          <w:rFonts w:ascii="Arial" w:hAnsi="Arial" w:cs="Arial"/>
          <w:b/>
          <w:bCs/>
          <w:color w:val="7030A0"/>
          <w:sz w:val="18"/>
          <w:szCs w:val="18"/>
          <w:shd w:val="clear" w:color="auto" w:fill="FFFFFF"/>
        </w:rPr>
      </w:pPr>
    </w:p>
    <w:p w14:paraId="3A7D097F" w14:textId="0362244C" w:rsidR="00BE3BFF" w:rsidRDefault="00BE3BFF" w:rsidP="00BE3B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64 </w:t>
      </w:r>
      <w:r w:rsidRPr="00BE3BFF">
        <w:rPr>
          <w:rFonts w:ascii="Arial" w:hAnsi="Arial" w:cs="Arial"/>
          <w:b/>
          <w:bCs/>
          <w:color w:val="000000" w:themeColor="text1"/>
          <w:sz w:val="18"/>
          <w:szCs w:val="18"/>
          <w:shd w:val="clear" w:color="auto" w:fill="FFFFFF"/>
        </w:rPr>
        <w:t>Arrêté du 18 mars 2026 portant extension d'un avenant à la convention collective nationale de l'industrie laitière (n° 112)</w:t>
      </w:r>
    </w:p>
    <w:p w14:paraId="12AB0966" w14:textId="0B5AD620" w:rsidR="00BE3BFF" w:rsidRPr="00BE3BFF" w:rsidRDefault="00000000" w:rsidP="00BE3BFF">
      <w:pPr>
        <w:tabs>
          <w:tab w:val="left" w:pos="7600"/>
        </w:tabs>
        <w:rPr>
          <w:rFonts w:ascii="Arial" w:hAnsi="Arial" w:cs="Arial"/>
          <w:b/>
          <w:bCs/>
          <w:color w:val="000000" w:themeColor="text1"/>
          <w:sz w:val="18"/>
          <w:szCs w:val="18"/>
          <w:shd w:val="clear" w:color="auto" w:fill="FFFFFF"/>
        </w:rPr>
      </w:pPr>
      <w:hyperlink r:id="rId88" w:history="1">
        <w:r w:rsidR="00BE3BFF" w:rsidRPr="00CE4A40">
          <w:rPr>
            <w:rStyle w:val="Lienhypertexte"/>
            <w:rFonts w:ascii="Arial" w:hAnsi="Arial" w:cs="Arial"/>
            <w:b/>
            <w:bCs/>
            <w:sz w:val="18"/>
            <w:szCs w:val="18"/>
            <w:shd w:val="clear" w:color="auto" w:fill="FFFFFF"/>
          </w:rPr>
          <w:t>https://www.legifrance.gouv.fr/jorf/id/JORFTEXT000053755035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65 Arrêté du 26 mars 2026 portant extension d'un accord conclu dans le cadre de la convention collective nationale des métiers du commerce de détail alimentaire spécialisé (n° 3237)</w:t>
      </w:r>
      <w:r w:rsidR="00BE3BFF" w:rsidRPr="00BE3BFF">
        <w:rPr>
          <w:rFonts w:ascii="Arial" w:hAnsi="Arial" w:cs="Arial"/>
          <w:b/>
          <w:bCs/>
          <w:color w:val="000000" w:themeColor="text1"/>
          <w:sz w:val="18"/>
          <w:szCs w:val="18"/>
          <w:shd w:val="clear" w:color="auto" w:fill="FFFFFF"/>
        </w:rPr>
        <w:br/>
        <w:t>        </w:t>
      </w:r>
      <w:hyperlink r:id="rId89"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https://www.legifrance.gouv.fr/jorf/id/JORFTEXT000053755045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66 Arrêté du 26 mars 2026 portant extension d'un accord conclu dans le cadre de la convention collective nationale des employés et des cadres des éditeurs de la presse magazine (n° 3225) et de la convention collective nationale de travail des journalistes (n° 1480)</w:t>
      </w:r>
      <w:r w:rsidR="00BE3BFF" w:rsidRPr="00BE3BFF">
        <w:rPr>
          <w:rFonts w:ascii="Arial" w:hAnsi="Arial" w:cs="Arial"/>
          <w:b/>
          <w:bCs/>
          <w:color w:val="000000" w:themeColor="text1"/>
          <w:sz w:val="18"/>
          <w:szCs w:val="18"/>
          <w:shd w:val="clear" w:color="auto" w:fill="FFFFFF"/>
        </w:rPr>
        <w:br/>
        <w:t>        </w:t>
      </w:r>
      <w:hyperlink r:id="rId90"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https://www.legifrance.gouv.fr/jorf/id/JORFTEXT000053755061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67 Arrêté du 26 mars 2026 portant extension d'un avenant à la convention collective nationale de la production cinématographique (n° 3097)</w:t>
      </w:r>
      <w:r w:rsidR="00BE3BFF" w:rsidRPr="00BE3BFF">
        <w:rPr>
          <w:rFonts w:ascii="Arial" w:hAnsi="Arial" w:cs="Arial"/>
          <w:b/>
          <w:bCs/>
          <w:color w:val="000000" w:themeColor="text1"/>
          <w:sz w:val="18"/>
          <w:szCs w:val="18"/>
          <w:shd w:val="clear" w:color="auto" w:fill="FFFFFF"/>
        </w:rPr>
        <w:br/>
        <w:t>        </w:t>
      </w:r>
      <w:hyperlink r:id="rId91"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https://www.legifrance.gouv.fr/jorf/id/JORFTEXT000053755072</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travail du personnel des institutions de retraite complémentaire (n° 1794)</w:t>
      </w:r>
      <w:r w:rsidR="00BE3BFF" w:rsidRPr="00BE3BFF">
        <w:rPr>
          <w:rFonts w:ascii="Arial" w:hAnsi="Arial" w:cs="Arial"/>
          <w:b/>
          <w:bCs/>
          <w:color w:val="000000" w:themeColor="text1"/>
          <w:sz w:val="18"/>
          <w:szCs w:val="18"/>
          <w:shd w:val="clear" w:color="auto" w:fill="FFFFFF"/>
        </w:rPr>
        <w:br/>
        <w:t>        </w:t>
      </w:r>
      <w:hyperlink r:id="rId92"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https://www.legifrance.gouv.fr/jorf/id/JORFTEXT000053755081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69 Arrêté du 26 mars 2026 portant extension d'un avenant à la convention collective nationale des métiers de l'éducation, de la culture, des loisirs et de l'animation agissant pour l'utilité sociale et environnementale, au service des territoires (ÉCLAT) (n° 1518)</w:t>
      </w:r>
      <w:r w:rsidR="00BE3BFF" w:rsidRPr="00BE3BFF">
        <w:rPr>
          <w:rFonts w:ascii="Arial" w:hAnsi="Arial" w:cs="Arial"/>
          <w:b/>
          <w:bCs/>
          <w:color w:val="000000" w:themeColor="text1"/>
          <w:sz w:val="18"/>
          <w:szCs w:val="18"/>
          <w:shd w:val="clear" w:color="auto" w:fill="FFFFFF"/>
        </w:rPr>
        <w:br/>
        <w:t>        </w:t>
      </w:r>
      <w:hyperlink r:id="rId93"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https://www.legifrance.gouv.fr/jorf/id/JORFTEXT000053755096</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70 Arrêté du 26 mars 2026 portant extension d'un avenant à la convention collective nationale unifiée « ports et manutention » (n° 3017)</w:t>
      </w:r>
      <w:r w:rsidR="00BE3BFF" w:rsidRPr="00BE3BFF">
        <w:rPr>
          <w:rFonts w:ascii="Arial" w:hAnsi="Arial" w:cs="Arial"/>
          <w:b/>
          <w:bCs/>
          <w:color w:val="000000" w:themeColor="text1"/>
          <w:sz w:val="18"/>
          <w:szCs w:val="18"/>
          <w:shd w:val="clear" w:color="auto" w:fill="FFFFFF"/>
        </w:rPr>
        <w:br/>
        <w:t>        </w:t>
      </w:r>
      <w:hyperlink r:id="rId94"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https://www.legifrance.gouv.fr/jorf/id/JORFTEXT000053755107</w:t>
        </w:r>
      </w:hyperlink>
    </w:p>
    <w:p w14:paraId="236DDD39" w14:textId="77777777" w:rsidR="00BE3BFF" w:rsidRDefault="00BE3BFF" w:rsidP="00E11CFF">
      <w:pPr>
        <w:tabs>
          <w:tab w:val="left" w:pos="7600"/>
        </w:tabs>
        <w:rPr>
          <w:rFonts w:ascii="Arial" w:hAnsi="Arial" w:cs="Arial"/>
          <w:b/>
          <w:bCs/>
          <w:color w:val="7030A0"/>
          <w:sz w:val="18"/>
          <w:szCs w:val="18"/>
          <w:shd w:val="clear" w:color="auto" w:fill="FFFFFF"/>
        </w:rPr>
      </w:pPr>
    </w:p>
    <w:p w14:paraId="6984C694" w14:textId="77777777" w:rsidR="00BE3BFF" w:rsidRDefault="00BE3BFF" w:rsidP="00E11CFF">
      <w:pPr>
        <w:tabs>
          <w:tab w:val="left" w:pos="7600"/>
        </w:tabs>
        <w:rPr>
          <w:rFonts w:ascii="Arial" w:hAnsi="Arial" w:cs="Arial"/>
          <w:b/>
          <w:bCs/>
          <w:color w:val="7030A0"/>
          <w:sz w:val="18"/>
          <w:szCs w:val="18"/>
          <w:shd w:val="clear" w:color="auto" w:fill="FFFFFF"/>
        </w:rPr>
      </w:pPr>
    </w:p>
    <w:p w14:paraId="5CB00AC6" w14:textId="48CC87DB" w:rsidR="0033574C"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avril</w:t>
      </w:r>
    </w:p>
    <w:p w14:paraId="305C7B64" w14:textId="77777777" w:rsidR="00AD5B5D" w:rsidRDefault="00AD5B5D" w:rsidP="00E11CFF">
      <w:pPr>
        <w:tabs>
          <w:tab w:val="left" w:pos="7600"/>
        </w:tabs>
        <w:rPr>
          <w:rFonts w:ascii="Arial" w:hAnsi="Arial" w:cs="Arial"/>
          <w:b/>
          <w:bCs/>
          <w:color w:val="7030A0"/>
          <w:sz w:val="18"/>
          <w:szCs w:val="18"/>
          <w:shd w:val="clear" w:color="auto" w:fill="FFFFFF"/>
        </w:rPr>
      </w:pPr>
    </w:p>
    <w:p w14:paraId="618B8D4C" w14:textId="1E7FAC5A" w:rsidR="00AD5B5D" w:rsidRDefault="00AD5B5D" w:rsidP="00AD5B5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CONVENTIONS COLLECTIVES : AVENANTS</w:t>
      </w:r>
      <w:r w:rsidR="00FB6EE3">
        <w:rPr>
          <w:rFonts w:ascii="Arial" w:hAnsi="Arial" w:cs="Arial"/>
          <w:b/>
          <w:bCs/>
          <w:color w:val="7030A0"/>
          <w:sz w:val="18"/>
          <w:szCs w:val="18"/>
          <w:shd w:val="clear" w:color="auto" w:fill="FFFFFF"/>
        </w:rPr>
        <w:t xml:space="preserve"> DE C.C.N.</w:t>
      </w:r>
      <w:r>
        <w:rPr>
          <w:rFonts w:ascii="Arial" w:hAnsi="Arial" w:cs="Arial"/>
          <w:b/>
          <w:bCs/>
          <w:color w:val="7030A0"/>
          <w:sz w:val="18"/>
          <w:szCs w:val="18"/>
          <w:shd w:val="clear" w:color="auto" w:fill="FFFFFF"/>
        </w:rPr>
        <w:t xml:space="preserve"> ÉTENDUS, SYNTHÈSE :</w:t>
      </w:r>
    </w:p>
    <w:p w14:paraId="41B875C6" w14:textId="77777777" w:rsidR="00AD5B5D" w:rsidRPr="00AD5B5D" w:rsidRDefault="00AD5B5D" w:rsidP="00AD5B5D">
      <w:pPr>
        <w:tabs>
          <w:tab w:val="left" w:pos="7600"/>
        </w:tabs>
        <w:rPr>
          <w:rFonts w:ascii="Arial" w:hAnsi="Arial" w:cs="Arial"/>
          <w:b/>
          <w:bCs/>
          <w:color w:val="000000" w:themeColor="text1"/>
          <w:sz w:val="18"/>
          <w:szCs w:val="18"/>
          <w:shd w:val="clear" w:color="auto" w:fill="FFFFFF"/>
        </w:rPr>
      </w:pPr>
    </w:p>
    <w:p w14:paraId="15B8AED7" w14:textId="30A15B5F" w:rsidR="00AD5B5D" w:rsidRPr="008F3D87" w:rsidRDefault="008F3D87" w:rsidP="008F3D87">
      <w:pPr>
        <w:tabs>
          <w:tab w:val="left" w:pos="7600"/>
        </w:tabs>
        <w:jc w:val="both"/>
        <w:rPr>
          <w:rFonts w:ascii="Arial" w:hAnsi="Arial" w:cs="Arial"/>
          <w:b/>
          <w:bCs/>
          <w:i/>
          <w:iCs/>
          <w:color w:val="7030A0"/>
          <w:sz w:val="18"/>
          <w:szCs w:val="18"/>
          <w:shd w:val="clear" w:color="auto" w:fill="FFFFFF"/>
        </w:rPr>
      </w:pPr>
      <w:r w:rsidRPr="008F3D87">
        <w:rPr>
          <w:rFonts w:ascii="Arial" w:hAnsi="Arial" w:cs="Arial"/>
          <w:b/>
          <w:bCs/>
          <w:i/>
          <w:iCs/>
          <w:color w:val="000000" w:themeColor="text1"/>
          <w:sz w:val="18"/>
          <w:szCs w:val="18"/>
          <w:shd w:val="clear" w:color="auto" w:fill="FFFFFF"/>
        </w:rPr>
        <w:t xml:space="preserve">22 </w:t>
      </w:r>
      <w:r w:rsidR="00AD5B5D" w:rsidRPr="008F3D87">
        <w:rPr>
          <w:rFonts w:ascii="Arial" w:hAnsi="Arial" w:cs="Arial"/>
          <w:b/>
          <w:bCs/>
          <w:i/>
          <w:iCs/>
          <w:color w:val="000000" w:themeColor="text1"/>
          <w:sz w:val="18"/>
          <w:szCs w:val="18"/>
          <w:shd w:val="clear" w:color="auto" w:fill="FFFFFF"/>
        </w:rPr>
        <w:t>Arrêté</w:t>
      </w:r>
      <w:r w:rsidRPr="008F3D87">
        <w:rPr>
          <w:rFonts w:ascii="Arial" w:hAnsi="Arial" w:cs="Arial"/>
          <w:b/>
          <w:bCs/>
          <w:i/>
          <w:iCs/>
          <w:color w:val="000000" w:themeColor="text1"/>
          <w:sz w:val="18"/>
          <w:szCs w:val="18"/>
          <w:shd w:val="clear" w:color="auto" w:fill="FFFFFF"/>
        </w:rPr>
        <w:t xml:space="preserve">s </w:t>
      </w:r>
      <w:r w:rsidR="00AD5B5D" w:rsidRPr="008F3D87">
        <w:rPr>
          <w:rFonts w:ascii="Arial" w:hAnsi="Arial" w:cs="Arial"/>
          <w:b/>
          <w:bCs/>
          <w:i/>
          <w:iCs/>
          <w:color w:val="000000" w:themeColor="text1"/>
          <w:sz w:val="18"/>
          <w:szCs w:val="18"/>
          <w:shd w:val="clear" w:color="auto" w:fill="FFFFFF"/>
        </w:rPr>
        <w:t>portant extension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d'avenant</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aux </w:t>
      </w:r>
      <w:r w:rsidR="00AD5B5D" w:rsidRPr="008F3D87">
        <w:rPr>
          <w:rFonts w:ascii="Arial" w:hAnsi="Arial" w:cs="Arial"/>
          <w:b/>
          <w:bCs/>
          <w:i/>
          <w:iCs/>
          <w:color w:val="000000" w:themeColor="text1"/>
          <w:sz w:val="18"/>
          <w:szCs w:val="18"/>
          <w:shd w:val="clear" w:color="auto" w:fill="FFFFFF"/>
        </w:rPr>
        <w:t>convention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collective</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nationale</w:t>
      </w:r>
      <w:r w:rsidRPr="008F3D87">
        <w:rPr>
          <w:rFonts w:ascii="Arial" w:hAnsi="Arial" w:cs="Arial"/>
          <w:b/>
          <w:bCs/>
          <w:i/>
          <w:iCs/>
          <w:color w:val="000000" w:themeColor="text1"/>
          <w:sz w:val="18"/>
          <w:szCs w:val="18"/>
          <w:shd w:val="clear" w:color="auto" w:fill="FFFFFF"/>
        </w:rPr>
        <w:t xml:space="preserve">s du : </w:t>
      </w:r>
      <w:r w:rsidRPr="008F3D87">
        <w:rPr>
          <w:rFonts w:ascii="Arial" w:hAnsi="Arial" w:cs="Arial"/>
          <w:b/>
          <w:bCs/>
          <w:i/>
          <w:iCs/>
          <w:color w:val="7030A0"/>
          <w:sz w:val="18"/>
          <w:szCs w:val="18"/>
          <w:shd w:val="clear" w:color="auto" w:fill="FFFFFF"/>
        </w:rPr>
        <w:t>MINISTÈRE DU TRAVAIL</w:t>
      </w:r>
      <w:r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de la restauration rapide (n° 1501)</w:t>
      </w:r>
      <w:r w:rsidR="00FB6EE3"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des activités du déchet (n° 2149)</w:t>
      </w:r>
      <w:r w:rsidR="00FB6EE3"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 xml:space="preserve">des organismes de tourisme (n° 1909), des missions locales et PAIO (n° 2190), des commerces et services de l'audiovisuel, de l'électronique et de l'équipement ménager (n° 1686), des cabinets et cliniques vétérinaires (n° 1875) complétée par son annexe VII (ex convention collective nationale des vétérinaires praticiens salariés), de la pharmacie d'officine (n° 1996), de l'import-export et du commerce international (n° 43), des ateliers et chantiers d'insertion (n° 3016), de la promotion immobilière (n° 1512), de la bijouterie joaillerie orfèvrerie horlogerie (n° 3251), du commerce de détail de l'horlogerie-bijouterie (n° 1487), de l'industrie de la salaison, charcuterie en gros et conserves de viandes (n° 1586), des industries </w:t>
      </w:r>
      <w:r w:rsidR="00AD5B5D" w:rsidRPr="008F3D87">
        <w:rPr>
          <w:rFonts w:ascii="Arial" w:hAnsi="Arial" w:cs="Arial"/>
          <w:b/>
          <w:bCs/>
          <w:i/>
          <w:iCs/>
          <w:color w:val="000000" w:themeColor="text1"/>
          <w:sz w:val="18"/>
          <w:szCs w:val="18"/>
          <w:shd w:val="clear" w:color="auto" w:fill="FFFFFF"/>
        </w:rPr>
        <w:lastRenderedPageBreak/>
        <w:t xml:space="preserve">alimentaires diverses (n° 3109), des services de l'automobile (n° 1090), de l'industrie laitière (n° 112), des métiers du commerce de détail alimentaire spécialisé (n° 3237), de l'industrie de la salaison, charcuterie en gros et conserves de viandes (n° 1586), des entreprises du bureau et du numérique - commerces et services (n° 1539), détaillants et détaillants-fabricants de la confiserie, chocolaterie, biscuiterie (n° 1286) </w:t>
      </w:r>
      <w:r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du </w:t>
      </w:r>
      <w:r w:rsidR="00AD5B5D" w:rsidRPr="008F3D87">
        <w:rPr>
          <w:rFonts w:ascii="Arial" w:hAnsi="Arial" w:cs="Arial"/>
          <w:b/>
          <w:bCs/>
          <w:i/>
          <w:iCs/>
          <w:color w:val="7030A0"/>
          <w:sz w:val="18"/>
          <w:szCs w:val="18"/>
          <w:shd w:val="clear" w:color="auto" w:fill="FFFFFF"/>
        </w:rPr>
        <w:t>MINISTÈRE DE LA TRANFORMATION ÉCOLOGIQUE </w:t>
      </w:r>
      <w:r w:rsidR="00AD5B5D" w:rsidRPr="008F3D87">
        <w:rPr>
          <w:rFonts w:ascii="Arial" w:hAnsi="Arial" w:cs="Arial"/>
          <w:b/>
          <w:bCs/>
          <w:i/>
          <w:iCs/>
          <w:color w:val="000000" w:themeColor="text1"/>
          <w:sz w:val="18"/>
          <w:szCs w:val="18"/>
          <w:shd w:val="clear" w:color="auto" w:fill="FFFFFF"/>
        </w:rPr>
        <w:t>:</w:t>
      </w:r>
      <w:r w:rsidR="00AD5B5D" w:rsidRPr="00AD5B5D">
        <w:rPr>
          <w:rFonts w:ascii="Arial" w:hAnsi="Arial" w:cs="Arial"/>
          <w:b/>
          <w:bCs/>
          <w:i/>
          <w:iCs/>
          <w:color w:val="000000" w:themeColor="text1"/>
          <w:sz w:val="18"/>
          <w:szCs w:val="18"/>
          <w:shd w:val="clear" w:color="auto" w:fill="FFFFFF"/>
        </w:rPr>
        <w:t xml:space="preserve"> grille des salaires en conchyliculture</w:t>
      </w:r>
      <w:r w:rsidR="00AD5B5D" w:rsidRPr="008F3D87">
        <w:rPr>
          <w:rFonts w:ascii="Arial" w:hAnsi="Arial" w:cs="Arial"/>
          <w:b/>
          <w:bCs/>
          <w:i/>
          <w:iCs/>
          <w:color w:val="000000" w:themeColor="text1"/>
          <w:sz w:val="18"/>
          <w:szCs w:val="18"/>
          <w:shd w:val="clear" w:color="auto" w:fill="FFFFFF"/>
        </w:rPr>
        <w:t>.</w:t>
      </w:r>
      <w:r w:rsidRPr="008F3D87">
        <w:rPr>
          <w:rFonts w:ascii="Arial" w:hAnsi="Arial" w:cs="Arial"/>
          <w:b/>
          <w:bCs/>
          <w:i/>
          <w:iCs/>
          <w:color w:val="000000" w:themeColor="text1"/>
          <w:sz w:val="18"/>
          <w:szCs w:val="18"/>
          <w:shd w:val="clear" w:color="auto" w:fill="FFFFFF"/>
        </w:rPr>
        <w:t xml:space="preserve"> Ci-joint.</w:t>
      </w:r>
    </w:p>
    <w:p w14:paraId="7EB82CDE" w14:textId="77777777" w:rsidR="00AD5B5D" w:rsidRDefault="00AD5B5D" w:rsidP="00E11CFF">
      <w:pPr>
        <w:tabs>
          <w:tab w:val="left" w:pos="7600"/>
        </w:tabs>
        <w:rPr>
          <w:rFonts w:ascii="Arial" w:hAnsi="Arial" w:cs="Arial"/>
          <w:b/>
          <w:bCs/>
          <w:color w:val="7030A0"/>
          <w:sz w:val="18"/>
          <w:szCs w:val="18"/>
          <w:shd w:val="clear" w:color="auto" w:fill="FFFFFF"/>
        </w:rPr>
      </w:pPr>
    </w:p>
    <w:p w14:paraId="374931CC" w14:textId="5AAA8F8B"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6B0DA480" w14:textId="77777777" w:rsidR="00AD5B5D" w:rsidRDefault="00AD5B5D" w:rsidP="00E11CFF">
      <w:pPr>
        <w:tabs>
          <w:tab w:val="left" w:pos="7600"/>
        </w:tabs>
        <w:rPr>
          <w:rFonts w:ascii="Arial" w:hAnsi="Arial" w:cs="Arial"/>
          <w:b/>
          <w:bCs/>
          <w:color w:val="7030A0"/>
          <w:sz w:val="18"/>
          <w:szCs w:val="18"/>
          <w:shd w:val="clear" w:color="auto" w:fill="FFFFFF"/>
        </w:rPr>
      </w:pPr>
    </w:p>
    <w:p w14:paraId="1668E1F3" w14:textId="0E082F5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DU TRAVAIL</w:t>
      </w:r>
    </w:p>
    <w:p w14:paraId="1AEA7730"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3DD62351" w14:textId="158915A4" w:rsidR="00AD5B5D" w:rsidRPr="00AD5B5D" w:rsidRDefault="00AD5B5D" w:rsidP="00E11CFF">
      <w:pPr>
        <w:tabs>
          <w:tab w:val="left" w:pos="7600"/>
        </w:tabs>
        <w:rPr>
          <w:rFonts w:ascii="Arial" w:hAnsi="Arial" w:cs="Arial"/>
          <w:b/>
          <w:bCs/>
          <w:color w:val="000000" w:themeColor="text1"/>
          <w:sz w:val="18"/>
          <w:szCs w:val="18"/>
          <w:shd w:val="clear" w:color="auto" w:fill="FFFFFF"/>
        </w:rPr>
      </w:pPr>
      <w:r w:rsidRPr="00AD5B5D">
        <w:rPr>
          <w:rFonts w:ascii="Arial" w:hAnsi="Arial" w:cs="Arial"/>
          <w:b/>
          <w:bCs/>
          <w:color w:val="000000" w:themeColor="text1"/>
          <w:sz w:val="18"/>
          <w:szCs w:val="18"/>
          <w:shd w:val="clear" w:color="auto" w:fill="FFFFFF"/>
        </w:rPr>
        <w:t>        79 Arrêté du 18 mars 2026 portant extension d'un avenant à la convention collective nationale de la restauration rapide (n° 1501)</w:t>
      </w:r>
      <w:r w:rsidRPr="00AD5B5D">
        <w:rPr>
          <w:rFonts w:ascii="Arial" w:hAnsi="Arial" w:cs="Arial"/>
          <w:b/>
          <w:bCs/>
          <w:color w:val="000000" w:themeColor="text1"/>
          <w:sz w:val="18"/>
          <w:szCs w:val="18"/>
          <w:shd w:val="clear" w:color="auto" w:fill="FFFFFF"/>
        </w:rPr>
        <w:br/>
        <w:t>        </w:t>
      </w:r>
      <w:hyperlink r:id="rId9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80 Arrêté du 18 mars 2026 portant extension d'un avenant à la convention collective nationale des activités du déchet (n° 2149)</w:t>
      </w:r>
      <w:r w:rsidRPr="00AD5B5D">
        <w:rPr>
          <w:rFonts w:ascii="Arial" w:hAnsi="Arial" w:cs="Arial"/>
          <w:b/>
          <w:bCs/>
          <w:color w:val="000000" w:themeColor="text1"/>
          <w:sz w:val="18"/>
          <w:szCs w:val="18"/>
          <w:shd w:val="clear" w:color="auto" w:fill="FFFFFF"/>
        </w:rPr>
        <w:br/>
        <w:t>        </w:t>
      </w:r>
      <w:hyperlink r:id="rId9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https://www.legifrance.gouv.fr/jorf/id/JORFTEXT000053749391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81 Arrêté du 18 mars 2026 portant extension d'un accord conclu dans le cadre de la convention collective nationale des organismes de tourisme (n° 1909)</w:t>
      </w:r>
      <w:r w:rsidRPr="00AD5B5D">
        <w:rPr>
          <w:rFonts w:ascii="Arial" w:hAnsi="Arial" w:cs="Arial"/>
          <w:b/>
          <w:bCs/>
          <w:color w:val="000000" w:themeColor="text1"/>
          <w:sz w:val="18"/>
          <w:szCs w:val="18"/>
          <w:shd w:val="clear" w:color="auto" w:fill="FFFFFF"/>
        </w:rPr>
        <w:br/>
        <w:t>        </w:t>
      </w:r>
      <w:hyperlink r:id="rId9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https://www.legifrance.gouv.fr/jorf/id/JORFTEXT000053749401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82 Arrêté du 18 mars 2026 portant extension d'avenants à la convention collective nationale des missions locales et PAIO (n° 2190)</w:t>
      </w:r>
      <w:r w:rsidRPr="00AD5B5D">
        <w:rPr>
          <w:rFonts w:ascii="Arial" w:hAnsi="Arial" w:cs="Arial"/>
          <w:b/>
          <w:bCs/>
          <w:color w:val="000000" w:themeColor="text1"/>
          <w:sz w:val="18"/>
          <w:szCs w:val="18"/>
          <w:shd w:val="clear" w:color="auto" w:fill="FFFFFF"/>
        </w:rPr>
        <w:br/>
        <w:t>        </w:t>
      </w:r>
      <w:hyperlink r:id="rId9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https://www.legifrance.gouv.fr/jorf/id/JORFTEXT000053749412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83 Arrêté du 18 mars 2026 portant extension d'un avenant conclu dans le cadre de la convention collective nationale des acteurs du lien social et familial (n° 1261)</w:t>
      </w:r>
      <w:r w:rsidRPr="00AD5B5D">
        <w:rPr>
          <w:rFonts w:ascii="Arial" w:hAnsi="Arial" w:cs="Arial"/>
          <w:b/>
          <w:bCs/>
          <w:color w:val="000000" w:themeColor="text1"/>
          <w:sz w:val="18"/>
          <w:szCs w:val="18"/>
          <w:shd w:val="clear" w:color="auto" w:fill="FFFFFF"/>
        </w:rPr>
        <w:br/>
        <w:t>        </w:t>
      </w:r>
      <w:hyperlink r:id="rId9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84 Arrêté du 18 mars 2026 portant extension d'un avenant à la convention collective nationale des commerces et services de l'audiovisuel, de l'électronique et de l'équipement ménager (n° 1686)</w:t>
      </w:r>
      <w:r w:rsidRPr="00AD5B5D">
        <w:rPr>
          <w:rFonts w:ascii="Arial" w:hAnsi="Arial" w:cs="Arial"/>
          <w:b/>
          <w:bCs/>
          <w:color w:val="000000" w:themeColor="text1"/>
          <w:sz w:val="18"/>
          <w:szCs w:val="18"/>
          <w:shd w:val="clear" w:color="auto" w:fill="FFFFFF"/>
        </w:rPr>
        <w:br/>
        <w:t>        </w:t>
      </w:r>
      <w:hyperlink r:id="rId10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https://www.legifrance.gouv.fr/jorf/id/JORFTEXT000053749431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85 Arrêté du 18 mars 2026 portant extension d'un avenant à la convention collective nationale des cabinets et cliniques vétérinaires (n° 1875) complétée par son annexe VII (ex convention collective nationale des vétérinaires praticiens salariés)</w:t>
      </w:r>
      <w:r w:rsidRPr="00AD5B5D">
        <w:rPr>
          <w:rFonts w:ascii="Arial" w:hAnsi="Arial" w:cs="Arial"/>
          <w:b/>
          <w:bCs/>
          <w:color w:val="000000" w:themeColor="text1"/>
          <w:sz w:val="18"/>
          <w:szCs w:val="18"/>
          <w:shd w:val="clear" w:color="auto" w:fill="FFFFFF"/>
        </w:rPr>
        <w:br/>
        <w:t>        </w:t>
      </w:r>
      <w:hyperlink r:id="rId10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https://www.legifrance.gouv.fr/jorf/id/JORFTEXT000053749441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86 Arrêté du 18 mars 2026 portant extension d'un avenant à la convention collective nationale de la pharmacie d'officine (n° 1996)</w:t>
      </w:r>
      <w:r w:rsidRPr="00AD5B5D">
        <w:rPr>
          <w:rFonts w:ascii="Arial" w:hAnsi="Arial" w:cs="Arial"/>
          <w:b/>
          <w:bCs/>
          <w:color w:val="000000" w:themeColor="text1"/>
          <w:sz w:val="18"/>
          <w:szCs w:val="18"/>
          <w:shd w:val="clear" w:color="auto" w:fill="FFFFFF"/>
        </w:rPr>
        <w:br/>
        <w:t>        </w:t>
      </w:r>
      <w:hyperlink r:id="rId10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https://www.legifrance.gouv.fr/jorf/id/JORFTEXT000053749451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87 Arrêté du 18 mars 2026 portant extension d'un avenant à un accord conclu dans le cadre de la convention collective nationale de l'import-export et du commerce international (n° 43)</w:t>
      </w:r>
      <w:r w:rsidRPr="00AD5B5D">
        <w:rPr>
          <w:rFonts w:ascii="Arial" w:hAnsi="Arial" w:cs="Arial"/>
          <w:b/>
          <w:bCs/>
          <w:color w:val="000000" w:themeColor="text1"/>
          <w:sz w:val="18"/>
          <w:szCs w:val="18"/>
          <w:shd w:val="clear" w:color="auto" w:fill="FFFFFF"/>
        </w:rPr>
        <w:br/>
        <w:t>        </w:t>
      </w:r>
      <w:hyperlink r:id="rId10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88 Arrêté du 18 mars 2026 portant extension d'un avenant à un accord conclu dans le cadre de la convention collective nationale des ateliers et chantiers d'insertion (n° 3016)</w:t>
      </w:r>
      <w:r w:rsidRPr="00AD5B5D">
        <w:rPr>
          <w:rFonts w:ascii="Arial" w:hAnsi="Arial" w:cs="Arial"/>
          <w:b/>
          <w:bCs/>
          <w:color w:val="000000" w:themeColor="text1"/>
          <w:sz w:val="18"/>
          <w:szCs w:val="18"/>
          <w:shd w:val="clear" w:color="auto" w:fill="FFFFFF"/>
        </w:rPr>
        <w:br/>
        <w:t>        </w:t>
      </w:r>
      <w:hyperlink r:id="rId10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https://www.legifrance.gouv.fr/jorf/id/JORFTEXT000053749469</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89 Arrêté du 18 mars 2026 portant extension d'un avenant à un accord conclu dans le cadre de la convention collective nationale de la promotion immobilière (n° 1512)</w:t>
      </w:r>
      <w:r w:rsidRPr="00AD5B5D">
        <w:rPr>
          <w:rFonts w:ascii="Arial" w:hAnsi="Arial" w:cs="Arial"/>
          <w:b/>
          <w:bCs/>
          <w:color w:val="000000" w:themeColor="text1"/>
          <w:sz w:val="18"/>
          <w:szCs w:val="18"/>
          <w:shd w:val="clear" w:color="auto" w:fill="FFFFFF"/>
        </w:rPr>
        <w:br/>
        <w:t>        </w:t>
      </w:r>
      <w:hyperlink r:id="rId10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90 Arrêté du 18 mars 2026 portant extension d'un avenant à un accord conclu dans le cadre de la convention collective nationale de la bijouterie joaillerie orfèvrerie horlogerie (n° 3251)</w:t>
      </w:r>
      <w:r w:rsidRPr="00AD5B5D">
        <w:rPr>
          <w:rFonts w:ascii="Arial" w:hAnsi="Arial" w:cs="Arial"/>
          <w:b/>
          <w:bCs/>
          <w:color w:val="000000" w:themeColor="text1"/>
          <w:sz w:val="18"/>
          <w:szCs w:val="18"/>
          <w:shd w:val="clear" w:color="auto" w:fill="FFFFFF"/>
        </w:rPr>
        <w:br/>
        <w:t>        </w:t>
      </w:r>
      <w:hyperlink r:id="rId10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https://www.legifrance.gouv.fr/jorf/id/JORFTEXT000053749493</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91 Arrêté du 18 mars 2026 portant extension d'un avenant à un accord conclu dans le cadre de la convention collective nationale du commerce de détail de l'horlogerie-bijouterie (n° 1487)</w:t>
      </w:r>
      <w:r w:rsidRPr="00AD5B5D">
        <w:rPr>
          <w:rFonts w:ascii="Arial" w:hAnsi="Arial" w:cs="Arial"/>
          <w:b/>
          <w:bCs/>
          <w:color w:val="000000" w:themeColor="text1"/>
          <w:sz w:val="18"/>
          <w:szCs w:val="18"/>
          <w:shd w:val="clear" w:color="auto" w:fill="FFFFFF"/>
        </w:rPr>
        <w:br/>
        <w:t>        </w:t>
      </w:r>
      <w:hyperlink r:id="rId10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https://www.legifrance.gouv.fr/jorf/id/JORFTEXT000053749502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92 Arrêté du 18 mars 2026 portant extension d'un avenant à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10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https://www.legifrance.gouv.fr/jorf/id/JORFTEXT000053749511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93 Arrêté du 18 mars 2026 portant extension d'un avenant à la convention collective nationale des cinq branches des industries alimentaires diverses (n° 3109)</w:t>
      </w:r>
      <w:r w:rsidRPr="00AD5B5D">
        <w:rPr>
          <w:rFonts w:ascii="Arial" w:hAnsi="Arial" w:cs="Arial"/>
          <w:b/>
          <w:bCs/>
          <w:color w:val="000000" w:themeColor="text1"/>
          <w:sz w:val="18"/>
          <w:szCs w:val="18"/>
          <w:shd w:val="clear" w:color="auto" w:fill="FFFFFF"/>
        </w:rPr>
        <w:br/>
        <w:t>        </w:t>
      </w:r>
      <w:hyperlink r:id="rId10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xml:space="preserve">        94 Arrêté du 18 mars 2026 portant extension d'un accord conclu dans le cadre de la convention collective </w:t>
      </w:r>
      <w:r w:rsidRPr="00AD5B5D">
        <w:rPr>
          <w:rFonts w:ascii="Arial" w:hAnsi="Arial" w:cs="Arial"/>
          <w:b/>
          <w:bCs/>
          <w:color w:val="000000" w:themeColor="text1"/>
          <w:sz w:val="18"/>
          <w:szCs w:val="18"/>
          <w:shd w:val="clear" w:color="auto" w:fill="FFFFFF"/>
        </w:rPr>
        <w:lastRenderedPageBreak/>
        <w:t>nationale des services de l'automobile (n° 1090)</w:t>
      </w:r>
      <w:r w:rsidRPr="00AD5B5D">
        <w:rPr>
          <w:rFonts w:ascii="Arial" w:hAnsi="Arial" w:cs="Arial"/>
          <w:b/>
          <w:bCs/>
          <w:color w:val="000000" w:themeColor="text1"/>
          <w:sz w:val="18"/>
          <w:szCs w:val="18"/>
          <w:shd w:val="clear" w:color="auto" w:fill="FFFFFF"/>
        </w:rPr>
        <w:br/>
        <w:t>        </w:t>
      </w:r>
      <w:hyperlink r:id="rId11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https://www.legifrance.gouv.fr/jorf/id/JORFTEXT000053749530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95 Arrêté du 18 mars 2026 portant extension d'un accord conclu dans le cadre de la convention collective nationale de l'industrie laitière (n° 112)</w:t>
      </w:r>
      <w:r w:rsidRPr="00AD5B5D">
        <w:rPr>
          <w:rFonts w:ascii="Arial" w:hAnsi="Arial" w:cs="Arial"/>
          <w:b/>
          <w:bCs/>
          <w:color w:val="000000" w:themeColor="text1"/>
          <w:sz w:val="18"/>
          <w:szCs w:val="18"/>
          <w:shd w:val="clear" w:color="auto" w:fill="FFFFFF"/>
        </w:rPr>
        <w:br/>
        <w:t>        </w:t>
      </w:r>
      <w:hyperlink r:id="rId11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https://www.legifrance.gouv.fr/jorf/id/JORFTEXT000053749540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96 Arrêté du 18 mars 2026 portant extension d'un avenant à un accord conclu dans le cadre de la convention collective nationale des métiers du commerce de détail alimentaire spécialisé (n° 3237)</w:t>
      </w:r>
      <w:r w:rsidRPr="00AD5B5D">
        <w:rPr>
          <w:rFonts w:ascii="Arial" w:hAnsi="Arial" w:cs="Arial"/>
          <w:b/>
          <w:bCs/>
          <w:color w:val="000000" w:themeColor="text1"/>
          <w:sz w:val="18"/>
          <w:szCs w:val="18"/>
          <w:shd w:val="clear" w:color="auto" w:fill="FFFFFF"/>
        </w:rPr>
        <w:br/>
        <w:t>        </w:t>
      </w:r>
      <w:hyperlink r:id="rId11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https://www.legifrance.gouv.fr/jorf/id/JORFTEXT000053749550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97 Arrêté du 18 mars 2026 portant extension d'un accord conclu dans le cadre de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11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98 Arrêté du 18 mars 2026 portant extension d'un avenant à un accord conclu dans le cadre de la convention collective nationale des entreprises du bureau et du numérique - commerces et services (n° 1539)</w:t>
      </w:r>
      <w:r w:rsidRPr="00AD5B5D">
        <w:rPr>
          <w:rFonts w:ascii="Arial" w:hAnsi="Arial" w:cs="Arial"/>
          <w:b/>
          <w:bCs/>
          <w:color w:val="000000" w:themeColor="text1"/>
          <w:sz w:val="18"/>
          <w:szCs w:val="18"/>
          <w:shd w:val="clear" w:color="auto" w:fill="FFFFFF"/>
        </w:rPr>
        <w:br/>
        <w:t>        </w:t>
      </w:r>
      <w:hyperlink r:id="rId11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https://www.legifrance.gouv.fr/jorf/id/JORFTEXT000053749574</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99 Arrêté du 18 mars 2026 portant extension d'un avenant à la convention collective nationale des détaillants et détaillants-fabricants de la confiserie, chocolaterie, biscuiterie (n° 1286)</w:t>
      </w:r>
      <w:r w:rsidRPr="00AD5B5D">
        <w:rPr>
          <w:rFonts w:ascii="Arial" w:hAnsi="Arial" w:cs="Arial"/>
          <w:b/>
          <w:bCs/>
          <w:color w:val="000000" w:themeColor="text1"/>
          <w:sz w:val="18"/>
          <w:szCs w:val="18"/>
          <w:shd w:val="clear" w:color="auto" w:fill="FFFFFF"/>
        </w:rPr>
        <w:br/>
        <w:t>        </w:t>
      </w:r>
      <w:hyperlink r:id="rId115" w:tgtFrame="_blank" w:history="1">
        <w:r w:rsidRPr="00AD5B5D">
          <w:rPr>
            <w:rStyle w:val="Lienhypertexte"/>
            <w:rFonts w:ascii="Arial" w:hAnsi="Arial" w:cs="Arial"/>
            <w:b/>
            <w:bCs/>
            <w:color w:val="000000" w:themeColor="text1"/>
            <w:sz w:val="18"/>
            <w:szCs w:val="18"/>
            <w:shd w:val="clear" w:color="auto" w:fill="FFFFFF"/>
          </w:rPr>
          <w:t>https://www.legifrance.gouv.fr/jorf/id/JORFTEXT00005</w:t>
        </w:r>
      </w:hyperlink>
    </w:p>
    <w:p w14:paraId="18550927"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4F316A78" w14:textId="77777777" w:rsidR="00AD5B5D" w:rsidRDefault="00AD5B5D" w:rsidP="00E11CFF">
      <w:pPr>
        <w:tabs>
          <w:tab w:val="left" w:pos="7600"/>
        </w:tabs>
        <w:rPr>
          <w:rFonts w:ascii="Arial" w:hAnsi="Arial" w:cs="Arial"/>
          <w:b/>
          <w:bCs/>
          <w:color w:val="7030A0"/>
          <w:sz w:val="18"/>
          <w:szCs w:val="18"/>
          <w:shd w:val="clear" w:color="auto" w:fill="FFFFFF"/>
        </w:rPr>
      </w:pPr>
    </w:p>
    <w:p w14:paraId="6C12F677" w14:textId="2464E4C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DE LA TRANFORMATION ÉCOLOGIQUE</w:t>
      </w:r>
    </w:p>
    <w:p w14:paraId="40BBA5B1" w14:textId="77777777" w:rsidR="00AD5B5D" w:rsidRPr="00AD5B5D" w:rsidRDefault="00AD5B5D" w:rsidP="00AD5B5D">
      <w:pPr>
        <w:tabs>
          <w:tab w:val="left" w:pos="7600"/>
        </w:tabs>
        <w:rPr>
          <w:rFonts w:ascii="Arial" w:hAnsi="Arial" w:cs="Arial"/>
          <w:b/>
          <w:bCs/>
          <w:color w:val="7030A0"/>
          <w:sz w:val="18"/>
          <w:szCs w:val="18"/>
          <w:shd w:val="clear" w:color="auto" w:fill="FFFFFF"/>
        </w:rPr>
      </w:pPr>
      <w:r w:rsidRPr="00AD5B5D">
        <w:rPr>
          <w:rFonts w:ascii="Arial" w:hAnsi="Arial" w:cs="Arial"/>
          <w:b/>
          <w:bCs/>
          <w:color w:val="7030A0"/>
          <w:sz w:val="18"/>
          <w:szCs w:val="18"/>
          <w:shd w:val="clear" w:color="auto" w:fill="FFFFFF"/>
        </w:rPr>
        <w:br/>
      </w:r>
      <w:r w:rsidRPr="00AD5B5D">
        <w:rPr>
          <w:rFonts w:ascii="Arial" w:hAnsi="Arial" w:cs="Arial"/>
          <w:b/>
          <w:bCs/>
          <w:color w:val="000000" w:themeColor="text1"/>
          <w:sz w:val="18"/>
          <w:szCs w:val="18"/>
          <w:shd w:val="clear" w:color="auto" w:fill="FFFFFF"/>
        </w:rPr>
        <w:t>        102 Arrêté du 17 mars 2026 portant extension de l'avenant n° 47 du 7 janvier 2025 relatif à la grille des salaires en conchyliculture</w:t>
      </w:r>
      <w:r w:rsidRPr="00AD5B5D">
        <w:rPr>
          <w:rFonts w:ascii="Arial" w:hAnsi="Arial" w:cs="Arial"/>
          <w:b/>
          <w:bCs/>
          <w:color w:val="000000" w:themeColor="text1"/>
          <w:sz w:val="18"/>
          <w:szCs w:val="18"/>
          <w:shd w:val="clear" w:color="auto" w:fill="FFFFFF"/>
        </w:rPr>
        <w:br/>
        <w:t>        </w:t>
      </w:r>
      <w:hyperlink r:id="rId11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https://www.legifrance.gouv.fr/jorf/id/JORFTEXT000053749610</w:t>
        </w:r>
      </w:hyperlink>
    </w:p>
    <w:p w14:paraId="6A7642B4" w14:textId="77777777" w:rsidR="00AD5B5D" w:rsidRDefault="00AD5B5D" w:rsidP="00E11CFF">
      <w:pPr>
        <w:tabs>
          <w:tab w:val="left" w:pos="7600"/>
        </w:tabs>
        <w:rPr>
          <w:rFonts w:ascii="Arial" w:hAnsi="Arial" w:cs="Arial"/>
          <w:b/>
          <w:bCs/>
          <w:color w:val="7030A0"/>
          <w:sz w:val="18"/>
          <w:szCs w:val="18"/>
          <w:shd w:val="clear" w:color="auto" w:fill="FFFFFF"/>
        </w:rPr>
      </w:pPr>
    </w:p>
    <w:p w14:paraId="5B888687" w14:textId="77777777" w:rsidR="00AD5B5D" w:rsidRDefault="00AD5B5D" w:rsidP="00E11CFF">
      <w:pPr>
        <w:tabs>
          <w:tab w:val="left" w:pos="7600"/>
        </w:tabs>
        <w:rPr>
          <w:rFonts w:ascii="Arial" w:hAnsi="Arial" w:cs="Arial"/>
          <w:b/>
          <w:bCs/>
          <w:color w:val="7030A0"/>
          <w:sz w:val="18"/>
          <w:szCs w:val="18"/>
          <w:shd w:val="clear" w:color="auto" w:fill="FFFFFF"/>
        </w:rPr>
      </w:pPr>
    </w:p>
    <w:p w14:paraId="448BF686" w14:textId="1C20FC6A"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w:t>
      </w:r>
    </w:p>
    <w:p w14:paraId="735719C5" w14:textId="77777777" w:rsidR="0033574C" w:rsidRDefault="0033574C" w:rsidP="00E11CFF">
      <w:pPr>
        <w:tabs>
          <w:tab w:val="left" w:pos="7600"/>
        </w:tabs>
        <w:rPr>
          <w:rFonts w:ascii="Arial" w:hAnsi="Arial" w:cs="Arial"/>
          <w:b/>
          <w:bCs/>
          <w:color w:val="7030A0"/>
          <w:sz w:val="18"/>
          <w:szCs w:val="18"/>
          <w:shd w:val="clear" w:color="auto" w:fill="FFFFFF"/>
        </w:rPr>
      </w:pPr>
    </w:p>
    <w:p w14:paraId="042478ED" w14:textId="12F06CB9"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 D’AGRÉMENT MINISTÈRE DU TRAVAIL, ASSURANCE CHÔMAGE</w:t>
      </w:r>
    </w:p>
    <w:p w14:paraId="28441A28" w14:textId="77777777" w:rsidR="0033574C" w:rsidRDefault="0033574C" w:rsidP="0033574C">
      <w:pPr>
        <w:ind w:right="57"/>
        <w:jc w:val="both"/>
        <w:rPr>
          <w:rFonts w:ascii="Arial" w:hAnsi="Arial" w:cs="Arial"/>
          <w:b/>
          <w:bCs/>
          <w:sz w:val="18"/>
          <w:szCs w:val="18"/>
        </w:rPr>
      </w:pPr>
    </w:p>
    <w:p w14:paraId="5E3AFE80" w14:textId="56D79A37" w:rsidR="0033574C" w:rsidRDefault="0033574C" w:rsidP="0033574C">
      <w:pPr>
        <w:ind w:right="57"/>
        <w:jc w:val="both"/>
        <w:rPr>
          <w:rFonts w:ascii="Arial" w:hAnsi="Arial" w:cs="Arial"/>
          <w:b/>
          <w:bCs/>
          <w:sz w:val="18"/>
          <w:szCs w:val="18"/>
        </w:rPr>
      </w:pPr>
      <w:r w:rsidRPr="0033574C">
        <w:rPr>
          <w:rFonts w:ascii="Arial" w:hAnsi="Arial" w:cs="Arial"/>
          <w:b/>
          <w:bCs/>
          <w:sz w:val="18"/>
          <w:szCs w:val="18"/>
        </w:rPr>
        <w:t>- PRIMO-ENTRANTS : arrêté</w:t>
      </w:r>
      <w:r w:rsidRPr="00ED7239">
        <w:rPr>
          <w:rFonts w:ascii="Arial" w:hAnsi="Arial" w:cs="Arial"/>
          <w:b/>
          <w:bCs/>
          <w:sz w:val="18"/>
          <w:szCs w:val="18"/>
        </w:rPr>
        <w:t xml:space="preserve"> du 28 mars 2026 portant agrément des dispositions de la convention du 15 novembre 2024 relative à l'assurance chômage et ses textes associés concernant l'indemnisation des demandeurs d'emploi « primo-entrants</w:t>
      </w:r>
      <w:r w:rsidRPr="0033574C">
        <w:rPr>
          <w:rFonts w:ascii="Arial" w:hAnsi="Arial" w:cs="Arial"/>
          <w:b/>
          <w:bCs/>
          <w:sz w:val="18"/>
          <w:szCs w:val="18"/>
        </w:rPr>
        <w:t> ».</w:t>
      </w:r>
    </w:p>
    <w:p w14:paraId="600FBD22" w14:textId="77777777" w:rsidR="0033574C" w:rsidRPr="0033574C" w:rsidRDefault="0033574C" w:rsidP="0033574C">
      <w:pPr>
        <w:ind w:right="57"/>
        <w:jc w:val="both"/>
        <w:rPr>
          <w:rFonts w:ascii="Arial" w:hAnsi="Arial" w:cs="Arial"/>
          <w:b/>
          <w:bCs/>
          <w:sz w:val="18"/>
          <w:szCs w:val="18"/>
        </w:rPr>
      </w:pPr>
    </w:p>
    <w:p w14:paraId="184263EC" w14:textId="77777777" w:rsidR="0033574C" w:rsidRPr="0033574C" w:rsidRDefault="0033574C" w:rsidP="0033574C">
      <w:pPr>
        <w:ind w:right="57"/>
        <w:jc w:val="both"/>
        <w:rPr>
          <w:rFonts w:ascii="Arial" w:hAnsi="Arial" w:cs="Arial"/>
          <w:sz w:val="18"/>
          <w:szCs w:val="18"/>
        </w:rPr>
      </w:pPr>
      <w:r w:rsidRPr="0033574C">
        <w:rPr>
          <w:rFonts w:ascii="Arial" w:hAnsi="Arial" w:cs="Arial"/>
          <w:b/>
          <w:bCs/>
          <w:sz w:val="18"/>
          <w:szCs w:val="18"/>
        </w:rPr>
        <w:t xml:space="preserve">TEXTES VISÉS : </w:t>
      </w:r>
      <w:r w:rsidRPr="0033574C">
        <w:rPr>
          <w:rFonts w:ascii="Arial" w:hAnsi="Arial" w:cs="Arial"/>
          <w:sz w:val="18"/>
          <w:szCs w:val="18"/>
        </w:rPr>
        <w:t xml:space="preserve">les </w:t>
      </w:r>
      <w:hyperlink r:id="rId117" w:tooltip="Code du travail - art. L5422-2-2" w:history="1">
        <w:r w:rsidRPr="0033574C">
          <w:rPr>
            <w:rStyle w:val="Lienhypertexte"/>
            <w:rFonts w:ascii="Arial" w:hAnsi="Arial" w:cs="Arial"/>
            <w:sz w:val="18"/>
            <w:szCs w:val="18"/>
          </w:rPr>
          <w:t>articles L. 5422-2-2</w:t>
        </w:r>
      </w:hyperlink>
      <w:r w:rsidRPr="0033574C">
        <w:rPr>
          <w:rFonts w:ascii="Arial" w:hAnsi="Arial" w:cs="Arial"/>
          <w:sz w:val="18"/>
          <w:szCs w:val="18"/>
        </w:rPr>
        <w:t>, </w:t>
      </w:r>
      <w:hyperlink r:id="rId118" w:tooltip="Code du travail - art. L5422-20" w:history="1">
        <w:r w:rsidRPr="0033574C">
          <w:rPr>
            <w:rStyle w:val="Lienhypertexte"/>
            <w:rFonts w:ascii="Arial" w:hAnsi="Arial" w:cs="Arial"/>
            <w:sz w:val="18"/>
            <w:szCs w:val="18"/>
          </w:rPr>
          <w:t>L. 5422-20</w:t>
        </w:r>
      </w:hyperlink>
      <w:r w:rsidRPr="0033574C">
        <w:rPr>
          <w:rFonts w:ascii="Arial" w:hAnsi="Arial" w:cs="Arial"/>
          <w:sz w:val="18"/>
          <w:szCs w:val="18"/>
        </w:rPr>
        <w:t> et </w:t>
      </w:r>
      <w:hyperlink r:id="rId119" w:tooltip="Code du travail - art. R5422-16" w:history="1">
        <w:r w:rsidRPr="0033574C">
          <w:rPr>
            <w:rStyle w:val="Lienhypertexte"/>
            <w:rFonts w:ascii="Arial" w:hAnsi="Arial" w:cs="Arial"/>
            <w:sz w:val="18"/>
            <w:szCs w:val="18"/>
          </w:rPr>
          <w:t>R. 5422-16</w:t>
        </w:r>
      </w:hyperlink>
      <w:r w:rsidRPr="0033574C">
        <w:rPr>
          <w:rFonts w:ascii="Arial" w:hAnsi="Arial" w:cs="Arial"/>
          <w:sz w:val="18"/>
          <w:szCs w:val="18"/>
        </w:rPr>
        <w:t>, l'</w:t>
      </w:r>
      <w:hyperlink r:id="rId120" w:tooltip="Arrêté du 19 décembre 2024" w:history="1">
        <w:r w:rsidRPr="0033574C">
          <w:rPr>
            <w:rStyle w:val="Lienhypertexte"/>
            <w:rFonts w:ascii="Arial" w:hAnsi="Arial" w:cs="Arial"/>
            <w:sz w:val="18"/>
            <w:szCs w:val="18"/>
          </w:rPr>
          <w:t>arrêté du 19 décembre 2024</w:t>
        </w:r>
      </w:hyperlink>
      <w:r w:rsidRPr="0033574C">
        <w:rPr>
          <w:rFonts w:ascii="Arial" w:hAnsi="Arial" w:cs="Arial"/>
          <w:sz w:val="18"/>
          <w:szCs w:val="18"/>
        </w:rPr>
        <w:t> portant agrément de la convention du 15.11.2024 relative à l'assurance chômage (idem Mayotte, le règlement général), le document de cadrage relatif à la négociation de la convention d'assurance chômage du 1</w:t>
      </w:r>
      <w:r w:rsidRPr="0033574C">
        <w:rPr>
          <w:rFonts w:ascii="Arial" w:hAnsi="Arial" w:cs="Arial"/>
          <w:sz w:val="18"/>
          <w:szCs w:val="18"/>
          <w:vertAlign w:val="superscript"/>
        </w:rPr>
        <w:t>er</w:t>
      </w:r>
      <w:r w:rsidRPr="0033574C">
        <w:rPr>
          <w:rFonts w:ascii="Arial" w:hAnsi="Arial" w:cs="Arial"/>
          <w:sz w:val="18"/>
          <w:szCs w:val="18"/>
        </w:rPr>
        <w:t> août 2023, l'agrément du 23 octobre 2025, l'indemnisation des « primo-entrants » publié au Journal officiel de la République française du 30 janvier 2026</w:t>
      </w:r>
    </w:p>
    <w:p w14:paraId="46000C08" w14:textId="77777777" w:rsidR="0033574C" w:rsidRPr="0033574C" w:rsidRDefault="0033574C" w:rsidP="0033574C">
      <w:pPr>
        <w:ind w:right="57"/>
        <w:jc w:val="both"/>
        <w:rPr>
          <w:rFonts w:ascii="Arial" w:hAnsi="Arial" w:cs="Arial"/>
          <w:sz w:val="18"/>
          <w:szCs w:val="18"/>
        </w:rPr>
      </w:pPr>
    </w:p>
    <w:p w14:paraId="0ADA6AB2"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 xml:space="preserve">L’agrément porte sur la prise en compte, suite à la </w:t>
      </w:r>
      <w:hyperlink r:id="rId121" w:tooltip="LOI n°2025-989 du 24 octobre 2025" w:history="1">
        <w:r w:rsidRPr="0033574C">
          <w:rPr>
            <w:rStyle w:val="Lienhypertexte"/>
            <w:rFonts w:ascii="Arial" w:hAnsi="Arial" w:cs="Arial"/>
            <w:sz w:val="18"/>
            <w:szCs w:val="18"/>
          </w:rPr>
          <w:t>loi n° 2025-989 du 24 octobre 2025</w:t>
        </w:r>
      </w:hyperlink>
      <w:r w:rsidRPr="0033574C">
        <w:rPr>
          <w:rFonts w:ascii="Arial" w:hAnsi="Arial" w:cs="Arial"/>
          <w:sz w:val="18"/>
          <w:szCs w:val="18"/>
        </w:rPr>
        <w:t> portant transposition des accords nationaux interprofessionnels en faveur de l'emploi des salariés expérimentés et relatif à l'évolution du dialogue social, qui a apporté une base légale aux dispositions précitées relatives aux primo-entrants, l'</w:t>
      </w:r>
      <w:hyperlink r:id="rId122" w:tooltip="Code du travail - art. L5422-2-2" w:history="1">
        <w:r w:rsidRPr="0033574C">
          <w:rPr>
            <w:rStyle w:val="Lienhypertexte"/>
            <w:rFonts w:ascii="Arial" w:hAnsi="Arial" w:cs="Arial"/>
            <w:sz w:val="18"/>
            <w:szCs w:val="18"/>
          </w:rPr>
          <w:t>article L. 5422-2-2 du code du travail</w:t>
        </w:r>
      </w:hyperlink>
      <w:r w:rsidRPr="0033574C">
        <w:rPr>
          <w:rFonts w:ascii="Arial" w:hAnsi="Arial" w:cs="Arial"/>
          <w:sz w:val="18"/>
          <w:szCs w:val="18"/>
        </w:rPr>
        <w:t xml:space="preserve"> prévoit désormais la possibilité de faire varier la condition d'affiliation nécessaire pour l'ouverture ou le rechargement d'un droit à l'allocation d'assurance chômage. </w:t>
      </w:r>
    </w:p>
    <w:p w14:paraId="783BF5B1" w14:textId="77777777" w:rsidR="0033574C" w:rsidRPr="0033574C" w:rsidRDefault="0033574C" w:rsidP="0033574C">
      <w:pPr>
        <w:ind w:right="57"/>
        <w:jc w:val="both"/>
        <w:rPr>
          <w:rFonts w:ascii="Arial" w:hAnsi="Arial" w:cs="Arial"/>
          <w:sz w:val="18"/>
          <w:szCs w:val="18"/>
        </w:rPr>
      </w:pPr>
    </w:p>
    <w:p w14:paraId="2F4D8EFF" w14:textId="580B3795" w:rsidR="0033574C" w:rsidRPr="0033574C" w:rsidRDefault="0033574C" w:rsidP="0033574C">
      <w:pPr>
        <w:ind w:right="57"/>
        <w:jc w:val="both"/>
        <w:rPr>
          <w:rFonts w:ascii="Arial" w:hAnsi="Arial" w:cs="Arial"/>
          <w:sz w:val="18"/>
          <w:szCs w:val="18"/>
        </w:rPr>
      </w:pPr>
      <w:r w:rsidRPr="0033574C">
        <w:rPr>
          <w:rFonts w:ascii="Arial" w:hAnsi="Arial" w:cs="Arial"/>
          <w:sz w:val="18"/>
          <w:szCs w:val="18"/>
        </w:rPr>
        <w:t>Il le fait en fonction d'un nouveau critère lié au fait que le demandeur d'emploi n'a jamais bénéficié de cette allocation ou qu'il n'en a plus bénéficié depuis un nombre d'années défini.</w:t>
      </w:r>
      <w:r>
        <w:rPr>
          <w:rFonts w:ascii="Arial" w:hAnsi="Arial" w:cs="Arial"/>
          <w:sz w:val="18"/>
          <w:szCs w:val="18"/>
        </w:rPr>
        <w:t xml:space="preserve"> </w:t>
      </w:r>
      <w:r w:rsidRPr="0033574C">
        <w:rPr>
          <w:rFonts w:ascii="Arial" w:hAnsi="Arial" w:cs="Arial"/>
          <w:sz w:val="18"/>
          <w:szCs w:val="18"/>
        </w:rPr>
        <w:t>S’agissant des primo-entrants dont le régime est compatible avec la trajectoire financière et les objectifs d'évolution des règles définis dans le document de cadrage du 1</w:t>
      </w:r>
      <w:r w:rsidRPr="0033574C">
        <w:rPr>
          <w:rFonts w:ascii="Arial" w:hAnsi="Arial" w:cs="Arial"/>
          <w:sz w:val="18"/>
          <w:szCs w:val="18"/>
          <w:vertAlign w:val="superscript"/>
        </w:rPr>
        <w:t>er</w:t>
      </w:r>
      <w:r w:rsidRPr="0033574C">
        <w:rPr>
          <w:rFonts w:ascii="Arial" w:hAnsi="Arial" w:cs="Arial"/>
          <w:sz w:val="18"/>
          <w:szCs w:val="18"/>
        </w:rPr>
        <w:t xml:space="preserve"> août 2023, l’arrêté agrée l’accord d’assurance chômage. </w:t>
      </w:r>
    </w:p>
    <w:p w14:paraId="4D73A4AD" w14:textId="77777777" w:rsidR="0033574C" w:rsidRPr="0033574C" w:rsidRDefault="0033574C" w:rsidP="0033574C">
      <w:pPr>
        <w:ind w:right="57"/>
        <w:jc w:val="both"/>
        <w:rPr>
          <w:rFonts w:ascii="Arial" w:hAnsi="Arial" w:cs="Arial"/>
          <w:sz w:val="18"/>
          <w:szCs w:val="18"/>
        </w:rPr>
      </w:pPr>
    </w:p>
    <w:p w14:paraId="68816B18"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Sont rendues obligatoires, pour tous les employeurs et tous les salariés mentionnés à l'</w:t>
      </w:r>
      <w:hyperlink r:id="rId123" w:tooltip="Code du travail - art. L5422-13" w:history="1">
        <w:r w:rsidRPr="0033574C">
          <w:rPr>
            <w:rStyle w:val="Lienhypertexte"/>
            <w:rFonts w:ascii="Arial" w:hAnsi="Arial" w:cs="Arial"/>
            <w:sz w:val="18"/>
            <w:szCs w:val="18"/>
          </w:rPr>
          <w:t>article L. 5422-13 du code du travail</w:t>
        </w:r>
      </w:hyperlink>
      <w:r w:rsidRPr="0033574C">
        <w:rPr>
          <w:rFonts w:ascii="Arial" w:hAnsi="Arial" w:cs="Arial"/>
          <w:sz w:val="18"/>
          <w:szCs w:val="18"/>
        </w:rPr>
        <w:t>, à compter de l'entrée en vigueur du présent arrêté et pour la durée de validité de ces accords, les dispositions de la convention du 15 novembre 2024 concernées.</w:t>
      </w:r>
    </w:p>
    <w:p w14:paraId="47F66749"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br/>
        <w:t>Les dispositions agréées par le présent arrêté sont applicables aux travailleurs privés d'emploi dont la fin de contrat de travail est intervenue à compter du 1</w:t>
      </w:r>
      <w:r w:rsidRPr="0033574C">
        <w:rPr>
          <w:rFonts w:ascii="Arial" w:hAnsi="Arial" w:cs="Arial"/>
          <w:sz w:val="18"/>
          <w:szCs w:val="18"/>
          <w:vertAlign w:val="superscript"/>
        </w:rPr>
        <w:t>er</w:t>
      </w:r>
      <w:r w:rsidRPr="0033574C">
        <w:rPr>
          <w:rFonts w:ascii="Arial" w:hAnsi="Arial" w:cs="Arial"/>
          <w:sz w:val="18"/>
          <w:szCs w:val="18"/>
        </w:rPr>
        <w:t> avril 2026 et pour la durée de validité de la convention. Ci-joint.</w:t>
      </w:r>
    </w:p>
    <w:p w14:paraId="4E4EDC6F" w14:textId="77777777" w:rsidR="0033574C" w:rsidRPr="0033574C" w:rsidRDefault="0033574C" w:rsidP="00E11CFF">
      <w:pPr>
        <w:tabs>
          <w:tab w:val="left" w:pos="7600"/>
        </w:tabs>
        <w:rPr>
          <w:rFonts w:ascii="Arial" w:hAnsi="Arial" w:cs="Arial"/>
          <w:b/>
          <w:bCs/>
          <w:color w:val="7030A0"/>
          <w:sz w:val="18"/>
          <w:szCs w:val="18"/>
          <w:shd w:val="clear" w:color="auto" w:fill="FFFFFF"/>
        </w:rPr>
      </w:pPr>
    </w:p>
    <w:p w14:paraId="63EBC7C1" w14:textId="77777777" w:rsidR="0033574C" w:rsidRPr="00ED7239" w:rsidRDefault="0033574C" w:rsidP="0033574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 ET TEXTE : </w:t>
      </w:r>
      <w:hyperlink r:id="rId124" w:tgtFrame="_blank" w:history="1">
        <w:r w:rsidRPr="00ED7239">
          <w:rPr>
            <w:rStyle w:val="Lienhypertexte"/>
            <w:rFonts w:ascii="Arial" w:hAnsi="Arial" w:cs="Arial"/>
            <w:b/>
            <w:bCs/>
            <w:sz w:val="18"/>
            <w:szCs w:val="18"/>
            <w:shd w:val="clear" w:color="auto" w:fill="FFFFFF"/>
          </w:rPr>
          <w:t>https://www.legifrance.gouv.fr/jorf/id/JORFTEXT000053728131</w:t>
        </w:r>
      </w:hyperlink>
    </w:p>
    <w:p w14:paraId="7EAADE8D" w14:textId="675B15BF" w:rsidR="0033574C" w:rsidRDefault="0033574C" w:rsidP="00E11CFF">
      <w:pPr>
        <w:tabs>
          <w:tab w:val="left" w:pos="7600"/>
        </w:tabs>
        <w:rPr>
          <w:rFonts w:ascii="Arial" w:hAnsi="Arial" w:cs="Arial"/>
          <w:b/>
          <w:bCs/>
          <w:color w:val="7030A0"/>
          <w:sz w:val="18"/>
          <w:szCs w:val="18"/>
          <w:shd w:val="clear" w:color="auto" w:fill="FFFFFF"/>
        </w:rPr>
      </w:pPr>
    </w:p>
    <w:p w14:paraId="41B9E651" w14:textId="77777777" w:rsidR="0033574C" w:rsidRDefault="0033574C" w:rsidP="00E11CFF">
      <w:pPr>
        <w:tabs>
          <w:tab w:val="left" w:pos="7600"/>
        </w:tabs>
        <w:rPr>
          <w:rFonts w:ascii="Arial" w:hAnsi="Arial" w:cs="Arial"/>
          <w:b/>
          <w:bCs/>
          <w:color w:val="7030A0"/>
          <w:sz w:val="18"/>
          <w:szCs w:val="18"/>
          <w:shd w:val="clear" w:color="auto" w:fill="FFFFFF"/>
        </w:rPr>
      </w:pPr>
    </w:p>
    <w:p w14:paraId="1A6B992C" w14:textId="77777777" w:rsidR="0033574C" w:rsidRDefault="0033574C" w:rsidP="00E11CFF">
      <w:pPr>
        <w:tabs>
          <w:tab w:val="left" w:pos="7600"/>
        </w:tabs>
        <w:rPr>
          <w:rFonts w:ascii="Arial" w:hAnsi="Arial" w:cs="Arial"/>
          <w:b/>
          <w:bCs/>
          <w:color w:val="7030A0"/>
          <w:sz w:val="18"/>
          <w:szCs w:val="18"/>
          <w:shd w:val="clear" w:color="auto" w:fill="FFFFFF"/>
        </w:rPr>
      </w:pPr>
    </w:p>
    <w:p w14:paraId="789EBAE8" w14:textId="13C57D7B"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mars</w:t>
      </w:r>
    </w:p>
    <w:p w14:paraId="3DBA16D4" w14:textId="77777777" w:rsidR="007C448B" w:rsidRDefault="007C448B" w:rsidP="00E11CFF">
      <w:pPr>
        <w:tabs>
          <w:tab w:val="left" w:pos="7600"/>
        </w:tabs>
        <w:rPr>
          <w:rFonts w:ascii="Arial" w:hAnsi="Arial" w:cs="Arial"/>
          <w:b/>
          <w:bCs/>
          <w:color w:val="7030A0"/>
          <w:sz w:val="18"/>
          <w:szCs w:val="18"/>
          <w:shd w:val="clear" w:color="auto" w:fill="FFFFFF"/>
        </w:rPr>
      </w:pPr>
    </w:p>
    <w:p w14:paraId="2D80915B" w14:textId="6B304659" w:rsidR="007C448B" w:rsidRDefault="007C448B" w:rsidP="007C448B">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r>
        <w:rPr>
          <w:rFonts w:ascii="Arial" w:hAnsi="Arial" w:cs="Arial"/>
          <w:b/>
          <w:bCs/>
          <w:color w:val="000000" w:themeColor="text1"/>
          <w:sz w:val="18"/>
          <w:szCs w:val="18"/>
          <w:shd w:val="clear" w:color="auto" w:fill="FFFFFF"/>
        </w:rPr>
        <w:t xml:space="preserve"> : </w:t>
      </w:r>
      <w:r w:rsidRPr="007C448B">
        <w:rPr>
          <w:rFonts w:ascii="Arial" w:hAnsi="Arial" w:cs="Arial"/>
          <w:b/>
          <w:bCs/>
          <w:color w:val="000000" w:themeColor="text1"/>
          <w:sz w:val="18"/>
          <w:szCs w:val="18"/>
          <w:shd w:val="clear" w:color="auto" w:fill="FFFFFF"/>
        </w:rPr>
        <w:t>accords territoriaux et régionaux</w:t>
      </w:r>
      <w:r>
        <w:rPr>
          <w:rFonts w:ascii="Arial" w:hAnsi="Arial" w:cs="Arial"/>
          <w:b/>
          <w:bCs/>
          <w:color w:val="000000" w:themeColor="text1"/>
          <w:sz w:val="18"/>
          <w:szCs w:val="18"/>
          <w:shd w:val="clear" w:color="auto" w:fill="FFFFFF"/>
        </w:rPr>
        <w:t xml:space="preserve"> dans les jusqu’à 10 </w:t>
      </w:r>
      <w:proofErr w:type="gramStart"/>
      <w:r>
        <w:rPr>
          <w:rFonts w:ascii="Arial" w:hAnsi="Arial" w:cs="Arial"/>
          <w:b/>
          <w:bCs/>
          <w:color w:val="000000" w:themeColor="text1"/>
          <w:sz w:val="18"/>
          <w:szCs w:val="18"/>
          <w:shd w:val="clear" w:color="auto" w:fill="FFFFFF"/>
        </w:rPr>
        <w:t>bâtiment</w:t>
      </w:r>
      <w:proofErr w:type="gramEnd"/>
      <w:r>
        <w:rPr>
          <w:rFonts w:ascii="Arial" w:hAnsi="Arial" w:cs="Arial"/>
          <w:b/>
          <w:bCs/>
          <w:color w:val="000000" w:themeColor="text1"/>
          <w:sz w:val="18"/>
          <w:szCs w:val="18"/>
          <w:shd w:val="clear" w:color="auto" w:fill="FFFFFF"/>
        </w:rPr>
        <w:t xml:space="preserve"> (salaires et indemnités de petits déplacements) et la CCN entreprises d’architecture (salaires).</w:t>
      </w:r>
    </w:p>
    <w:p w14:paraId="31761F7D" w14:textId="77777777" w:rsidR="007C448B" w:rsidRDefault="007C448B" w:rsidP="007C448B">
      <w:pPr>
        <w:tabs>
          <w:tab w:val="left" w:pos="7600"/>
        </w:tabs>
        <w:jc w:val="both"/>
        <w:rPr>
          <w:rFonts w:ascii="Arial" w:hAnsi="Arial" w:cs="Arial"/>
          <w:b/>
          <w:bCs/>
          <w:color w:val="7030A0"/>
          <w:sz w:val="18"/>
          <w:szCs w:val="18"/>
          <w:shd w:val="clear" w:color="auto" w:fill="FFFFFF"/>
        </w:rPr>
      </w:pPr>
    </w:p>
    <w:p w14:paraId="09B044CC" w14:textId="712C5E7E" w:rsidR="007C448B" w:rsidRPr="007C448B" w:rsidRDefault="007C448B" w:rsidP="007C448B">
      <w:pPr>
        <w:tabs>
          <w:tab w:val="left" w:pos="7600"/>
        </w:tabs>
        <w:jc w:val="both"/>
        <w:rPr>
          <w:rFonts w:ascii="Arial" w:hAnsi="Arial" w:cs="Arial"/>
          <w:b/>
          <w:bCs/>
          <w:color w:val="000000" w:themeColor="text1"/>
          <w:sz w:val="18"/>
          <w:szCs w:val="18"/>
          <w:shd w:val="clear" w:color="auto" w:fill="FFFFFF"/>
        </w:rPr>
      </w:pPr>
      <w:r w:rsidRPr="007C448B">
        <w:rPr>
          <w:rFonts w:ascii="Arial" w:hAnsi="Arial" w:cs="Arial"/>
          <w:b/>
          <w:bCs/>
          <w:color w:val="000000" w:themeColor="text1"/>
          <w:sz w:val="18"/>
          <w:szCs w:val="18"/>
          <w:shd w:val="clear" w:color="auto" w:fill="FFFFFF"/>
        </w:rPr>
        <w:lastRenderedPageBreak/>
        <w:t>Arrêté</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d'accords</w:t>
      </w:r>
      <w:r>
        <w:rPr>
          <w:rFonts w:ascii="Arial" w:hAnsi="Arial" w:cs="Arial"/>
          <w:b/>
          <w:bCs/>
          <w:color w:val="000000" w:themeColor="text1"/>
          <w:sz w:val="18"/>
          <w:szCs w:val="18"/>
          <w:shd w:val="clear" w:color="auto" w:fill="FFFFFF"/>
        </w:rPr>
        <w:t xml:space="preserve"> </w:t>
      </w:r>
      <w:r w:rsidRPr="007C448B">
        <w:rPr>
          <w:rFonts w:ascii="Arial" w:hAnsi="Arial" w:cs="Arial"/>
          <w:b/>
          <w:bCs/>
          <w:i/>
          <w:iCs/>
          <w:color w:val="000000" w:themeColor="text1"/>
          <w:sz w:val="18"/>
          <w:szCs w:val="18"/>
          <w:shd w:val="clear" w:color="auto" w:fill="FFFFFF"/>
        </w:rPr>
        <w:t xml:space="preserve">territoriaux et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 d'accords territoriaux relatifs aux salaires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 Ci-joint. </w:t>
      </w:r>
    </w:p>
    <w:p w14:paraId="1C11D7B2" w14:textId="77777777" w:rsidR="007C448B" w:rsidRDefault="007C448B" w:rsidP="00E11CFF">
      <w:pPr>
        <w:tabs>
          <w:tab w:val="left" w:pos="7600"/>
        </w:tabs>
        <w:rPr>
          <w:rFonts w:ascii="Arial" w:hAnsi="Arial" w:cs="Arial"/>
          <w:b/>
          <w:bCs/>
          <w:color w:val="7030A0"/>
          <w:sz w:val="18"/>
          <w:szCs w:val="18"/>
          <w:shd w:val="clear" w:color="auto" w:fill="FFFFFF"/>
        </w:rPr>
      </w:pPr>
    </w:p>
    <w:p w14:paraId="2656B595" w14:textId="3275196C"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7C448B">
        <w:rPr>
          <w:rFonts w:ascii="Arial" w:hAnsi="Arial" w:cs="Arial"/>
          <w:b/>
          <w:bCs/>
          <w:color w:val="7030A0"/>
          <w:sz w:val="18"/>
          <w:szCs w:val="18"/>
          <w:shd w:val="clear" w:color="auto" w:fill="FFFFFF"/>
        </w:rPr>
        <w:br/>
      </w:r>
      <w:r w:rsidRPr="007C448B">
        <w:rPr>
          <w:rFonts w:ascii="Arial" w:hAnsi="Arial" w:cs="Arial"/>
          <w:b/>
          <w:bCs/>
          <w:color w:val="7030A0"/>
          <w:sz w:val="18"/>
          <w:szCs w:val="18"/>
          <w:shd w:val="clear" w:color="auto" w:fill="FFFFFF"/>
        </w:rPr>
        <w:br/>
      </w:r>
      <w:r w:rsidRPr="007C448B">
        <w:rPr>
          <w:rFonts w:ascii="Arial" w:hAnsi="Arial" w:cs="Arial"/>
          <w:b/>
          <w:bCs/>
          <w:color w:val="000000" w:themeColor="text1"/>
          <w:sz w:val="18"/>
          <w:szCs w:val="18"/>
          <w:shd w:val="clear" w:color="auto" w:fill="FFFFFF"/>
        </w:rPr>
        <w:t>        47 Arrêté du 16 mars 2026 portant extension d'accords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7C448B">
        <w:rPr>
          <w:rFonts w:ascii="Arial" w:hAnsi="Arial" w:cs="Arial"/>
          <w:b/>
          <w:bCs/>
          <w:color w:val="000000" w:themeColor="text1"/>
          <w:sz w:val="18"/>
          <w:szCs w:val="18"/>
          <w:shd w:val="clear" w:color="auto" w:fill="FFFFFF"/>
        </w:rPr>
        <w:br/>
        <w:t>        </w:t>
      </w:r>
      <w:hyperlink r:id="rId125"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https://www.legifrance.gouv.fr/jorf/id/JORFTEXT000053727431</w:t>
        </w:r>
      </w:hyperlink>
      <w:r w:rsidRPr="007C448B">
        <w:rPr>
          <w:rFonts w:ascii="Arial" w:hAnsi="Arial" w:cs="Arial"/>
          <w:b/>
          <w:bCs/>
          <w:color w:val="000000" w:themeColor="text1"/>
          <w:sz w:val="18"/>
          <w:szCs w:val="18"/>
          <w:shd w:val="clear" w:color="auto" w:fill="FFFFFF"/>
        </w:rPr>
        <w:br/>
      </w:r>
      <w:r w:rsidRPr="007C448B">
        <w:rPr>
          <w:rFonts w:ascii="Arial" w:hAnsi="Arial" w:cs="Arial"/>
          <w:b/>
          <w:bCs/>
          <w:color w:val="000000" w:themeColor="text1"/>
          <w:sz w:val="18"/>
          <w:szCs w:val="18"/>
          <w:shd w:val="clear" w:color="auto" w:fill="FFFFFF"/>
        </w:rPr>
        <w:br/>
        <w:t>        48 Arrêté du 18 mars 2026 portant extension d'accords territoriaux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w:t>
      </w:r>
      <w:r w:rsidRPr="007C448B">
        <w:rPr>
          <w:rFonts w:ascii="Arial" w:hAnsi="Arial" w:cs="Arial"/>
          <w:b/>
          <w:bCs/>
          <w:color w:val="000000" w:themeColor="text1"/>
          <w:sz w:val="18"/>
          <w:szCs w:val="18"/>
          <w:shd w:val="clear" w:color="auto" w:fill="FFFFFF"/>
        </w:rPr>
        <w:br/>
        <w:t>        </w:t>
      </w:r>
      <w:hyperlink r:id="rId126"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https://www.legifrance.gouv.fr/jorf/id/JORFTEXT000053727445</w:t>
        </w:r>
      </w:hyperlink>
    </w:p>
    <w:p w14:paraId="5AB7EBAE" w14:textId="77777777" w:rsidR="007C448B" w:rsidRDefault="007C448B" w:rsidP="00E11CFF">
      <w:pPr>
        <w:tabs>
          <w:tab w:val="left" w:pos="7600"/>
        </w:tabs>
        <w:rPr>
          <w:rFonts w:ascii="Arial" w:hAnsi="Arial" w:cs="Arial"/>
          <w:b/>
          <w:bCs/>
          <w:color w:val="7030A0"/>
          <w:sz w:val="18"/>
          <w:szCs w:val="18"/>
          <w:shd w:val="clear" w:color="auto" w:fill="FFFFFF"/>
        </w:rPr>
      </w:pPr>
    </w:p>
    <w:p w14:paraId="35B0787E" w14:textId="270A8C5F" w:rsidR="00ED55B7" w:rsidRDefault="00ED55B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mars</w:t>
      </w:r>
    </w:p>
    <w:p w14:paraId="55458480" w14:textId="77777777" w:rsidR="00ED55B7" w:rsidRDefault="00ED55B7" w:rsidP="00E11CFF">
      <w:pPr>
        <w:tabs>
          <w:tab w:val="left" w:pos="7600"/>
        </w:tabs>
        <w:rPr>
          <w:rFonts w:ascii="Arial" w:hAnsi="Arial" w:cs="Arial"/>
          <w:b/>
          <w:bCs/>
          <w:color w:val="7030A0"/>
          <w:sz w:val="18"/>
          <w:szCs w:val="18"/>
          <w:shd w:val="clear" w:color="auto" w:fill="FFFFFF"/>
        </w:rPr>
      </w:pPr>
    </w:p>
    <w:p w14:paraId="7CB85BF3" w14:textId="1C32324D" w:rsidR="00ED55B7" w:rsidRDefault="00ED55B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sidR="007C448B">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p>
    <w:p w14:paraId="2CE88408"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7A80DDD3" w14:textId="60E1F1E5" w:rsidR="00335387" w:rsidRDefault="00ED55B7"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du 19 mars 2026 portant extension</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dont</w:t>
      </w:r>
      <w:r w:rsidRPr="00ED55B7">
        <w:rPr>
          <w:rFonts w:ascii="Arial" w:hAnsi="Arial" w:cs="Arial"/>
          <w:b/>
          <w:bCs/>
          <w:color w:val="000000" w:themeColor="text1"/>
          <w:sz w:val="18"/>
          <w:szCs w:val="18"/>
          <w:shd w:val="clear" w:color="auto" w:fill="FFFFFF"/>
        </w:rPr>
        <w:t xml:space="preserve"> 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ED55B7">
        <w:rPr>
          <w:rFonts w:ascii="Arial" w:hAnsi="Arial" w:cs="Arial"/>
          <w:b/>
          <w:bCs/>
          <w:color w:val="000000" w:themeColor="text1"/>
          <w:sz w:val="18"/>
          <w:szCs w:val="18"/>
          <w:shd w:val="clear" w:color="auto" w:fill="FFFFFF"/>
        </w:rPr>
        <w:t>audit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à la convention collective nationale du personnel navigant technique des exploitants d'hélicoptères (n° 1944)</w:t>
      </w:r>
      <w:r>
        <w:rPr>
          <w:rFonts w:ascii="Arial" w:hAnsi="Arial" w:cs="Arial"/>
          <w:b/>
          <w:bCs/>
          <w:color w:val="000000" w:themeColor="text1"/>
          <w:sz w:val="18"/>
          <w:szCs w:val="18"/>
          <w:shd w:val="clear" w:color="auto" w:fill="FFFFFF"/>
        </w:rPr>
        <w:t xml:space="preserve"> (deux avenants)</w:t>
      </w:r>
      <w:r w:rsidR="00335387">
        <w:rPr>
          <w:rFonts w:ascii="Arial" w:hAnsi="Arial" w:cs="Arial"/>
          <w:b/>
          <w:bCs/>
          <w:color w:val="000000" w:themeColor="text1"/>
          <w:sz w:val="18"/>
          <w:szCs w:val="18"/>
          <w:shd w:val="clear" w:color="auto" w:fill="FFFFFF"/>
        </w:rPr>
        <w:t>.</w:t>
      </w:r>
    </w:p>
    <w:p w14:paraId="4E3EF8F7" w14:textId="77777777" w:rsidR="00335387" w:rsidRDefault="00335387" w:rsidP="00335387">
      <w:pPr>
        <w:tabs>
          <w:tab w:val="left" w:pos="7600"/>
        </w:tabs>
        <w:jc w:val="both"/>
        <w:rPr>
          <w:rFonts w:ascii="Arial" w:hAnsi="Arial" w:cs="Arial"/>
          <w:b/>
          <w:bCs/>
          <w:color w:val="000000" w:themeColor="text1"/>
          <w:sz w:val="18"/>
          <w:szCs w:val="18"/>
          <w:shd w:val="clear" w:color="auto" w:fill="FFFFFF"/>
        </w:rPr>
      </w:pPr>
    </w:p>
    <w:p w14:paraId="140E8F9B" w14:textId="3CCAE1A3" w:rsidR="00ED55B7"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Pour le premier : est entérinée, la prise en compte du</w:t>
      </w:r>
      <w:r w:rsidR="00ED55B7" w:rsidRPr="00ED55B7">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n</w:t>
      </w:r>
      <w:r w:rsidR="00ED55B7" w:rsidRPr="00ED55B7">
        <w:rPr>
          <w:rFonts w:ascii="Arial" w:hAnsi="Arial" w:cs="Arial"/>
          <w:b/>
          <w:bCs/>
          <w:color w:val="000000" w:themeColor="text1"/>
          <w:sz w:val="18"/>
          <w:szCs w:val="18"/>
          <w:shd w:val="clear" w:color="auto" w:fill="FFFFFF"/>
        </w:rPr>
        <w:t>ouvel ordonnancement des niveaux de négociation issu de l'</w:t>
      </w:r>
      <w:hyperlink r:id="rId127" w:tooltip="Ordonnance n°2017-1385 du 22 septembre 2017" w:history="1">
        <w:r w:rsidR="00ED55B7" w:rsidRPr="00ED55B7">
          <w:rPr>
            <w:rStyle w:val="Lienhypertexte"/>
            <w:rFonts w:ascii="Arial" w:hAnsi="Arial" w:cs="Arial"/>
            <w:b/>
            <w:bCs/>
            <w:sz w:val="18"/>
            <w:szCs w:val="18"/>
            <w:shd w:val="clear" w:color="auto" w:fill="FFFFFF"/>
          </w:rPr>
          <w:t>ordonnance n° 2017-1385 du 22 septembre 2017</w:t>
        </w:r>
      </w:hyperlink>
      <w:r w:rsidR="00ED55B7" w:rsidRPr="00ED55B7">
        <w:rPr>
          <w:rFonts w:ascii="Arial" w:hAnsi="Arial" w:cs="Arial"/>
          <w:b/>
          <w:bCs/>
          <w:color w:val="000000" w:themeColor="text1"/>
          <w:sz w:val="18"/>
          <w:szCs w:val="18"/>
          <w:shd w:val="clear" w:color="auto" w:fill="FFFFFF"/>
        </w:rPr>
        <w:t>, l'article 6 est étendu sous réserve de l'application des </w:t>
      </w:r>
      <w:hyperlink r:id="rId128" w:tooltip="Code du travail -  Chapitre III : Rapports entre accords d'entrepr..." w:history="1">
        <w:r w:rsidR="00ED55B7" w:rsidRPr="00ED55B7">
          <w:rPr>
            <w:rStyle w:val="Lienhypertexte"/>
            <w:rFonts w:ascii="Arial" w:hAnsi="Arial" w:cs="Arial"/>
            <w:b/>
            <w:bCs/>
            <w:sz w:val="18"/>
            <w:szCs w:val="18"/>
            <w:shd w:val="clear" w:color="auto" w:fill="FFFFFF"/>
          </w:rPr>
          <w:t>articles L. 2253-1 à L. 2253-3 du code du travail</w:t>
        </w:r>
      </w:hyperlink>
      <w:r w:rsidR="00ED55B7" w:rsidRPr="00ED55B7">
        <w:rPr>
          <w:rFonts w:ascii="Arial" w:hAnsi="Arial" w:cs="Arial"/>
          <w:b/>
          <w:bCs/>
          <w:color w:val="000000" w:themeColor="text1"/>
          <w:sz w:val="18"/>
          <w:szCs w:val="18"/>
          <w:shd w:val="clear" w:color="auto" w:fill="FFFFFF"/>
        </w:rPr>
        <w:t> tels qu'interprétés par la décision du Conseil d'</w:t>
      </w:r>
      <w:proofErr w:type="spellStart"/>
      <w:r w:rsidR="00ED55B7" w:rsidRPr="00ED55B7">
        <w:rPr>
          <w:rFonts w:ascii="Arial" w:hAnsi="Arial" w:cs="Arial"/>
          <w:b/>
          <w:bCs/>
          <w:color w:val="000000" w:themeColor="text1"/>
          <w:sz w:val="18"/>
          <w:szCs w:val="18"/>
          <w:shd w:val="clear" w:color="auto" w:fill="FFFFFF"/>
        </w:rPr>
        <w:t>Etat</w:t>
      </w:r>
      <w:proofErr w:type="spellEnd"/>
      <w:r w:rsidR="00ED55B7" w:rsidRPr="00ED55B7">
        <w:rPr>
          <w:rFonts w:ascii="Arial" w:hAnsi="Arial" w:cs="Arial"/>
          <w:b/>
          <w:bCs/>
          <w:color w:val="000000" w:themeColor="text1"/>
          <w:sz w:val="18"/>
          <w:szCs w:val="18"/>
          <w:shd w:val="clear" w:color="auto" w:fill="FFFFFF"/>
        </w:rPr>
        <w:t xml:space="preserve"> du 13 décembre 2021 (n° 433232) dont il ressort que </w:t>
      </w:r>
      <w:r w:rsidR="00ED55B7"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 lorsqu'elle prévoit l'existence de primes, ainsi que leur montant, indépendamment (…) de la définition des garanties applicables en matière de salaires minima hiérarchiques, faire obstacle à ce que les stipulations d'un accord d'entreprise en cette matière prévalent sur celles de la convention de branche, y compris si elles y sont moins favorables ».</w:t>
      </w:r>
      <w:r w:rsidR="00ED55B7">
        <w:rPr>
          <w:rFonts w:ascii="Arial" w:hAnsi="Arial" w:cs="Arial"/>
          <w:b/>
          <w:bCs/>
          <w:color w:val="000000" w:themeColor="text1"/>
          <w:sz w:val="18"/>
          <w:szCs w:val="18"/>
          <w:shd w:val="clear" w:color="auto" w:fill="FFFFFF"/>
        </w:rPr>
        <w:t xml:space="preserve"> L</w:t>
      </w:r>
      <w:r w:rsidR="00ED55B7" w:rsidRPr="00ED55B7">
        <w:rPr>
          <w:rFonts w:ascii="Arial" w:hAnsi="Arial" w:cs="Arial"/>
          <w:b/>
          <w:bCs/>
          <w:color w:val="000000" w:themeColor="text1"/>
          <w:sz w:val="18"/>
          <w:szCs w:val="18"/>
          <w:shd w:val="clear" w:color="auto" w:fill="FFFFFF"/>
        </w:rPr>
        <w:t>'avenant n° 1 du 12 décembre 2025 à l'avenant n° 23 du 8 décembre 2025 relatif à l'évolution de la rémunération des pilotes et TCM</w:t>
      </w:r>
      <w:r w:rsidR="00ED55B7">
        <w:rPr>
          <w:rFonts w:ascii="Arial" w:hAnsi="Arial" w:cs="Arial"/>
          <w:b/>
          <w:bCs/>
          <w:color w:val="000000" w:themeColor="text1"/>
          <w:sz w:val="18"/>
          <w:szCs w:val="18"/>
          <w:shd w:val="clear" w:color="auto" w:fill="FFFFFF"/>
        </w:rPr>
        <w:t xml:space="preserve"> en tient compte.</w:t>
      </w:r>
    </w:p>
    <w:p w14:paraId="53FA0C58" w14:textId="77777777" w:rsidR="000C4B6C" w:rsidRDefault="000C4B6C" w:rsidP="00335387">
      <w:pPr>
        <w:tabs>
          <w:tab w:val="left" w:pos="7600"/>
        </w:tabs>
        <w:jc w:val="both"/>
        <w:rPr>
          <w:rFonts w:ascii="Arial" w:hAnsi="Arial" w:cs="Arial"/>
          <w:b/>
          <w:bCs/>
          <w:color w:val="000000" w:themeColor="text1"/>
          <w:sz w:val="18"/>
          <w:szCs w:val="18"/>
          <w:shd w:val="clear" w:color="auto" w:fill="FFFFFF"/>
        </w:rPr>
      </w:pPr>
    </w:p>
    <w:p w14:paraId="6CA56FE5" w14:textId="4146906B" w:rsidR="000C4B6C" w:rsidRPr="000C4B6C"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Le second : </w:t>
      </w:r>
      <w:r w:rsidRPr="000C4B6C">
        <w:rPr>
          <w:rFonts w:ascii="Arial" w:hAnsi="Arial" w:cs="Arial"/>
          <w:b/>
          <w:bCs/>
          <w:color w:val="000000" w:themeColor="text1"/>
          <w:sz w:val="18"/>
          <w:szCs w:val="18"/>
          <w:shd w:val="clear" w:color="auto" w:fill="FFFFFF"/>
        </w:rPr>
        <w:t>prime de fidélité, à la convention collective nationale du personnel navigant technique des exploitants d'hélicoptères du 13 novembre 1996 ;</w:t>
      </w:r>
      <w:r w:rsidR="00335387">
        <w:rPr>
          <w:rFonts w:ascii="Arial" w:hAnsi="Arial" w:cs="Arial"/>
          <w:b/>
          <w:bCs/>
          <w:color w:val="000000" w:themeColor="text1"/>
          <w:sz w:val="18"/>
          <w:szCs w:val="18"/>
          <w:shd w:val="clear" w:color="auto" w:fill="FFFFFF"/>
        </w:rPr>
        <w:t xml:space="preserve"> vise</w:t>
      </w:r>
      <w:r>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l'avenant n° 24 du 27 novembre 2025 relatif à la création d'une prime de fidélité, à la convention collective nationale susvisée</w:t>
      </w:r>
      <w:r w:rsidR="00335387">
        <w:rPr>
          <w:rFonts w:ascii="Arial" w:hAnsi="Arial" w:cs="Arial"/>
          <w:b/>
          <w:bCs/>
          <w:color w:val="000000" w:themeColor="text1"/>
          <w:sz w:val="18"/>
          <w:szCs w:val="18"/>
          <w:shd w:val="clear" w:color="auto" w:fill="FFFFFF"/>
        </w:rPr>
        <w:t>, l’</w:t>
      </w:r>
      <w:r w:rsidRPr="000C4B6C">
        <w:rPr>
          <w:rFonts w:ascii="Arial" w:hAnsi="Arial" w:cs="Arial"/>
          <w:b/>
          <w:bCs/>
          <w:color w:val="000000" w:themeColor="text1"/>
          <w:sz w:val="18"/>
          <w:szCs w:val="18"/>
          <w:shd w:val="clear" w:color="auto" w:fill="FFFFFF"/>
        </w:rPr>
        <w:t>ordonnancement des niveaux de négociation issu de l'</w:t>
      </w:r>
      <w:hyperlink r:id="rId129" w:tooltip="Ordonnance n°2017-1385 du 22 septembre 2017" w:history="1">
        <w:r w:rsidRPr="000C4B6C">
          <w:rPr>
            <w:rStyle w:val="Lienhypertexte"/>
            <w:rFonts w:ascii="Arial" w:hAnsi="Arial" w:cs="Arial"/>
            <w:b/>
            <w:bCs/>
            <w:sz w:val="18"/>
            <w:szCs w:val="18"/>
            <w:shd w:val="clear" w:color="auto" w:fill="FFFFFF"/>
          </w:rPr>
          <w:t>ordonnance n° 2017-1385 du 22 septembre 2017</w:t>
        </w:r>
      </w:hyperlink>
      <w:r w:rsidRPr="000C4B6C">
        <w:rPr>
          <w:rFonts w:ascii="Arial" w:hAnsi="Arial" w:cs="Arial"/>
          <w:b/>
          <w:bCs/>
          <w:color w:val="000000" w:themeColor="text1"/>
          <w:sz w:val="18"/>
          <w:szCs w:val="18"/>
          <w:shd w:val="clear" w:color="auto" w:fill="FFFFFF"/>
        </w:rPr>
        <w:t>, l'article 8 de l'avenant est étendu sous réserve de l'application des </w:t>
      </w:r>
      <w:hyperlink r:id="rId130" w:tooltip="Code du travail -  Chapitre III : Rapports entre accords d'entrepr..." w:history="1">
        <w:r w:rsidRPr="000C4B6C">
          <w:rPr>
            <w:rStyle w:val="Lienhypertexte"/>
            <w:rFonts w:ascii="Arial" w:hAnsi="Arial" w:cs="Arial"/>
            <w:b/>
            <w:bCs/>
            <w:sz w:val="18"/>
            <w:szCs w:val="18"/>
            <w:shd w:val="clear" w:color="auto" w:fill="FFFFFF"/>
          </w:rPr>
          <w:t>articles L. 2253-1 à L. 2253-3 du code du travail</w:t>
        </w:r>
      </w:hyperlink>
      <w:r w:rsidRPr="000C4B6C">
        <w:rPr>
          <w:rFonts w:ascii="Arial" w:hAnsi="Arial" w:cs="Arial"/>
          <w:b/>
          <w:bCs/>
          <w:color w:val="000000" w:themeColor="text1"/>
          <w:sz w:val="18"/>
          <w:szCs w:val="18"/>
          <w:shd w:val="clear" w:color="auto" w:fill="FFFFFF"/>
        </w:rPr>
        <w:t> tels qu'interprétés par la décision du Conseil d'</w:t>
      </w:r>
      <w:r w:rsidR="00335387">
        <w:rPr>
          <w:rFonts w:ascii="Arial" w:hAnsi="Arial" w:cs="Arial"/>
          <w:b/>
          <w:bCs/>
          <w:color w:val="000000" w:themeColor="text1"/>
          <w:sz w:val="18"/>
          <w:szCs w:val="18"/>
          <w:shd w:val="clear" w:color="auto" w:fill="FFFFFF"/>
        </w:rPr>
        <w:t xml:space="preserve">État, précitée ; </w:t>
      </w:r>
      <w:r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w:t>
      </w:r>
      <w:r w:rsidR="00335387" w:rsidRPr="00335387">
        <w:rPr>
          <w:rFonts w:ascii="Arial" w:hAnsi="Arial" w:cs="Arial"/>
          <w:b/>
          <w:bCs/>
          <w:i/>
          <w:iCs/>
          <w:color w:val="000000" w:themeColor="text1"/>
          <w:sz w:val="18"/>
          <w:szCs w:val="18"/>
          <w:shd w:val="clear" w:color="auto" w:fill="FFFFFF"/>
        </w:rPr>
        <w:t xml:space="preserve"> (…) </w:t>
      </w:r>
      <w:r w:rsidRPr="00335387">
        <w:rPr>
          <w:rFonts w:ascii="Arial" w:hAnsi="Arial" w:cs="Arial"/>
          <w:b/>
          <w:bCs/>
          <w:i/>
          <w:iCs/>
          <w:color w:val="000000" w:themeColor="text1"/>
          <w:sz w:val="18"/>
          <w:szCs w:val="18"/>
          <w:shd w:val="clear" w:color="auto" w:fill="FFFFFF"/>
        </w:rPr>
        <w:t>faire obstacle à ce que les stipulations d'un accord d'entreprise en cette matière prévalent sur celles de la convention de branche, y compris si elles y sont moins favorables »</w:t>
      </w:r>
      <w:r w:rsidRPr="000C4B6C">
        <w:rPr>
          <w:rFonts w:ascii="Arial" w:hAnsi="Arial" w:cs="Arial"/>
          <w:b/>
          <w:bCs/>
          <w:color w:val="000000" w:themeColor="text1"/>
          <w:sz w:val="18"/>
          <w:szCs w:val="18"/>
          <w:shd w:val="clear" w:color="auto" w:fill="FFFFFF"/>
        </w:rPr>
        <w:t xml:space="preserve"> ;</w:t>
      </w:r>
      <w:r w:rsidR="00335387">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 xml:space="preserve">l'avenant n° 1 du 12 décembre 2025 à l'avenant n° 24 du 27 novembre 2025 relatif à la création d'une prime de fidélité, </w:t>
      </w:r>
      <w:r w:rsidR="00335387">
        <w:rPr>
          <w:rFonts w:ascii="Arial" w:hAnsi="Arial" w:cs="Arial"/>
          <w:b/>
          <w:bCs/>
          <w:color w:val="000000" w:themeColor="text1"/>
          <w:sz w:val="18"/>
          <w:szCs w:val="18"/>
          <w:shd w:val="clear" w:color="auto" w:fill="FFFFFF"/>
        </w:rPr>
        <w:t>tient compte de cette faculté de dérogation défavorable. Ci-joint.</w:t>
      </w:r>
    </w:p>
    <w:p w14:paraId="54DF8FF5"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693E1D07" w14:textId="77777777" w:rsidR="00ED55B7" w:rsidRDefault="00ED55B7" w:rsidP="00E11CFF">
      <w:pPr>
        <w:tabs>
          <w:tab w:val="left" w:pos="7600"/>
        </w:tabs>
        <w:rPr>
          <w:rFonts w:ascii="Arial" w:hAnsi="Arial" w:cs="Arial"/>
          <w:b/>
          <w:bCs/>
          <w:color w:val="7030A0"/>
          <w:sz w:val="18"/>
          <w:szCs w:val="18"/>
          <w:shd w:val="clear" w:color="auto" w:fill="FFFFFF"/>
        </w:rPr>
      </w:pPr>
    </w:p>
    <w:p w14:paraId="11FD836B" w14:textId="226AF264" w:rsidR="00ED55B7" w:rsidRPr="00ED55B7" w:rsidRDefault="00ED55B7" w:rsidP="00ED55B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99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131"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https://www.legifrance.gouv.fr/jorf/id/JORFTEXT000053711867</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100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132"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https://www.legifrance.gouv.fr/jorf/id/JORFTEXT000053711879</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7030A0"/>
          <w:sz w:val="18"/>
          <w:szCs w:val="18"/>
          <w:shd w:val="clear" w:color="auto" w:fill="FFFFFF"/>
        </w:rPr>
        <w:br/>
      </w:r>
      <w:r w:rsidRPr="00ED55B7">
        <w:rPr>
          <w:rFonts w:ascii="Arial" w:hAnsi="Arial" w:cs="Arial"/>
          <w:b/>
          <w:bCs/>
          <w:color w:val="7030A0"/>
          <w:sz w:val="18"/>
          <w:szCs w:val="18"/>
          <w:shd w:val="clear" w:color="auto" w:fill="FFFFFF"/>
        </w:rPr>
        <w:br/>
      </w:r>
    </w:p>
    <w:p w14:paraId="3F2836E9" w14:textId="77777777" w:rsidR="00ED55B7" w:rsidRDefault="00ED55B7" w:rsidP="00E11CFF">
      <w:pPr>
        <w:tabs>
          <w:tab w:val="left" w:pos="7600"/>
        </w:tabs>
        <w:rPr>
          <w:rFonts w:ascii="Arial" w:hAnsi="Arial" w:cs="Arial"/>
          <w:b/>
          <w:bCs/>
          <w:color w:val="7030A0"/>
          <w:sz w:val="18"/>
          <w:szCs w:val="18"/>
          <w:shd w:val="clear" w:color="auto" w:fill="FFFFFF"/>
        </w:rPr>
      </w:pPr>
    </w:p>
    <w:p w14:paraId="1FCAE24C" w14:textId="77777777" w:rsidR="00ED55B7" w:rsidRDefault="00ED55B7" w:rsidP="00E11CFF">
      <w:pPr>
        <w:tabs>
          <w:tab w:val="left" w:pos="7600"/>
        </w:tabs>
        <w:rPr>
          <w:rFonts w:ascii="Arial" w:hAnsi="Arial" w:cs="Arial"/>
          <w:b/>
          <w:bCs/>
          <w:color w:val="7030A0"/>
          <w:sz w:val="18"/>
          <w:szCs w:val="18"/>
          <w:shd w:val="clear" w:color="auto" w:fill="FFFFFF"/>
        </w:rPr>
      </w:pPr>
    </w:p>
    <w:p w14:paraId="631AEDC4" w14:textId="77777777" w:rsidR="00ED55B7" w:rsidRDefault="00ED55B7" w:rsidP="00E11CFF">
      <w:pPr>
        <w:tabs>
          <w:tab w:val="left" w:pos="7600"/>
        </w:tabs>
        <w:rPr>
          <w:rFonts w:ascii="Arial" w:hAnsi="Arial" w:cs="Arial"/>
          <w:b/>
          <w:bCs/>
          <w:color w:val="7030A0"/>
          <w:sz w:val="18"/>
          <w:szCs w:val="18"/>
          <w:shd w:val="clear" w:color="auto" w:fill="FFFFFF"/>
        </w:rPr>
      </w:pPr>
    </w:p>
    <w:p w14:paraId="4539DC2A" w14:textId="77777777" w:rsidR="00ED55B7" w:rsidRDefault="00ED55B7" w:rsidP="00E11CFF">
      <w:pPr>
        <w:tabs>
          <w:tab w:val="left" w:pos="7600"/>
        </w:tabs>
        <w:rPr>
          <w:rFonts w:ascii="Arial" w:hAnsi="Arial" w:cs="Arial"/>
          <w:b/>
          <w:bCs/>
          <w:color w:val="7030A0"/>
          <w:sz w:val="18"/>
          <w:szCs w:val="18"/>
          <w:shd w:val="clear" w:color="auto" w:fill="FFFFFF"/>
        </w:rPr>
      </w:pPr>
    </w:p>
    <w:p w14:paraId="7D6B489D" w14:textId="77777777" w:rsidR="00ED55B7" w:rsidRDefault="00ED55B7" w:rsidP="00E11CFF">
      <w:pPr>
        <w:tabs>
          <w:tab w:val="left" w:pos="7600"/>
        </w:tabs>
        <w:rPr>
          <w:rFonts w:ascii="Arial" w:hAnsi="Arial" w:cs="Arial"/>
          <w:b/>
          <w:bCs/>
          <w:color w:val="7030A0"/>
          <w:sz w:val="18"/>
          <w:szCs w:val="18"/>
          <w:shd w:val="clear" w:color="auto" w:fill="FFFFFF"/>
        </w:rPr>
      </w:pPr>
    </w:p>
    <w:p w14:paraId="48D9C821" w14:textId="77777777" w:rsidR="00ED55B7" w:rsidRDefault="00ED55B7" w:rsidP="00E11CFF">
      <w:pPr>
        <w:tabs>
          <w:tab w:val="left" w:pos="7600"/>
        </w:tabs>
        <w:rPr>
          <w:rFonts w:ascii="Arial" w:hAnsi="Arial" w:cs="Arial"/>
          <w:b/>
          <w:bCs/>
          <w:color w:val="7030A0"/>
          <w:sz w:val="18"/>
          <w:szCs w:val="18"/>
          <w:shd w:val="clear" w:color="auto" w:fill="FFFFFF"/>
        </w:rPr>
      </w:pPr>
    </w:p>
    <w:p w14:paraId="1F569B79" w14:textId="17CDAFB1" w:rsidR="00784B82" w:rsidRDefault="00784B8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1A9E2804" w14:textId="77777777" w:rsidR="00784B82" w:rsidRDefault="00784B82" w:rsidP="00E11CFF">
      <w:pPr>
        <w:tabs>
          <w:tab w:val="left" w:pos="7600"/>
        </w:tabs>
        <w:rPr>
          <w:rFonts w:ascii="Arial" w:hAnsi="Arial" w:cs="Arial"/>
          <w:b/>
          <w:bCs/>
          <w:color w:val="7030A0"/>
          <w:sz w:val="18"/>
          <w:szCs w:val="18"/>
          <w:shd w:val="clear" w:color="auto" w:fill="FFFFFF"/>
        </w:rPr>
      </w:pPr>
    </w:p>
    <w:p w14:paraId="27ABD6E5"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7030A0"/>
          <w:sz w:val="20"/>
          <w:szCs w:val="20"/>
          <w:shd w:val="clear" w:color="auto" w:fill="FFFFFF"/>
        </w:rPr>
        <w:t xml:space="preserve">CONVENTIONS COLLECTIVES, MINISTÈRE DE LA TRANSITION ECOLOGIQUE : </w:t>
      </w:r>
      <w:r w:rsidRPr="00784B82">
        <w:rPr>
          <w:rFonts w:ascii="Arial" w:hAnsi="Arial" w:cs="Arial"/>
          <w:b/>
          <w:bCs/>
          <w:color w:val="000000" w:themeColor="text1"/>
          <w:sz w:val="20"/>
          <w:szCs w:val="20"/>
          <w:shd w:val="clear" w:color="auto" w:fill="FFFFFF"/>
        </w:rPr>
        <w:t>arrêté du 17 mars 2026 portant extension de l'accord de substitution du 10 juin 2024 actant la dénonciation de l'accord de fusion des branches de la conchyliculture et de la coopération maritime du 14 juin 2019.</w:t>
      </w:r>
    </w:p>
    <w:p w14:paraId="49715EB4"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p>
    <w:p w14:paraId="286A6A5B" w14:textId="047FF172"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000000" w:themeColor="text1"/>
          <w:sz w:val="20"/>
          <w:szCs w:val="20"/>
          <w:shd w:val="clear" w:color="auto" w:fill="FFFFFF"/>
        </w:rPr>
        <w:t>Dénonciation de l'accord de fusion des branches de la conchyliculture et de la coopération maritime du 14 juin 2019.</w:t>
      </w:r>
    </w:p>
    <w:p w14:paraId="157EF0D0" w14:textId="77777777" w:rsidR="00784B82" w:rsidRPr="00784B82" w:rsidRDefault="00784B82" w:rsidP="00784B82">
      <w:pPr>
        <w:tabs>
          <w:tab w:val="left" w:pos="7600"/>
        </w:tabs>
        <w:jc w:val="both"/>
        <w:rPr>
          <w:rFonts w:ascii="Arial" w:hAnsi="Arial" w:cs="Arial"/>
          <w:b/>
          <w:bCs/>
          <w:color w:val="000000" w:themeColor="text1"/>
          <w:sz w:val="10"/>
          <w:szCs w:val="10"/>
          <w:shd w:val="clear" w:color="auto" w:fill="FFFFFF"/>
        </w:rPr>
      </w:pPr>
    </w:p>
    <w:p w14:paraId="41E9278A" w14:textId="2ECCD9F3"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 xml:space="preserve">Les signataires de la </w:t>
      </w:r>
      <w:r>
        <w:rPr>
          <w:rFonts w:ascii="Arial" w:hAnsi="Arial" w:cs="Arial"/>
          <w:color w:val="000000" w:themeColor="text1"/>
          <w:sz w:val="20"/>
          <w:szCs w:val="20"/>
          <w:shd w:val="clear" w:color="auto" w:fill="FFFFFF"/>
        </w:rPr>
        <w:t>CCN</w:t>
      </w:r>
      <w:r w:rsidRPr="00784B82">
        <w:rPr>
          <w:rFonts w:ascii="Arial" w:hAnsi="Arial" w:cs="Arial"/>
          <w:color w:val="000000" w:themeColor="text1"/>
          <w:sz w:val="20"/>
          <w:szCs w:val="20"/>
          <w:shd w:val="clear" w:color="auto" w:fill="FFFFFF"/>
        </w:rPr>
        <w:t xml:space="preserve"> de la Coopération Maritime rappelaient la signature d’un accord de fusion des branches de la conchyliculture et de la coopération maritime le 14 juin 2019 et un accord de méthode le 8 novembre 2019. </w:t>
      </w:r>
    </w:p>
    <w:p w14:paraId="4732C91A" w14:textId="77777777" w:rsidR="00784B82" w:rsidRPr="00784B82" w:rsidRDefault="00784B82" w:rsidP="00784B82">
      <w:pPr>
        <w:tabs>
          <w:tab w:val="left" w:pos="7600"/>
        </w:tabs>
        <w:jc w:val="both"/>
        <w:rPr>
          <w:rFonts w:ascii="Arial" w:hAnsi="Arial" w:cs="Arial"/>
          <w:color w:val="000000" w:themeColor="text1"/>
          <w:sz w:val="10"/>
          <w:szCs w:val="10"/>
          <w:shd w:val="clear" w:color="auto" w:fill="FFFFFF"/>
        </w:rPr>
      </w:pPr>
    </w:p>
    <w:p w14:paraId="0259B59A" w14:textId="77777777"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Pour éviter la prise d’effet de la convention de rattachement, les parties ont convenu de signer un accord de substitution de telle sorte qu’à compter du 15 juin 2024, les conventions collectives de chaque branche reprennent leur plein effet. En d’autres termes, la convention collective de la conchyliculture, convention de rattachement qui devait s’appliquer à compter du 15 juin 2024 en l’absence de convention collective unique ne s’appliquera pas aux salariés relevant du champ d’application de la convention collective de la coopération maritime. Seules demeurent applicables les dispositions conventionnelles signées au sein de la seule branche de la coopération maritime à l’exclusion de toutes dispositions conventionnelles de la conchyliculture. Ci-joint.</w:t>
      </w:r>
    </w:p>
    <w:p w14:paraId="46988F8A" w14:textId="77777777" w:rsidR="00784B82" w:rsidRPr="00784B82" w:rsidRDefault="00784B82" w:rsidP="00784B82">
      <w:pPr>
        <w:tabs>
          <w:tab w:val="left" w:pos="7600"/>
        </w:tabs>
        <w:rPr>
          <w:rFonts w:ascii="Arial" w:hAnsi="Arial" w:cs="Arial"/>
          <w:b/>
          <w:bCs/>
          <w:color w:val="7030A0"/>
          <w:sz w:val="18"/>
          <w:szCs w:val="18"/>
          <w:shd w:val="clear" w:color="auto" w:fill="FFFFFF"/>
        </w:rPr>
      </w:pPr>
    </w:p>
    <w:p w14:paraId="65C77C9F" w14:textId="77777777" w:rsidR="00784B82" w:rsidRPr="00784B82" w:rsidRDefault="00000000" w:rsidP="00784B82">
      <w:pPr>
        <w:tabs>
          <w:tab w:val="left" w:pos="7600"/>
        </w:tabs>
        <w:rPr>
          <w:rFonts w:ascii="Arial" w:hAnsi="Arial" w:cs="Arial"/>
          <w:b/>
          <w:bCs/>
          <w:color w:val="7030A0"/>
          <w:sz w:val="18"/>
          <w:szCs w:val="18"/>
          <w:shd w:val="clear" w:color="auto" w:fill="FFFFFF"/>
        </w:rPr>
      </w:pPr>
      <w:hyperlink r:id="rId133" w:history="1">
        <w:r w:rsidR="00784B82" w:rsidRPr="00784B82">
          <w:rPr>
            <w:rStyle w:val="Lienhypertexte"/>
            <w:rFonts w:ascii="Arial" w:hAnsi="Arial" w:cs="Arial"/>
            <w:b/>
            <w:bCs/>
            <w:sz w:val="18"/>
            <w:szCs w:val="18"/>
            <w:shd w:val="clear" w:color="auto" w:fill="FFFFFF"/>
          </w:rPr>
          <w:t>https://www.legifrance.gouv.fr/jorf/id/JORFTEXT000053708287</w:t>
        </w:r>
      </w:hyperlink>
    </w:p>
    <w:p w14:paraId="2683207F" w14:textId="77777777" w:rsidR="00784B82" w:rsidRDefault="00784B82" w:rsidP="00E11CFF">
      <w:pPr>
        <w:tabs>
          <w:tab w:val="left" w:pos="7600"/>
        </w:tabs>
        <w:rPr>
          <w:rFonts w:ascii="Arial" w:hAnsi="Arial" w:cs="Arial"/>
          <w:b/>
          <w:bCs/>
          <w:color w:val="7030A0"/>
          <w:sz w:val="18"/>
          <w:szCs w:val="18"/>
          <w:shd w:val="clear" w:color="auto" w:fill="FFFFFF"/>
        </w:rPr>
      </w:pPr>
    </w:p>
    <w:p w14:paraId="3A211F3E" w14:textId="77777777" w:rsidR="00784B82" w:rsidRDefault="00784B82" w:rsidP="00E11CFF">
      <w:pPr>
        <w:tabs>
          <w:tab w:val="left" w:pos="7600"/>
        </w:tabs>
        <w:rPr>
          <w:rFonts w:ascii="Arial" w:hAnsi="Arial" w:cs="Arial"/>
          <w:b/>
          <w:bCs/>
          <w:color w:val="7030A0"/>
          <w:sz w:val="18"/>
          <w:szCs w:val="18"/>
          <w:shd w:val="clear" w:color="auto" w:fill="FFFFFF"/>
        </w:rPr>
      </w:pPr>
    </w:p>
    <w:p w14:paraId="111946BD" w14:textId="75A44612"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mars</w:t>
      </w:r>
    </w:p>
    <w:p w14:paraId="5E46A130" w14:textId="77777777" w:rsidR="001A1EF1" w:rsidRDefault="001A1EF1" w:rsidP="00E11CFF">
      <w:pPr>
        <w:tabs>
          <w:tab w:val="left" w:pos="7600"/>
        </w:tabs>
        <w:rPr>
          <w:rFonts w:ascii="Arial" w:hAnsi="Arial" w:cs="Arial"/>
          <w:b/>
          <w:bCs/>
          <w:color w:val="7030A0"/>
          <w:sz w:val="18"/>
          <w:szCs w:val="18"/>
          <w:shd w:val="clear" w:color="auto" w:fill="FFFFFF"/>
        </w:rPr>
      </w:pPr>
    </w:p>
    <w:p w14:paraId="37E7D436" w14:textId="7FCBFE6C" w:rsidR="001A1EF1" w:rsidRDefault="001A1EF1" w:rsidP="00E11CFF">
      <w:pPr>
        <w:tabs>
          <w:tab w:val="left" w:pos="7600"/>
        </w:tabs>
        <w:rPr>
          <w:rFonts w:ascii="Arial" w:hAnsi="Arial" w:cs="Arial"/>
          <w:b/>
          <w:bCs/>
          <w:color w:val="7030A0"/>
          <w:sz w:val="18"/>
          <w:szCs w:val="18"/>
          <w:shd w:val="clear" w:color="auto" w:fill="FFFFFF"/>
        </w:rPr>
      </w:pPr>
      <w:r w:rsidRPr="001A1EF1">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1A1EF1">
        <w:rPr>
          <w:rFonts w:ascii="Arial" w:hAnsi="Arial" w:cs="Arial"/>
          <w:b/>
          <w:bCs/>
          <w:color w:val="7030A0"/>
          <w:sz w:val="18"/>
          <w:szCs w:val="18"/>
          <w:shd w:val="clear" w:color="auto" w:fill="FFFFFF"/>
        </w:rPr>
        <w:t>MINISTERE DU TRAVAIL</w:t>
      </w:r>
    </w:p>
    <w:p w14:paraId="2ED42651" w14:textId="77777777" w:rsidR="001A1EF1" w:rsidRPr="001A1EF1" w:rsidRDefault="001A1EF1" w:rsidP="00E11CFF">
      <w:pPr>
        <w:tabs>
          <w:tab w:val="left" w:pos="7600"/>
        </w:tabs>
        <w:rPr>
          <w:rFonts w:ascii="Arial" w:hAnsi="Arial" w:cs="Arial"/>
          <w:b/>
          <w:bCs/>
          <w:color w:val="000000" w:themeColor="text1"/>
          <w:sz w:val="18"/>
          <w:szCs w:val="18"/>
          <w:shd w:val="clear" w:color="auto" w:fill="FFFFFF"/>
        </w:rPr>
      </w:pPr>
    </w:p>
    <w:p w14:paraId="3F6A63F4" w14:textId="54A1CB75" w:rsidR="001A1EF1" w:rsidRPr="001A1EF1" w:rsidRDefault="001A1EF1" w:rsidP="001A1EF1">
      <w:pPr>
        <w:tabs>
          <w:tab w:val="left" w:pos="7600"/>
        </w:tabs>
        <w:jc w:val="both"/>
        <w:rPr>
          <w:rFonts w:ascii="Arial" w:hAnsi="Arial" w:cs="Arial"/>
          <w:b/>
          <w:bCs/>
          <w:i/>
          <w:iCs/>
          <w:color w:val="000000" w:themeColor="text1"/>
          <w:sz w:val="18"/>
          <w:szCs w:val="18"/>
          <w:shd w:val="clear" w:color="auto" w:fill="FFFFFF"/>
        </w:rPr>
      </w:pPr>
      <w:r w:rsidRPr="001A1EF1">
        <w:rPr>
          <w:rFonts w:ascii="Arial" w:hAnsi="Arial" w:cs="Arial"/>
          <w:b/>
          <w:bCs/>
          <w:i/>
          <w:iCs/>
          <w:color w:val="000000" w:themeColor="text1"/>
          <w:sz w:val="18"/>
          <w:szCs w:val="18"/>
          <w:shd w:val="clear" w:color="auto" w:fill="FFFFFF"/>
        </w:rPr>
        <w:t>Dans les branches et professions des entreprises d</w:t>
      </w:r>
      <w:r>
        <w:rPr>
          <w:rFonts w:ascii="Arial" w:hAnsi="Arial" w:cs="Arial"/>
          <w:b/>
          <w:bCs/>
          <w:i/>
          <w:iCs/>
          <w:color w:val="000000" w:themeColor="text1"/>
          <w:sz w:val="18"/>
          <w:szCs w:val="18"/>
          <w:shd w:val="clear" w:color="auto" w:fill="FFFFFF"/>
        </w:rPr>
        <w:t>’</w:t>
      </w:r>
      <w:r w:rsidRPr="001A1EF1">
        <w:rPr>
          <w:rFonts w:ascii="Arial" w:hAnsi="Arial" w:cs="Arial"/>
          <w:b/>
          <w:bCs/>
          <w:i/>
          <w:iCs/>
          <w:color w:val="000000" w:themeColor="text1"/>
          <w:sz w:val="18"/>
          <w:szCs w:val="18"/>
          <w:shd w:val="clear" w:color="auto" w:fill="FFFFFF"/>
        </w:rPr>
        <w:t xml:space="preserve">accords régionaux (Centre-Val de Loire, Occitanie, Hauts de France) conclus dans le cadre des conventions collectives nationales des ouvriers des travaux publics (n° 1702) et des employés, techniciens et agents de maîtrise (ETAM) des travaux publics (n° 2614), 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 ferroviaire (n° 3217), accords régionaux (Grand Est) conclus dans le cadre des conventions collectives nationales des ouvriers des travaux publics (n° 1702) et des employés, techniciens et agents de maîtrise (ETAM) des travaux publics (n° 2614). </w:t>
      </w:r>
      <w:r>
        <w:rPr>
          <w:rFonts w:ascii="Arial" w:hAnsi="Arial" w:cs="Arial"/>
          <w:b/>
          <w:bCs/>
          <w:i/>
          <w:iCs/>
          <w:color w:val="000000" w:themeColor="text1"/>
          <w:sz w:val="18"/>
          <w:szCs w:val="18"/>
          <w:shd w:val="clear" w:color="auto" w:fill="FFFFFF"/>
        </w:rPr>
        <w:t>Ci-joint.</w:t>
      </w:r>
    </w:p>
    <w:p w14:paraId="01CFBB7E" w14:textId="77777777" w:rsidR="001A1EF1" w:rsidRDefault="001A1EF1" w:rsidP="00E11CFF">
      <w:pPr>
        <w:tabs>
          <w:tab w:val="left" w:pos="7600"/>
        </w:tabs>
        <w:rPr>
          <w:rFonts w:ascii="Arial" w:hAnsi="Arial" w:cs="Arial"/>
          <w:b/>
          <w:bCs/>
          <w:color w:val="7030A0"/>
          <w:sz w:val="18"/>
          <w:szCs w:val="18"/>
          <w:shd w:val="clear" w:color="auto" w:fill="FFFFFF"/>
        </w:rPr>
      </w:pPr>
    </w:p>
    <w:p w14:paraId="73F31BA1" w14:textId="77777777" w:rsidR="001A1EF1" w:rsidRDefault="001A1EF1" w:rsidP="00E11CFF">
      <w:pPr>
        <w:tabs>
          <w:tab w:val="left" w:pos="7600"/>
        </w:tabs>
        <w:rPr>
          <w:rFonts w:ascii="Arial" w:hAnsi="Arial" w:cs="Arial"/>
          <w:b/>
          <w:bCs/>
          <w:color w:val="7030A0"/>
          <w:sz w:val="18"/>
          <w:szCs w:val="18"/>
          <w:shd w:val="clear" w:color="auto" w:fill="FFFFFF"/>
        </w:rPr>
      </w:pPr>
    </w:p>
    <w:p w14:paraId="6613EFFD" w14:textId="19588500"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70288A87" w14:textId="7A2C813B" w:rsidR="001A1EF1" w:rsidRPr="005A6FBA" w:rsidRDefault="001A1EF1" w:rsidP="00E11CFF">
      <w:pPr>
        <w:tabs>
          <w:tab w:val="left" w:pos="7600"/>
        </w:tabs>
        <w:rPr>
          <w:rFonts w:ascii="Arial" w:hAnsi="Arial" w:cs="Arial"/>
          <w:b/>
          <w:bCs/>
          <w:color w:val="000000" w:themeColor="text1"/>
          <w:sz w:val="18"/>
          <w:szCs w:val="18"/>
          <w:shd w:val="clear" w:color="auto" w:fill="FFFFFF"/>
        </w:rPr>
      </w:pPr>
      <w:r w:rsidRPr="001A1EF1">
        <w:rPr>
          <w:rFonts w:ascii="Arial" w:hAnsi="Arial" w:cs="Arial"/>
          <w:b/>
          <w:bCs/>
          <w:color w:val="7030A0"/>
          <w:sz w:val="18"/>
          <w:szCs w:val="18"/>
          <w:shd w:val="clear" w:color="auto" w:fill="FFFFFF"/>
        </w:rPr>
        <w:br/>
      </w:r>
      <w:r w:rsidRPr="001A1EF1">
        <w:rPr>
          <w:rFonts w:ascii="Arial" w:hAnsi="Arial" w:cs="Arial"/>
          <w:b/>
          <w:bCs/>
          <w:color w:val="000000" w:themeColor="text1"/>
          <w:sz w:val="18"/>
          <w:szCs w:val="18"/>
          <w:shd w:val="clear" w:color="auto" w:fill="FFFFFF"/>
        </w:rPr>
        <w:t>        57 Arrêté du 9 mars 2026 portant extension d'accords régionaux (Hauts-de-France)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34"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https://www.legifrance.gouv.fr/jorf/id/JORFTEXT000053703974</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58 Arrêté du 12 mars 2026 portant extension d'accords régionaux (Occitanie)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35"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https://www.legifrance.gouv.fr/jorf/id/JORFTEXT000053703988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59 Arrêté du 12 mars 2026 portant extension d'accords régionaux (Centre-Val de Loire)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36"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https://www.legifrance.gouv.fr/jorf/id/JORFTEXT000053704002</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60 Arrêté du 13 mars 2026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1A1EF1">
        <w:rPr>
          <w:rFonts w:ascii="Arial" w:hAnsi="Arial" w:cs="Arial"/>
          <w:b/>
          <w:bCs/>
          <w:color w:val="000000" w:themeColor="text1"/>
          <w:sz w:val="18"/>
          <w:szCs w:val="18"/>
          <w:shd w:val="clear" w:color="auto" w:fill="FFFFFF"/>
        </w:rPr>
        <w:br/>
        <w:t>        </w:t>
      </w:r>
      <w:hyperlink r:id="rId137"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https://www.legifrance.gouv.fr/jorf/id/JORFTEXT000053704016</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61 Arrêté du 16 mars 2026 portant extension d'un avenant à un accord conclu dans le cadre de la branche ferroviaire (n° 3217)</w:t>
      </w:r>
      <w:r w:rsidRPr="001A1EF1">
        <w:rPr>
          <w:rFonts w:ascii="Arial" w:hAnsi="Arial" w:cs="Arial"/>
          <w:b/>
          <w:bCs/>
          <w:color w:val="000000" w:themeColor="text1"/>
          <w:sz w:val="18"/>
          <w:szCs w:val="18"/>
          <w:shd w:val="clear" w:color="auto" w:fill="FFFFFF"/>
        </w:rPr>
        <w:br/>
        <w:t>        </w:t>
      </w:r>
      <w:hyperlink r:id="rId138"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https://www.legifrance.gouv.fr/jorf/id/JORFTEXT000053704028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xml:space="preserve">        62 Arrêté du 17 mars 2026 portant extension d'accords régionaux (Grand Est) conclus dans le cadre des conventions collectives nationales des ouvriers des travaux publics (n° 1702) et des employés, techniciens et </w:t>
      </w:r>
      <w:r w:rsidRPr="001A1EF1">
        <w:rPr>
          <w:rFonts w:ascii="Arial" w:hAnsi="Arial" w:cs="Arial"/>
          <w:b/>
          <w:bCs/>
          <w:color w:val="000000" w:themeColor="text1"/>
          <w:sz w:val="18"/>
          <w:szCs w:val="18"/>
          <w:shd w:val="clear" w:color="auto" w:fill="FFFFFF"/>
        </w:rPr>
        <w:lastRenderedPageBreak/>
        <w:t>agents de maîtrise (ETAM) des travaux publics (n° 2614)</w:t>
      </w:r>
      <w:r w:rsidRPr="001A1EF1">
        <w:rPr>
          <w:rFonts w:ascii="Arial" w:hAnsi="Arial" w:cs="Arial"/>
          <w:b/>
          <w:bCs/>
          <w:color w:val="000000" w:themeColor="text1"/>
          <w:sz w:val="18"/>
          <w:szCs w:val="18"/>
          <w:shd w:val="clear" w:color="auto" w:fill="FFFFFF"/>
        </w:rPr>
        <w:br/>
        <w:t>        </w:t>
      </w:r>
      <w:hyperlink r:id="rId139"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https://www.legifrance.gouv.fr/jorf/id/JORFTEXT000053704039</w:t>
        </w:r>
      </w:hyperlink>
    </w:p>
    <w:p w14:paraId="446E4DAB" w14:textId="77777777" w:rsidR="001A1EF1" w:rsidRDefault="001A1EF1" w:rsidP="00E11CFF">
      <w:pPr>
        <w:tabs>
          <w:tab w:val="left" w:pos="7600"/>
        </w:tabs>
        <w:rPr>
          <w:rFonts w:ascii="Arial" w:hAnsi="Arial" w:cs="Arial"/>
          <w:b/>
          <w:bCs/>
          <w:color w:val="7030A0"/>
          <w:sz w:val="18"/>
          <w:szCs w:val="18"/>
          <w:shd w:val="clear" w:color="auto" w:fill="FFFFFF"/>
        </w:rPr>
      </w:pPr>
    </w:p>
    <w:p w14:paraId="0547D233" w14:textId="53C4EABE" w:rsidR="00207ADA" w:rsidRDefault="00207AD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08458D5B" w14:textId="77777777" w:rsidR="00872080" w:rsidRDefault="00872080" w:rsidP="00E11CFF">
      <w:pPr>
        <w:tabs>
          <w:tab w:val="left" w:pos="7600"/>
        </w:tabs>
        <w:rPr>
          <w:rFonts w:ascii="Arial" w:hAnsi="Arial" w:cs="Arial"/>
          <w:b/>
          <w:bCs/>
          <w:color w:val="000000" w:themeColor="text1"/>
          <w:sz w:val="18"/>
          <w:szCs w:val="18"/>
          <w:shd w:val="clear" w:color="auto" w:fill="FFFFFF"/>
        </w:rPr>
      </w:pPr>
    </w:p>
    <w:p w14:paraId="4E56A466" w14:textId="7B6775B6" w:rsidR="00207ADA"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ARRÊTÉS D’EXTENSIONS D’AVENANTS À </w:t>
      </w:r>
      <w:r w:rsidRPr="00872080">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872080">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872080">
        <w:rPr>
          <w:rFonts w:ascii="Arial" w:hAnsi="Arial" w:cs="Arial"/>
          <w:b/>
          <w:bCs/>
          <w:color w:val="000000" w:themeColor="text1"/>
          <w:sz w:val="18"/>
          <w:szCs w:val="18"/>
          <w:shd w:val="clear" w:color="auto" w:fill="FFFFFF"/>
        </w:rPr>
        <w:t>RE DU TRAVAIL</w:t>
      </w:r>
    </w:p>
    <w:p w14:paraId="65E67B0E" w14:textId="77777777" w:rsidR="00872080" w:rsidRDefault="00872080" w:rsidP="00E11CFF">
      <w:pPr>
        <w:tabs>
          <w:tab w:val="left" w:pos="7600"/>
        </w:tabs>
        <w:rPr>
          <w:rFonts w:ascii="Arial" w:hAnsi="Arial" w:cs="Arial"/>
          <w:b/>
          <w:bCs/>
          <w:color w:val="7030A0"/>
          <w:sz w:val="18"/>
          <w:szCs w:val="18"/>
          <w:shd w:val="clear" w:color="auto" w:fill="FFFFFF"/>
        </w:rPr>
      </w:pPr>
    </w:p>
    <w:p w14:paraId="00A9A9C5" w14:textId="7E97DDE6" w:rsidR="00872080" w:rsidRPr="001D5DE1" w:rsidRDefault="001D5DE1" w:rsidP="001D5DE1">
      <w:pPr>
        <w:tabs>
          <w:tab w:val="left" w:pos="7600"/>
        </w:tabs>
        <w:jc w:val="both"/>
        <w:rPr>
          <w:rFonts w:ascii="Arial" w:hAnsi="Arial" w:cs="Arial"/>
          <w:b/>
          <w:bCs/>
          <w:i/>
          <w:iCs/>
          <w:color w:val="000000" w:themeColor="text1"/>
          <w:sz w:val="18"/>
          <w:szCs w:val="18"/>
          <w:shd w:val="clear" w:color="auto" w:fill="FFFFFF"/>
        </w:rPr>
      </w:pPr>
      <w:r w:rsidRPr="001D5DE1">
        <w:rPr>
          <w:rFonts w:ascii="Arial" w:hAnsi="Arial" w:cs="Arial"/>
          <w:b/>
          <w:bCs/>
          <w:i/>
          <w:iCs/>
          <w:color w:val="000000" w:themeColor="text1"/>
          <w:sz w:val="18"/>
          <w:szCs w:val="18"/>
          <w:shd w:val="clear" w:color="auto" w:fill="FFFFFF"/>
        </w:rPr>
        <w:t>Dans les branches et professions des entreprises de la métallurgie de l’Yonne (n° 3248), d'un accord territorial (Loire-Atlantique) conclu dans le cadre de la convention collective nationale de la métallurgie (n° 3248), des ouvriers, des employés, techniciens et agents de maîtrise et des cadres du bâtiment et des travaux publics de La Réunion (n° 627, n° 771 et n° 2389), d'un avenant audit accord conclus dans le cadre de la convention collective des ouvriers du bâtiment, des travaux publics et des industries et activités connexes de la Guyane (n° 2870), des employés, techniciens et agents de maîtrise du bâtiment et des travaux publics et des industries et activités connexes de la Guyane (n° 3128),  d'un accord régional (Guyane) et d'un avenant audit accord conclus dans le cadre de la convention collective régionale des ingénieurs et cadres du bâtiment, des travaux publics et des industries et activités connexes de la Guyane (n° 3204) du bâtiment visées et non visées par le décret du 1er mars 1962 modifié (entreprises occupant jusqu'à 10 salariés et entreprises occupant plus de 10 salariés) (nos 1596 et 1597), du commerce de détail de l'habillement et des articles textiles (n° 1483), du personnel des imprimeries de labeur et des industries graphiques (n° 184), du personnel des agences générales d'assurances (n° 2335), de l'industrie textile (secteur des textiles artificiels et synthétiques et produits assimilés) (n° 18). Ci-joint.</w:t>
      </w:r>
    </w:p>
    <w:p w14:paraId="1DA4A8DA" w14:textId="77777777" w:rsidR="00872080" w:rsidRDefault="00872080" w:rsidP="00E11CFF">
      <w:pPr>
        <w:tabs>
          <w:tab w:val="left" w:pos="7600"/>
        </w:tabs>
        <w:rPr>
          <w:rFonts w:ascii="Arial" w:hAnsi="Arial" w:cs="Arial"/>
          <w:b/>
          <w:bCs/>
          <w:color w:val="7030A0"/>
          <w:sz w:val="18"/>
          <w:szCs w:val="18"/>
          <w:shd w:val="clear" w:color="auto" w:fill="FFFFFF"/>
        </w:rPr>
      </w:pPr>
    </w:p>
    <w:p w14:paraId="4B77580E" w14:textId="5A0E2A04" w:rsidR="00872080"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385AF8" w14:textId="0D3D1488" w:rsidR="00872080" w:rsidRPr="00872080" w:rsidRDefault="00872080" w:rsidP="00E11CFF">
      <w:pPr>
        <w:tabs>
          <w:tab w:val="left" w:pos="7600"/>
        </w:tabs>
        <w:rPr>
          <w:rFonts w:ascii="Arial" w:hAnsi="Arial" w:cs="Arial"/>
          <w:b/>
          <w:bCs/>
          <w:color w:val="000000" w:themeColor="text1"/>
          <w:sz w:val="18"/>
          <w:szCs w:val="18"/>
          <w:shd w:val="clear" w:color="auto" w:fill="FFFFFF"/>
        </w:rPr>
      </w:pPr>
      <w:r w:rsidRPr="00872080">
        <w:rPr>
          <w:rFonts w:ascii="Arial" w:hAnsi="Arial" w:cs="Arial"/>
          <w:b/>
          <w:bCs/>
          <w:color w:val="000000" w:themeColor="text1"/>
          <w:sz w:val="18"/>
          <w:szCs w:val="18"/>
          <w:shd w:val="clear" w:color="auto" w:fill="FFFFFF"/>
        </w:rPr>
        <w:br/>
        <w:t>        88 Arrêté du 9 mars 2026 portant extension d'un accord territorial (Yonne)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140"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https://www.legifrance.gouv.fr/jorf/id/JORFTEXT000053701227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89 Arrêté du 9 mars 2026 portant extension d'un accord territorial (Loire-Atlantique)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141"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https://www.legifrance.gouv.fr/jorf/id/JORFTEXT000053701237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90 Arrêté du 9 mars 2026 portant extension d'un accord régional (La Réunion) conclu dans le cadre des conventions collectives des ouvriers, des employés, techniciens et agents de maîtrise et des cadres du bâtiment et des travaux publics de La Réunion (n° 627, n° 771 et n° 2389)</w:t>
      </w:r>
      <w:r w:rsidRPr="00872080">
        <w:rPr>
          <w:rFonts w:ascii="Arial" w:hAnsi="Arial" w:cs="Arial"/>
          <w:b/>
          <w:bCs/>
          <w:color w:val="000000" w:themeColor="text1"/>
          <w:sz w:val="18"/>
          <w:szCs w:val="18"/>
          <w:shd w:val="clear" w:color="auto" w:fill="FFFFFF"/>
        </w:rPr>
        <w:br/>
        <w:t>        </w:t>
      </w:r>
      <w:hyperlink r:id="rId142"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https://www.legifrance.gouv.fr/jorf/id/JORFTEXT000053701247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91 Arrêté du 9 mars 2026 portant extension d'un accord régional (Guyane) et d'un avenant audit accord conclus dans le cadre de la convention collective des ouvriers du bâtiment, des travaux publics et des industries et activités connexes de la Guyane (n° 2870)</w:t>
      </w:r>
      <w:r w:rsidRPr="00872080">
        <w:rPr>
          <w:rFonts w:ascii="Arial" w:hAnsi="Arial" w:cs="Arial"/>
          <w:b/>
          <w:bCs/>
          <w:color w:val="000000" w:themeColor="text1"/>
          <w:sz w:val="18"/>
          <w:szCs w:val="18"/>
          <w:shd w:val="clear" w:color="auto" w:fill="FFFFFF"/>
        </w:rPr>
        <w:br/>
        <w:t>        </w:t>
      </w:r>
      <w:hyperlink r:id="rId143"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https://www.legifrance.gouv.fr/jorf/id/JORFTEXT000053701257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92 Arrêté du 9 mars 2026 portant extension d'un accord régional (Guyane) et d'un avenant audit accord conclus dans le cadre de la convention collective des employés, techniciens et agents de maîtrise du bâtiment et des travaux publics et des industries et activités connexes de la Guyane (n° 3128)</w:t>
      </w:r>
      <w:r w:rsidRPr="00872080">
        <w:rPr>
          <w:rFonts w:ascii="Arial" w:hAnsi="Arial" w:cs="Arial"/>
          <w:b/>
          <w:bCs/>
          <w:color w:val="000000" w:themeColor="text1"/>
          <w:sz w:val="18"/>
          <w:szCs w:val="18"/>
          <w:shd w:val="clear" w:color="auto" w:fill="FFFFFF"/>
        </w:rPr>
        <w:br/>
        <w:t>        </w:t>
      </w:r>
      <w:hyperlink r:id="rId144"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https://www.legifrance.gouv.fr/jorf/id/JORFTEXT000053701268</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93 Arrêté du 9 mars 2026 portant extension d'un accord régional (Guyane) et d'un avenant audit accord conclus dans le cadre de la convention collective régionale des ingénieurs et cadres du bâtiment, des travaux publics et des industries et activités connexes de la Guyane (n° 3204)</w:t>
      </w:r>
      <w:r w:rsidRPr="00872080">
        <w:rPr>
          <w:rFonts w:ascii="Arial" w:hAnsi="Arial" w:cs="Arial"/>
          <w:b/>
          <w:bCs/>
          <w:color w:val="000000" w:themeColor="text1"/>
          <w:sz w:val="18"/>
          <w:szCs w:val="18"/>
          <w:shd w:val="clear" w:color="auto" w:fill="FFFFFF"/>
        </w:rPr>
        <w:br/>
        <w:t>        </w:t>
      </w:r>
      <w:hyperlink r:id="rId145"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https://www.legifrance.gouv.fr/jorf/id/JORFTEXT000053701279</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94 Arrêté du 9 mars 2026 portant extension d'accords territoriaux (Isère)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Pr="00872080">
        <w:rPr>
          <w:rFonts w:ascii="Arial" w:hAnsi="Arial" w:cs="Arial"/>
          <w:b/>
          <w:bCs/>
          <w:color w:val="000000" w:themeColor="text1"/>
          <w:sz w:val="18"/>
          <w:szCs w:val="18"/>
          <w:shd w:val="clear" w:color="auto" w:fill="FFFFFF"/>
        </w:rPr>
        <w:br/>
        <w:t>        </w:t>
      </w:r>
      <w:hyperlink r:id="rId146"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https://www.legifrance.gouv.fr/jorf/id/JORFTEXT000053701290</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95 Arrêté du 9 mars 2026 portant extension d'un avenant à la convention collective nationale du commerce de détail de l'habillement et des articles textiles (n° 1483)</w:t>
      </w:r>
      <w:r w:rsidRPr="00872080">
        <w:rPr>
          <w:rFonts w:ascii="Arial" w:hAnsi="Arial" w:cs="Arial"/>
          <w:b/>
          <w:bCs/>
          <w:color w:val="000000" w:themeColor="text1"/>
          <w:sz w:val="18"/>
          <w:szCs w:val="18"/>
          <w:shd w:val="clear" w:color="auto" w:fill="FFFFFF"/>
        </w:rPr>
        <w:br/>
        <w:t>        </w:t>
      </w:r>
      <w:hyperlink r:id="rId147"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https://www.legifrance.gouv.fr/jorf/id/JORFTEXT000053701302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96 Arrêté du 12 mars 2026 portant extension d'un accord conclu dans le cadre de la convention collective nationale de travail du personnel des imprimeries de labeur et des industries graphiques (n° 184)</w:t>
      </w:r>
      <w:r w:rsidRPr="00872080">
        <w:rPr>
          <w:rFonts w:ascii="Arial" w:hAnsi="Arial" w:cs="Arial"/>
          <w:b/>
          <w:bCs/>
          <w:color w:val="000000" w:themeColor="text1"/>
          <w:sz w:val="18"/>
          <w:szCs w:val="18"/>
          <w:shd w:val="clear" w:color="auto" w:fill="FFFFFF"/>
        </w:rPr>
        <w:br/>
        <w:t>        </w:t>
      </w:r>
      <w:hyperlink r:id="rId148"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https://www.legifrance.gouv.fr/jorf/id/JORFTEXT000053701312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97 Arrêté du 13 mars 2026 portant extension d'un avenant à la convention collective nationale du personnel des agences générales d'assurances (n° 2335)</w:t>
      </w:r>
      <w:r w:rsidRPr="00872080">
        <w:rPr>
          <w:rFonts w:ascii="Arial" w:hAnsi="Arial" w:cs="Arial"/>
          <w:b/>
          <w:bCs/>
          <w:color w:val="000000" w:themeColor="text1"/>
          <w:sz w:val="18"/>
          <w:szCs w:val="18"/>
          <w:shd w:val="clear" w:color="auto" w:fill="FFFFFF"/>
        </w:rPr>
        <w:br/>
        <w:t>        </w:t>
      </w:r>
      <w:hyperlink r:id="rId149"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https://www.legifrance.gouv.fr/jorf/id/JORFTEXT000053701322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98 Arrêté du 17 mars 2026 portant extension d'un accord conclu dans le cadre de la convention collective nationale de l'industrie textile (secteur des textiles artificiels et synthétiques et produits assimilés) (n° 18)</w:t>
      </w:r>
      <w:r w:rsidRPr="00872080">
        <w:rPr>
          <w:rFonts w:ascii="Arial" w:hAnsi="Arial" w:cs="Arial"/>
          <w:b/>
          <w:bCs/>
          <w:color w:val="000000" w:themeColor="text1"/>
          <w:sz w:val="18"/>
          <w:szCs w:val="18"/>
          <w:shd w:val="clear" w:color="auto" w:fill="FFFFFF"/>
        </w:rPr>
        <w:br/>
        <w:t>        </w:t>
      </w:r>
      <w:hyperlink r:id="rId150"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https://www.legifrance.gouv.fr/jorf/id/JORFTEXT000053701332</w:t>
        </w:r>
      </w:hyperlink>
    </w:p>
    <w:p w14:paraId="2A986A65" w14:textId="77777777" w:rsidR="00872080" w:rsidRDefault="00872080" w:rsidP="00E11CFF">
      <w:pPr>
        <w:tabs>
          <w:tab w:val="left" w:pos="7600"/>
        </w:tabs>
        <w:rPr>
          <w:rFonts w:ascii="Arial" w:hAnsi="Arial" w:cs="Arial"/>
          <w:b/>
          <w:bCs/>
          <w:color w:val="7030A0"/>
          <w:sz w:val="18"/>
          <w:szCs w:val="18"/>
          <w:shd w:val="clear" w:color="auto" w:fill="FFFFFF"/>
        </w:rPr>
      </w:pPr>
    </w:p>
    <w:p w14:paraId="2681DD08" w14:textId="77777777" w:rsidR="00872080" w:rsidRDefault="00872080" w:rsidP="00E11CFF">
      <w:pPr>
        <w:tabs>
          <w:tab w:val="left" w:pos="7600"/>
        </w:tabs>
        <w:rPr>
          <w:rFonts w:ascii="Arial" w:hAnsi="Arial" w:cs="Arial"/>
          <w:b/>
          <w:bCs/>
          <w:color w:val="7030A0"/>
          <w:sz w:val="18"/>
          <w:szCs w:val="18"/>
          <w:shd w:val="clear" w:color="auto" w:fill="FFFFFF"/>
        </w:rPr>
      </w:pPr>
    </w:p>
    <w:p w14:paraId="6C341654" w14:textId="0350DBE4" w:rsidR="00207ADA" w:rsidRPr="00207ADA" w:rsidRDefault="00872080"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00207ADA" w:rsidRPr="00207ADA">
        <w:rPr>
          <w:rFonts w:ascii="Arial" w:hAnsi="Arial" w:cs="Arial"/>
          <w:b/>
          <w:bCs/>
          <w:color w:val="7030A0"/>
          <w:sz w:val="18"/>
          <w:szCs w:val="18"/>
          <w:shd w:val="clear" w:color="auto" w:fill="FFFFFF"/>
        </w:rPr>
        <w:t>MÉDICO-SOCIAL : AGRÉMENTS MINISTÉRIEL D’ACCORD D’ÉTABLISSEMENT DU SECTEUR</w:t>
      </w:r>
      <w:r w:rsidR="00207ADA" w:rsidRPr="00207ADA">
        <w:rPr>
          <w:rFonts w:ascii="Arial" w:hAnsi="Arial" w:cs="Arial"/>
          <w:b/>
          <w:bCs/>
          <w:color w:val="44546A" w:themeColor="text2"/>
          <w:sz w:val="18"/>
          <w:szCs w:val="18"/>
          <w:shd w:val="clear" w:color="auto" w:fill="FFFFFF"/>
        </w:rPr>
        <w:t> : arrêté du 18 mars 2026 relatif à l'agrément de certains accords de travail applicables dans les établissements et services du secteur social et médico-social privé à but non lucratif</w:t>
      </w:r>
    </w:p>
    <w:p w14:paraId="10740445" w14:textId="2CCDD902" w:rsidR="00207ADA" w:rsidRPr="00207ADA" w:rsidRDefault="00207ADA"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Liste des accords et des établissements dans le lien qui suit.</w:t>
      </w:r>
    </w:p>
    <w:p w14:paraId="6CF041B1" w14:textId="77777777" w:rsidR="00207ADA" w:rsidRDefault="00207ADA" w:rsidP="00E11CFF">
      <w:pPr>
        <w:tabs>
          <w:tab w:val="left" w:pos="7600"/>
        </w:tabs>
        <w:rPr>
          <w:rFonts w:ascii="Arial" w:hAnsi="Arial" w:cs="Arial"/>
          <w:b/>
          <w:bCs/>
          <w:color w:val="7030A0"/>
          <w:sz w:val="18"/>
          <w:szCs w:val="18"/>
          <w:shd w:val="clear" w:color="auto" w:fill="FFFFFF"/>
        </w:rPr>
      </w:pPr>
    </w:p>
    <w:p w14:paraId="65A87517" w14:textId="4DD4849C" w:rsidR="00207ADA" w:rsidRDefault="00000000" w:rsidP="00E11CFF">
      <w:pPr>
        <w:tabs>
          <w:tab w:val="left" w:pos="7600"/>
        </w:tabs>
        <w:rPr>
          <w:rFonts w:ascii="Arial" w:hAnsi="Arial" w:cs="Arial"/>
          <w:b/>
          <w:bCs/>
          <w:color w:val="7030A0"/>
          <w:sz w:val="18"/>
          <w:szCs w:val="18"/>
          <w:shd w:val="clear" w:color="auto" w:fill="FFFFFF"/>
        </w:rPr>
      </w:pPr>
      <w:hyperlink r:id="rId151" w:tgtFrame="_blank" w:history="1">
        <w:r w:rsidR="00207ADA" w:rsidRPr="00207ADA">
          <w:rPr>
            <w:rStyle w:val="Lienhypertexte"/>
            <w:rFonts w:ascii="Arial" w:hAnsi="Arial" w:cs="Arial"/>
            <w:b/>
            <w:bCs/>
            <w:sz w:val="18"/>
            <w:szCs w:val="18"/>
            <w:shd w:val="clear" w:color="auto" w:fill="FFFFFF"/>
          </w:rPr>
          <w:t>https://www.legifrance.gouv.fr/jorf/id/JORFTEXT000053700799</w:t>
        </w:r>
      </w:hyperlink>
    </w:p>
    <w:p w14:paraId="77F2B0D3" w14:textId="77777777" w:rsidR="00207ADA" w:rsidRDefault="00207ADA" w:rsidP="00E11CFF">
      <w:pPr>
        <w:tabs>
          <w:tab w:val="left" w:pos="7600"/>
        </w:tabs>
        <w:rPr>
          <w:rFonts w:ascii="Arial" w:hAnsi="Arial" w:cs="Arial"/>
          <w:b/>
          <w:bCs/>
          <w:color w:val="7030A0"/>
          <w:sz w:val="18"/>
          <w:szCs w:val="18"/>
          <w:shd w:val="clear" w:color="auto" w:fill="FFFFFF"/>
        </w:rPr>
      </w:pPr>
    </w:p>
    <w:p w14:paraId="416A8F4A" w14:textId="77777777" w:rsidR="00207ADA" w:rsidRDefault="00207ADA" w:rsidP="00E11CFF">
      <w:pPr>
        <w:tabs>
          <w:tab w:val="left" w:pos="7600"/>
        </w:tabs>
        <w:rPr>
          <w:rFonts w:ascii="Arial" w:hAnsi="Arial" w:cs="Arial"/>
          <w:b/>
          <w:bCs/>
          <w:color w:val="7030A0"/>
          <w:sz w:val="18"/>
          <w:szCs w:val="18"/>
          <w:shd w:val="clear" w:color="auto" w:fill="FFFFFF"/>
        </w:rPr>
      </w:pPr>
    </w:p>
    <w:p w14:paraId="717F2219" w14:textId="3476821E"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mars 2026</w:t>
      </w:r>
    </w:p>
    <w:p w14:paraId="3DE1EE16" w14:textId="77777777" w:rsidR="00871835" w:rsidRDefault="00871835" w:rsidP="00E11CFF">
      <w:pPr>
        <w:tabs>
          <w:tab w:val="left" w:pos="7600"/>
        </w:tabs>
        <w:rPr>
          <w:rFonts w:ascii="Arial" w:hAnsi="Arial" w:cs="Arial"/>
          <w:b/>
          <w:bCs/>
          <w:color w:val="7030A0"/>
          <w:sz w:val="18"/>
          <w:szCs w:val="18"/>
          <w:shd w:val="clear" w:color="auto" w:fill="FFFFFF"/>
        </w:rPr>
      </w:pPr>
    </w:p>
    <w:p w14:paraId="28DDC554" w14:textId="34356628"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87183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871835">
        <w:rPr>
          <w:rFonts w:ascii="Arial" w:hAnsi="Arial" w:cs="Arial"/>
          <w:b/>
          <w:bCs/>
          <w:color w:val="7030A0"/>
          <w:sz w:val="18"/>
          <w:szCs w:val="18"/>
          <w:shd w:val="clear" w:color="auto" w:fill="FFFFFF"/>
        </w:rPr>
        <w:t xml:space="preserve">RE DU TRAVAIL </w:t>
      </w:r>
      <w:r w:rsidRPr="00871835">
        <w:rPr>
          <w:rFonts w:ascii="Arial" w:hAnsi="Arial" w:cs="Arial"/>
          <w:b/>
          <w:bCs/>
          <w:color w:val="7030A0"/>
          <w:sz w:val="18"/>
          <w:szCs w:val="18"/>
          <w:shd w:val="clear" w:color="auto" w:fill="FFFFFF"/>
        </w:rPr>
        <w:br/>
      </w:r>
    </w:p>
    <w:p w14:paraId="16F7D92F" w14:textId="4204F343" w:rsidR="00871835" w:rsidRPr="00207ADA" w:rsidRDefault="00871835"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 Arrêtés portant extensions d'accords conclus pour les entreprises de désinfection, désinsectisation et dératisation (n° 1605), les casinos (n° 2257), ci-joint.</w:t>
      </w:r>
    </w:p>
    <w:p w14:paraId="0507778E" w14:textId="77777777" w:rsidR="00871835" w:rsidRDefault="00871835" w:rsidP="00E11CFF">
      <w:pPr>
        <w:tabs>
          <w:tab w:val="left" w:pos="7600"/>
        </w:tabs>
        <w:rPr>
          <w:rFonts w:ascii="Arial" w:hAnsi="Arial" w:cs="Arial"/>
          <w:b/>
          <w:bCs/>
          <w:color w:val="7030A0"/>
          <w:sz w:val="18"/>
          <w:szCs w:val="18"/>
          <w:shd w:val="clear" w:color="auto" w:fill="FFFFFF"/>
        </w:rPr>
      </w:pPr>
    </w:p>
    <w:p w14:paraId="361F8BE8" w14:textId="77777777"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CA494E7" w14:textId="3AADBC5A"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br/>
        <w:t>        75 Arrêté du 9 mars 2026 portant extension d'un accord conclu dans le cadre de la convention collective nationale des entreprises de désinfection, désinsectisation et dératisation (n° 1605)</w:t>
      </w:r>
      <w:r w:rsidRPr="00871835">
        <w:rPr>
          <w:rFonts w:ascii="Arial" w:hAnsi="Arial" w:cs="Arial"/>
          <w:b/>
          <w:bCs/>
          <w:color w:val="7030A0"/>
          <w:sz w:val="18"/>
          <w:szCs w:val="18"/>
          <w:shd w:val="clear" w:color="auto" w:fill="FFFFFF"/>
        </w:rPr>
        <w:br/>
        <w:t>        </w:t>
      </w:r>
      <w:hyperlink r:id="rId152" w:tgtFrame="_blank" w:history="1">
        <w:r w:rsidRPr="00871835">
          <w:rPr>
            <w:rStyle w:val="Lienhypertexte"/>
            <w:rFonts w:ascii="Arial" w:hAnsi="Arial" w:cs="Arial"/>
            <w:b/>
            <w:bCs/>
            <w:sz w:val="18"/>
            <w:szCs w:val="18"/>
            <w:shd w:val="clear" w:color="auto" w:fill="FFFFFF"/>
          </w:rPr>
          <w:t>https://www.legifrance.gouv.fr/jorf/id/JORFTEXT000053685524</w:t>
        </w:r>
      </w:hyperlink>
      <w:r w:rsidRPr="00871835">
        <w:rPr>
          <w:rFonts w:ascii="Arial" w:hAnsi="Arial" w:cs="Arial"/>
          <w:b/>
          <w:bCs/>
          <w:color w:val="7030A0"/>
          <w:sz w:val="18"/>
          <w:szCs w:val="18"/>
          <w:shd w:val="clear" w:color="auto" w:fill="FFFFFF"/>
        </w:rPr>
        <w:br/>
      </w:r>
      <w:r w:rsidRPr="00871835">
        <w:rPr>
          <w:rFonts w:ascii="Arial" w:hAnsi="Arial" w:cs="Arial"/>
          <w:b/>
          <w:bCs/>
          <w:color w:val="7030A0"/>
          <w:sz w:val="18"/>
          <w:szCs w:val="18"/>
          <w:shd w:val="clear" w:color="auto" w:fill="FFFFFF"/>
        </w:rPr>
        <w:br/>
        <w:t>        76 Arrêté du 10 mars 2026 portant extension d'avenants à la convention collective nationale des casinos (n° 2257)</w:t>
      </w:r>
      <w:r w:rsidRPr="00871835">
        <w:rPr>
          <w:rFonts w:ascii="Arial" w:hAnsi="Arial" w:cs="Arial"/>
          <w:b/>
          <w:bCs/>
          <w:color w:val="7030A0"/>
          <w:sz w:val="18"/>
          <w:szCs w:val="18"/>
          <w:shd w:val="clear" w:color="auto" w:fill="FFFFFF"/>
        </w:rPr>
        <w:br/>
        <w:t>        </w:t>
      </w:r>
      <w:hyperlink r:id="rId153" w:tgtFrame="_blank" w:history="1">
        <w:r w:rsidRPr="00871835">
          <w:rPr>
            <w:rStyle w:val="Lienhypertexte"/>
            <w:rFonts w:ascii="Arial" w:hAnsi="Arial" w:cs="Arial"/>
            <w:b/>
            <w:bCs/>
            <w:sz w:val="18"/>
            <w:szCs w:val="18"/>
            <w:shd w:val="clear" w:color="auto" w:fill="FFFFFF"/>
          </w:rPr>
          <w:t>https://www.legifrance.gouv.fr/jorf/id/JORFTEXT000053685534</w:t>
        </w:r>
      </w:hyperlink>
    </w:p>
    <w:p w14:paraId="01296EB9" w14:textId="77777777" w:rsidR="00871835" w:rsidRDefault="00871835" w:rsidP="00E11CFF">
      <w:pPr>
        <w:tabs>
          <w:tab w:val="left" w:pos="7600"/>
        </w:tabs>
        <w:rPr>
          <w:rFonts w:ascii="Arial" w:hAnsi="Arial" w:cs="Arial"/>
          <w:b/>
          <w:bCs/>
          <w:color w:val="7030A0"/>
          <w:sz w:val="18"/>
          <w:szCs w:val="18"/>
          <w:shd w:val="clear" w:color="auto" w:fill="FFFFFF"/>
        </w:rPr>
      </w:pPr>
    </w:p>
    <w:p w14:paraId="0C02F516" w14:textId="77777777" w:rsidR="00871835" w:rsidRDefault="00871835" w:rsidP="00E11CFF">
      <w:pPr>
        <w:tabs>
          <w:tab w:val="left" w:pos="7600"/>
        </w:tabs>
        <w:rPr>
          <w:rFonts w:ascii="Arial" w:hAnsi="Arial" w:cs="Arial"/>
          <w:b/>
          <w:bCs/>
          <w:color w:val="7030A0"/>
          <w:sz w:val="18"/>
          <w:szCs w:val="18"/>
          <w:shd w:val="clear" w:color="auto" w:fill="FFFFFF"/>
        </w:rPr>
      </w:pPr>
    </w:p>
    <w:p w14:paraId="06AF6146" w14:textId="2D896C0D" w:rsidR="005112D5" w:rsidRDefault="005112D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mars 2026,</w:t>
      </w:r>
    </w:p>
    <w:p w14:paraId="7F9011FB" w14:textId="77777777" w:rsidR="005112D5" w:rsidRDefault="005112D5" w:rsidP="00E11CFF">
      <w:pPr>
        <w:tabs>
          <w:tab w:val="left" w:pos="7600"/>
        </w:tabs>
        <w:rPr>
          <w:rFonts w:ascii="Arial" w:hAnsi="Arial" w:cs="Arial"/>
          <w:b/>
          <w:bCs/>
          <w:color w:val="7030A0"/>
          <w:sz w:val="18"/>
          <w:szCs w:val="18"/>
          <w:shd w:val="clear" w:color="auto" w:fill="FFFFFF"/>
        </w:rPr>
      </w:pPr>
    </w:p>
    <w:p w14:paraId="5E61AA9C" w14:textId="77777777" w:rsidR="005112D5" w:rsidRDefault="005112D5" w:rsidP="005112D5">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xml:space="preserve">MINISTERE DU TRAVAIL </w:t>
      </w:r>
    </w:p>
    <w:p w14:paraId="67576E3F" w14:textId="77777777" w:rsidR="005112D5" w:rsidRDefault="005112D5" w:rsidP="005112D5">
      <w:pPr>
        <w:tabs>
          <w:tab w:val="left" w:pos="7600"/>
        </w:tabs>
        <w:jc w:val="both"/>
        <w:rPr>
          <w:rFonts w:ascii="Arial" w:hAnsi="Arial" w:cs="Arial"/>
          <w:b/>
          <w:bCs/>
          <w:color w:val="7030A0"/>
          <w:sz w:val="18"/>
          <w:szCs w:val="18"/>
          <w:shd w:val="clear" w:color="auto" w:fill="FFFFFF"/>
        </w:rPr>
      </w:pPr>
    </w:p>
    <w:p w14:paraId="66B25454" w14:textId="63DB18E8"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r w:rsidRPr="005112D5">
        <w:rPr>
          <w:rFonts w:ascii="Arial" w:hAnsi="Arial" w:cs="Arial"/>
          <w:b/>
          <w:bCs/>
          <w:color w:val="000000" w:themeColor="text1"/>
          <w:sz w:val="18"/>
          <w:szCs w:val="18"/>
          <w:shd w:val="clear" w:color="auto" w:fill="FFFFFF"/>
        </w:rPr>
        <w:t>Arrêté du 12 février 2026 portant extension d'un accord conclu dans le cadre de la convention collective nationale des transports routiers et des activités auxiliaires du transport (n° 16).</w:t>
      </w:r>
    </w:p>
    <w:p w14:paraId="32C338EB" w14:textId="77777777"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p>
    <w:p w14:paraId="5F2C2B42" w14:textId="2A3BD055" w:rsidR="005112D5" w:rsidRPr="005112D5" w:rsidRDefault="005112D5" w:rsidP="005112D5">
      <w:pPr>
        <w:tabs>
          <w:tab w:val="left" w:pos="7600"/>
        </w:tabs>
        <w:jc w:val="both"/>
        <w:rPr>
          <w:rFonts w:ascii="Arial" w:hAnsi="Arial" w:cs="Arial"/>
          <w:color w:val="000000" w:themeColor="text1"/>
          <w:sz w:val="18"/>
          <w:szCs w:val="18"/>
          <w:shd w:val="clear" w:color="auto" w:fill="FFFFFF"/>
        </w:rPr>
      </w:pPr>
      <w:r w:rsidRPr="005112D5">
        <w:rPr>
          <w:rFonts w:ascii="Arial" w:hAnsi="Arial" w:cs="Arial"/>
          <w:color w:val="000000" w:themeColor="text1"/>
          <w:sz w:val="18"/>
          <w:szCs w:val="18"/>
          <w:shd w:val="clear" w:color="auto" w:fill="FFFFFF"/>
        </w:rPr>
        <w:t>Concerne l'accord de méthode du 4 novembre 2025 pour les classifications des emplois dans les entreprises de transport sanitaire, conclu dans le cadre de la convention collective nationale des transports routiers et des activités auxiliaires du transport du 21 décembre 1950.</w:t>
      </w:r>
    </w:p>
    <w:p w14:paraId="3B2D5520" w14:textId="734220D2" w:rsidR="005112D5" w:rsidRDefault="005112D5" w:rsidP="00E11CFF">
      <w:pPr>
        <w:tabs>
          <w:tab w:val="left" w:pos="7600"/>
        </w:tabs>
        <w:rPr>
          <w:rFonts w:ascii="Arial" w:hAnsi="Arial" w:cs="Arial"/>
          <w:b/>
          <w:bCs/>
          <w:color w:val="7030A0"/>
          <w:sz w:val="18"/>
          <w:szCs w:val="18"/>
          <w:shd w:val="clear" w:color="auto" w:fill="FFFFFF"/>
        </w:rPr>
      </w:pPr>
      <w:r w:rsidRPr="005112D5">
        <w:rPr>
          <w:rFonts w:ascii="Arial" w:hAnsi="Arial" w:cs="Arial"/>
          <w:b/>
          <w:bCs/>
          <w:color w:val="000000" w:themeColor="text1"/>
          <w:sz w:val="18"/>
          <w:szCs w:val="18"/>
          <w:shd w:val="clear" w:color="auto" w:fill="FFFFFF"/>
        </w:rPr>
        <w:br/>
      </w:r>
      <w:r w:rsidRPr="005112D5">
        <w:rPr>
          <w:rFonts w:ascii="Arial" w:hAnsi="Arial" w:cs="Arial"/>
          <w:b/>
          <w:bCs/>
          <w:color w:val="7030A0"/>
          <w:sz w:val="18"/>
          <w:szCs w:val="18"/>
          <w:shd w:val="clear" w:color="auto" w:fill="FFFFFF"/>
        </w:rPr>
        <w:t>        </w:t>
      </w:r>
      <w:hyperlink r:id="rId154" w:tgtFrame="_blank" w:history="1">
        <w:r w:rsidRPr="005112D5">
          <w:rPr>
            <w:rStyle w:val="Lienhypertexte"/>
            <w:rFonts w:ascii="Arial" w:hAnsi="Arial" w:cs="Arial"/>
            <w:b/>
            <w:bCs/>
            <w:sz w:val="18"/>
            <w:szCs w:val="18"/>
            <w:shd w:val="clear" w:color="auto" w:fill="FFFFFF"/>
          </w:rPr>
          <w:t>https://www.legifrance.gouv.fr/jorf/id/JORFTEXT000053642426</w:t>
        </w:r>
      </w:hyperlink>
    </w:p>
    <w:p w14:paraId="722009B7" w14:textId="77777777" w:rsidR="005112D5" w:rsidRDefault="005112D5" w:rsidP="00E11CFF">
      <w:pPr>
        <w:tabs>
          <w:tab w:val="left" w:pos="7600"/>
        </w:tabs>
        <w:rPr>
          <w:rFonts w:ascii="Arial" w:hAnsi="Arial" w:cs="Arial"/>
          <w:b/>
          <w:bCs/>
          <w:color w:val="7030A0"/>
          <w:sz w:val="18"/>
          <w:szCs w:val="18"/>
          <w:shd w:val="clear" w:color="auto" w:fill="FFFFFF"/>
        </w:rPr>
      </w:pPr>
    </w:p>
    <w:p w14:paraId="726AEF94" w14:textId="77777777" w:rsidR="005112D5" w:rsidRDefault="005112D5" w:rsidP="00E11CFF">
      <w:pPr>
        <w:tabs>
          <w:tab w:val="left" w:pos="7600"/>
        </w:tabs>
        <w:rPr>
          <w:rFonts w:ascii="Arial" w:hAnsi="Arial" w:cs="Arial"/>
          <w:b/>
          <w:bCs/>
          <w:color w:val="7030A0"/>
          <w:sz w:val="18"/>
          <w:szCs w:val="18"/>
          <w:shd w:val="clear" w:color="auto" w:fill="FFFFFF"/>
        </w:rPr>
      </w:pPr>
    </w:p>
    <w:p w14:paraId="6A083809" w14:textId="1B0C2E19"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mars 2026, M</w:t>
      </w:r>
      <w:r w:rsidRPr="009E1B5F">
        <w:rPr>
          <w:rFonts w:ascii="Arial" w:hAnsi="Arial" w:cs="Arial"/>
          <w:b/>
          <w:bCs/>
          <w:color w:val="7030A0"/>
          <w:sz w:val="18"/>
          <w:szCs w:val="18"/>
          <w:shd w:val="clear" w:color="auto" w:fill="FFFFFF"/>
        </w:rPr>
        <w:t>INIST</w:t>
      </w:r>
      <w:r>
        <w:rPr>
          <w:rFonts w:ascii="Arial" w:hAnsi="Arial" w:cs="Arial"/>
          <w:b/>
          <w:bCs/>
          <w:color w:val="7030A0"/>
          <w:sz w:val="18"/>
          <w:szCs w:val="18"/>
          <w:shd w:val="clear" w:color="auto" w:fill="FFFFFF"/>
        </w:rPr>
        <w:t>È</w:t>
      </w:r>
      <w:r w:rsidRPr="009E1B5F">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9E1B5F">
        <w:rPr>
          <w:rFonts w:ascii="Arial" w:hAnsi="Arial" w:cs="Arial"/>
          <w:b/>
          <w:bCs/>
          <w:color w:val="7030A0"/>
          <w:sz w:val="18"/>
          <w:szCs w:val="18"/>
          <w:shd w:val="clear" w:color="auto" w:fill="FFFFFF"/>
        </w:rPr>
        <w:t>S</w:t>
      </w:r>
    </w:p>
    <w:p w14:paraId="26498F51" w14:textId="77777777" w:rsidR="009E1B5F" w:rsidRDefault="009E1B5F" w:rsidP="00E11CFF">
      <w:pPr>
        <w:tabs>
          <w:tab w:val="left" w:pos="7600"/>
        </w:tabs>
        <w:rPr>
          <w:rFonts w:ascii="Arial" w:hAnsi="Arial" w:cs="Arial"/>
          <w:b/>
          <w:bCs/>
          <w:color w:val="7030A0"/>
          <w:sz w:val="18"/>
          <w:szCs w:val="18"/>
          <w:shd w:val="clear" w:color="auto" w:fill="FFFFFF"/>
        </w:rPr>
      </w:pPr>
    </w:p>
    <w:p w14:paraId="40DB4CB7" w14:textId="56570DB4" w:rsidR="009E1B5F" w:rsidRPr="009E1B5F" w:rsidRDefault="009E1B5F" w:rsidP="009E1B5F">
      <w:pPr>
        <w:tabs>
          <w:tab w:val="left" w:pos="7600"/>
        </w:tabs>
        <w:jc w:val="both"/>
        <w:rPr>
          <w:rFonts w:ascii="Arial" w:hAnsi="Arial" w:cs="Arial"/>
          <w:b/>
          <w:bCs/>
          <w:i/>
          <w:iCs/>
          <w:color w:val="000000" w:themeColor="text1"/>
          <w:sz w:val="18"/>
          <w:szCs w:val="18"/>
          <w:shd w:val="clear" w:color="auto" w:fill="FFFFFF"/>
        </w:rPr>
      </w:pPr>
      <w:r w:rsidRPr="009E1B5F">
        <w:rPr>
          <w:rFonts w:ascii="Arial" w:hAnsi="Arial" w:cs="Arial"/>
          <w:b/>
          <w:bCs/>
          <w:i/>
          <w:iCs/>
          <w:color w:val="000000" w:themeColor="text1"/>
          <w:sz w:val="18"/>
          <w:szCs w:val="18"/>
          <w:shd w:val="clear" w:color="auto" w:fill="FFFFFF"/>
        </w:rPr>
        <w:t>Arrêtés portant extensions d'avenants à conventions collectives nationales ou accords territoriaux, accord territorial (Deux-Sèvres) conclu dans le cadre de la convention collective nationale de la métallurgie (n° 3248),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257166">
        <w:rPr>
          <w:rFonts w:ascii="Arial" w:hAnsi="Arial" w:cs="Arial"/>
          <w:b/>
          <w:bCs/>
          <w:i/>
          <w:iCs/>
          <w:color w:val="000000" w:themeColor="text1"/>
          <w:sz w:val="18"/>
          <w:szCs w:val="18"/>
          <w:shd w:val="clear" w:color="auto" w:fill="FFFFFF"/>
        </w:rPr>
        <w:t> : indemnités de petits déplacements</w:t>
      </w:r>
      <w:r w:rsidRPr="009E1B5F">
        <w:rPr>
          <w:rFonts w:ascii="Arial" w:hAnsi="Arial" w:cs="Arial"/>
          <w:b/>
          <w:bCs/>
          <w:i/>
          <w:iCs/>
          <w:color w:val="000000" w:themeColor="text1"/>
          <w:sz w:val="18"/>
          <w:szCs w:val="18"/>
          <w:shd w:val="clear" w:color="auto" w:fill="FFFFFF"/>
        </w:rPr>
        <w:t>. Ci-joint.</w:t>
      </w:r>
    </w:p>
    <w:p w14:paraId="117476B5" w14:textId="77777777" w:rsidR="009E1B5F" w:rsidRDefault="009E1B5F" w:rsidP="00E11CFF">
      <w:pPr>
        <w:tabs>
          <w:tab w:val="left" w:pos="7600"/>
        </w:tabs>
        <w:rPr>
          <w:rFonts w:ascii="Arial" w:hAnsi="Arial" w:cs="Arial"/>
          <w:b/>
          <w:bCs/>
          <w:color w:val="7030A0"/>
          <w:sz w:val="18"/>
          <w:szCs w:val="18"/>
          <w:shd w:val="clear" w:color="auto" w:fill="FFFFFF"/>
        </w:rPr>
      </w:pPr>
    </w:p>
    <w:p w14:paraId="04B3A4AC" w14:textId="2971E53F"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ED82DA2" w14:textId="77777777" w:rsidR="009E1B5F" w:rsidRDefault="009E1B5F" w:rsidP="00E11CFF">
      <w:pPr>
        <w:tabs>
          <w:tab w:val="left" w:pos="7600"/>
        </w:tabs>
        <w:rPr>
          <w:rFonts w:ascii="Arial" w:hAnsi="Arial" w:cs="Arial"/>
          <w:b/>
          <w:bCs/>
          <w:color w:val="000000" w:themeColor="text1"/>
          <w:sz w:val="18"/>
          <w:szCs w:val="18"/>
          <w:shd w:val="clear" w:color="auto" w:fill="FFFFFF"/>
        </w:rPr>
      </w:pPr>
      <w:r w:rsidRPr="009E1B5F">
        <w:rPr>
          <w:rFonts w:ascii="Arial" w:hAnsi="Arial" w:cs="Arial"/>
          <w:b/>
          <w:bCs/>
          <w:color w:val="7030A0"/>
          <w:sz w:val="18"/>
          <w:szCs w:val="18"/>
          <w:shd w:val="clear" w:color="auto" w:fill="FFFFFF"/>
        </w:rPr>
        <w:br/>
      </w:r>
      <w:r w:rsidRPr="009E1B5F">
        <w:rPr>
          <w:rFonts w:ascii="Arial" w:hAnsi="Arial" w:cs="Arial"/>
          <w:b/>
          <w:bCs/>
          <w:color w:val="000000" w:themeColor="text1"/>
          <w:sz w:val="18"/>
          <w:szCs w:val="18"/>
          <w:shd w:val="clear" w:color="auto" w:fill="FFFFFF"/>
        </w:rPr>
        <w:t>- Arrêté du 3 mars 2026 portant extension d'un accord territorial (Deux-Sèvres) conclu dans le cadre de la convention collective nationale de la métallurgie (n° 3248)</w:t>
      </w:r>
      <w:r>
        <w:rPr>
          <w:rFonts w:ascii="Arial" w:hAnsi="Arial" w:cs="Arial"/>
          <w:b/>
          <w:bCs/>
          <w:color w:val="000000" w:themeColor="text1"/>
          <w:sz w:val="18"/>
          <w:szCs w:val="18"/>
          <w:shd w:val="clear" w:color="auto" w:fill="FFFFFF"/>
        </w:rPr>
        <w:t>.</w:t>
      </w:r>
    </w:p>
    <w:p w14:paraId="2DA09B29" w14:textId="798E3019" w:rsidR="009E1B5F" w:rsidRDefault="00000000" w:rsidP="00E11CFF">
      <w:pPr>
        <w:tabs>
          <w:tab w:val="left" w:pos="7600"/>
        </w:tabs>
        <w:rPr>
          <w:rFonts w:ascii="Arial" w:hAnsi="Arial" w:cs="Arial"/>
          <w:b/>
          <w:bCs/>
          <w:color w:val="000000" w:themeColor="text1"/>
          <w:sz w:val="18"/>
          <w:szCs w:val="18"/>
          <w:shd w:val="clear" w:color="auto" w:fill="FFFFFF"/>
        </w:rPr>
      </w:pPr>
      <w:hyperlink r:id="rId155"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https://www.legifrance.gouv.fr/jorf/id/JORFTEXT000053626348</w:t>
        </w:r>
      </w:hyperlink>
      <w:r w:rsidR="009E1B5F" w:rsidRPr="009E1B5F">
        <w:rPr>
          <w:rFonts w:ascii="Arial" w:hAnsi="Arial" w:cs="Arial"/>
          <w:b/>
          <w:bCs/>
          <w:color w:val="000000" w:themeColor="text1"/>
          <w:sz w:val="18"/>
          <w:szCs w:val="18"/>
          <w:shd w:val="clear" w:color="auto" w:fill="FFFFFF"/>
        </w:rPr>
        <w:br/>
      </w:r>
      <w:r w:rsidR="009E1B5F" w:rsidRPr="009E1B5F">
        <w:rPr>
          <w:rFonts w:ascii="Arial" w:hAnsi="Arial" w:cs="Arial"/>
          <w:b/>
          <w:bCs/>
          <w:color w:val="000000" w:themeColor="text1"/>
          <w:sz w:val="18"/>
          <w:szCs w:val="18"/>
          <w:shd w:val="clear" w:color="auto" w:fill="FFFFFF"/>
        </w:rPr>
        <w:br/>
        <w:t>- Arrêté du 3 mars 2026 portant extension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9E1B5F">
        <w:rPr>
          <w:rFonts w:ascii="Arial" w:hAnsi="Arial" w:cs="Arial"/>
          <w:b/>
          <w:bCs/>
          <w:color w:val="000000" w:themeColor="text1"/>
          <w:sz w:val="18"/>
          <w:szCs w:val="18"/>
          <w:shd w:val="clear" w:color="auto" w:fill="FFFFFF"/>
        </w:rPr>
        <w:t>.</w:t>
      </w:r>
    </w:p>
    <w:p w14:paraId="5D1C6B5C" w14:textId="4CBF1D4E" w:rsidR="009E1B5F" w:rsidRPr="009E1B5F" w:rsidRDefault="00000000" w:rsidP="00E11CFF">
      <w:pPr>
        <w:tabs>
          <w:tab w:val="left" w:pos="7600"/>
        </w:tabs>
        <w:rPr>
          <w:rFonts w:ascii="Arial" w:hAnsi="Arial" w:cs="Arial"/>
          <w:b/>
          <w:bCs/>
          <w:color w:val="000000" w:themeColor="text1"/>
          <w:sz w:val="18"/>
          <w:szCs w:val="18"/>
          <w:shd w:val="clear" w:color="auto" w:fill="FFFFFF"/>
        </w:rPr>
      </w:pPr>
      <w:hyperlink r:id="rId156"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https://www.legifrance.gouv.fr/jorf/id/JORFTEXT000053626358</w:t>
        </w:r>
      </w:hyperlink>
    </w:p>
    <w:p w14:paraId="5DD68A4B" w14:textId="77777777" w:rsidR="009E1B5F" w:rsidRDefault="009E1B5F" w:rsidP="00E11CFF">
      <w:pPr>
        <w:tabs>
          <w:tab w:val="left" w:pos="7600"/>
        </w:tabs>
        <w:rPr>
          <w:rFonts w:ascii="Arial" w:hAnsi="Arial" w:cs="Arial"/>
          <w:b/>
          <w:bCs/>
          <w:color w:val="7030A0"/>
          <w:sz w:val="18"/>
          <w:szCs w:val="18"/>
          <w:shd w:val="clear" w:color="auto" w:fill="FFFFFF"/>
        </w:rPr>
      </w:pPr>
    </w:p>
    <w:p w14:paraId="36B721C4" w14:textId="77777777" w:rsidR="009E1B5F" w:rsidRDefault="009E1B5F" w:rsidP="00E11CFF">
      <w:pPr>
        <w:tabs>
          <w:tab w:val="left" w:pos="7600"/>
        </w:tabs>
        <w:rPr>
          <w:rFonts w:ascii="Arial" w:hAnsi="Arial" w:cs="Arial"/>
          <w:b/>
          <w:bCs/>
          <w:color w:val="7030A0"/>
          <w:sz w:val="18"/>
          <w:szCs w:val="18"/>
          <w:shd w:val="clear" w:color="auto" w:fill="FFFFFF"/>
        </w:rPr>
      </w:pPr>
    </w:p>
    <w:p w14:paraId="3646E0FD" w14:textId="1EFA4D3E" w:rsidR="00705EF0" w:rsidRDefault="00705EF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JO du 5 mars, </w:t>
      </w:r>
      <w:r w:rsidRPr="00705EF0">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705EF0">
        <w:rPr>
          <w:rFonts w:ascii="Arial" w:hAnsi="Arial" w:cs="Arial"/>
          <w:b/>
          <w:bCs/>
          <w:color w:val="7030A0"/>
          <w:sz w:val="18"/>
          <w:szCs w:val="18"/>
          <w:shd w:val="clear" w:color="auto" w:fill="FFFFFF"/>
        </w:rPr>
        <w:t>RE DU TRAVAIL ET DES SOLIDARIT</w:t>
      </w:r>
      <w:r w:rsidR="009E1B5F">
        <w:rPr>
          <w:rFonts w:ascii="Arial" w:hAnsi="Arial" w:cs="Arial"/>
          <w:b/>
          <w:bCs/>
          <w:color w:val="7030A0"/>
          <w:sz w:val="18"/>
          <w:szCs w:val="18"/>
          <w:shd w:val="clear" w:color="auto" w:fill="FFFFFF"/>
        </w:rPr>
        <w:t>É</w:t>
      </w:r>
      <w:r w:rsidRPr="00705EF0">
        <w:rPr>
          <w:rFonts w:ascii="Arial" w:hAnsi="Arial" w:cs="Arial"/>
          <w:b/>
          <w:bCs/>
          <w:color w:val="7030A0"/>
          <w:sz w:val="18"/>
          <w:szCs w:val="18"/>
          <w:shd w:val="clear" w:color="auto" w:fill="FFFFFF"/>
        </w:rPr>
        <w:t>S</w:t>
      </w:r>
    </w:p>
    <w:p w14:paraId="70187D1C" w14:textId="77777777" w:rsidR="00705EF0" w:rsidRPr="009E1B5F" w:rsidRDefault="00705EF0" w:rsidP="00705EF0">
      <w:pPr>
        <w:tabs>
          <w:tab w:val="left" w:pos="7600"/>
        </w:tabs>
        <w:rPr>
          <w:rFonts w:ascii="Arial" w:hAnsi="Arial" w:cs="Arial"/>
          <w:b/>
          <w:bCs/>
          <w:color w:val="7030A0"/>
          <w:sz w:val="10"/>
          <w:szCs w:val="10"/>
          <w:shd w:val="clear" w:color="auto" w:fill="FFFFFF"/>
        </w:rPr>
      </w:pPr>
    </w:p>
    <w:p w14:paraId="54E56AAD" w14:textId="57F48236" w:rsidR="00705EF0" w:rsidRPr="00705EF0" w:rsidRDefault="00705EF0" w:rsidP="00705EF0">
      <w:pPr>
        <w:tabs>
          <w:tab w:val="left" w:pos="7600"/>
        </w:tabs>
        <w:jc w:val="both"/>
        <w:rPr>
          <w:rFonts w:ascii="Arial" w:hAnsi="Arial" w:cs="Arial"/>
          <w:b/>
          <w:bCs/>
          <w:i/>
          <w:iCs/>
          <w:color w:val="000000" w:themeColor="text1"/>
          <w:sz w:val="18"/>
          <w:szCs w:val="18"/>
          <w:shd w:val="clear" w:color="auto" w:fill="FFFFFF"/>
        </w:rPr>
      </w:pPr>
      <w:r w:rsidRPr="00705EF0">
        <w:rPr>
          <w:rFonts w:ascii="Arial" w:hAnsi="Arial" w:cs="Arial"/>
          <w:b/>
          <w:bCs/>
          <w:i/>
          <w:iCs/>
          <w:color w:val="000000" w:themeColor="text1"/>
          <w:sz w:val="18"/>
          <w:szCs w:val="18"/>
          <w:shd w:val="clear" w:color="auto" w:fill="FFFFFF"/>
        </w:rPr>
        <w:t>Arrêtés portant extensions d'avenants à conventions collectives nationales ou accords territoriaux « Ports et Manutention » (n° 3017), des entreprises d'architecture (n° 2332), entreprises de propreté et services associés (n° 3043), la librairie (n° 3013), accords régionaux (Bourgogne-Franche-Comté) conclus dans le cadre des conventions collectives nationales des ouvriers des travaux publics (n° 1702) et des employés, techniciens et agents de maîtrise (ETAM) des travaux publics (n° 2614), accords territoriaux (Nièvre, Flandre maritime) conclu dans le cadre de la convention collective nationale de la métallurgie (n° 3248).</w:t>
      </w:r>
      <w:r>
        <w:rPr>
          <w:rFonts w:ascii="Arial" w:hAnsi="Arial" w:cs="Arial"/>
          <w:b/>
          <w:bCs/>
          <w:i/>
          <w:iCs/>
          <w:color w:val="000000" w:themeColor="text1"/>
          <w:sz w:val="18"/>
          <w:szCs w:val="18"/>
          <w:shd w:val="clear" w:color="auto" w:fill="FFFFFF"/>
        </w:rPr>
        <w:t xml:space="preserve"> Ci-joint.</w:t>
      </w:r>
    </w:p>
    <w:p w14:paraId="230094DE" w14:textId="77777777" w:rsidR="00705EF0" w:rsidRDefault="00705EF0" w:rsidP="00705EF0">
      <w:pPr>
        <w:tabs>
          <w:tab w:val="left" w:pos="7600"/>
        </w:tabs>
        <w:rPr>
          <w:rFonts w:ascii="Arial" w:hAnsi="Arial" w:cs="Arial"/>
          <w:b/>
          <w:bCs/>
          <w:color w:val="7030A0"/>
          <w:sz w:val="18"/>
          <w:szCs w:val="18"/>
          <w:shd w:val="clear" w:color="auto" w:fill="FFFFFF"/>
        </w:rPr>
      </w:pPr>
    </w:p>
    <w:p w14:paraId="238BFAF2" w14:textId="77777777" w:rsidR="00705EF0" w:rsidRDefault="00705EF0" w:rsidP="00705EF0">
      <w:pPr>
        <w:tabs>
          <w:tab w:val="left" w:pos="7600"/>
        </w:tabs>
        <w:rPr>
          <w:rFonts w:ascii="Arial" w:hAnsi="Arial" w:cs="Arial"/>
          <w:b/>
          <w:bCs/>
          <w:color w:val="7030A0"/>
          <w:sz w:val="18"/>
          <w:szCs w:val="18"/>
          <w:shd w:val="clear" w:color="auto" w:fill="FFFFFF"/>
        </w:rPr>
      </w:pPr>
    </w:p>
    <w:p w14:paraId="7F153F8C" w14:textId="685BC470" w:rsidR="00705EF0" w:rsidRPr="00705EF0" w:rsidRDefault="00705EF0" w:rsidP="00705EF0">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r w:rsidRPr="00705EF0">
        <w:rPr>
          <w:rFonts w:ascii="Arial" w:hAnsi="Arial" w:cs="Arial"/>
          <w:b/>
          <w:bCs/>
          <w:color w:val="7030A0"/>
          <w:sz w:val="18"/>
          <w:szCs w:val="18"/>
          <w:shd w:val="clear" w:color="auto" w:fill="FFFFFF"/>
        </w:rPr>
        <w:br/>
      </w:r>
      <w:r w:rsidRPr="00705EF0">
        <w:rPr>
          <w:rFonts w:ascii="Arial" w:hAnsi="Arial" w:cs="Arial"/>
          <w:b/>
          <w:bCs/>
          <w:color w:val="7030A0"/>
          <w:sz w:val="18"/>
          <w:szCs w:val="18"/>
          <w:shd w:val="clear" w:color="auto" w:fill="FFFFFF"/>
        </w:rPr>
        <w:br/>
      </w:r>
      <w:r w:rsidRPr="00705EF0">
        <w:rPr>
          <w:rFonts w:ascii="Arial" w:hAnsi="Arial" w:cs="Arial"/>
          <w:b/>
          <w:bCs/>
          <w:color w:val="000000" w:themeColor="text1"/>
          <w:sz w:val="18"/>
          <w:szCs w:val="18"/>
          <w:shd w:val="clear" w:color="auto" w:fill="FFFFFF"/>
        </w:rPr>
        <w:t>        58 Arrêté du 23 février 2026 portant extension d'un avenant à la convention collective nationale unifiée « Ports et Manutention » (n° 3017)</w:t>
      </w:r>
      <w:r w:rsidRPr="00705EF0">
        <w:rPr>
          <w:rFonts w:ascii="Arial" w:hAnsi="Arial" w:cs="Arial"/>
          <w:b/>
          <w:bCs/>
          <w:color w:val="000000" w:themeColor="text1"/>
          <w:sz w:val="18"/>
          <w:szCs w:val="18"/>
          <w:shd w:val="clear" w:color="auto" w:fill="FFFFFF"/>
        </w:rPr>
        <w:br/>
        <w:t>        </w:t>
      </w:r>
      <w:hyperlink r:id="rId157"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https://www.legifrance.gouv.fr/jorf/id/JORFTEXT000053619402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59 Arrêté du 24 février 2026 portant extension d'un accord conclu dans le cadre de la convention collective nationale des entreprises d'architecture (n° 2332)</w:t>
      </w:r>
      <w:r w:rsidRPr="00705EF0">
        <w:rPr>
          <w:rFonts w:ascii="Arial" w:hAnsi="Arial" w:cs="Arial"/>
          <w:b/>
          <w:bCs/>
          <w:color w:val="000000" w:themeColor="text1"/>
          <w:sz w:val="18"/>
          <w:szCs w:val="18"/>
          <w:shd w:val="clear" w:color="auto" w:fill="FFFFFF"/>
        </w:rPr>
        <w:br/>
        <w:t>        </w:t>
      </w:r>
      <w:hyperlink r:id="rId158"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https://www.legifrance.gouv.fr/jorf/id/JORFTEXT000053619412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60 Arrêté du 24 février 2026 portant extension d'un accord territorial (Nièvre)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159"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https://www.legifrance.gouv.fr/jorf/id/JORFTEXT000053619444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61 Arrêté du 24 février 2026 portant extension d'un avenant à un accord conclu dans le cadre de la convention collective nationale des entreprises de propreté et services associés (n° 3043)</w:t>
      </w:r>
      <w:r w:rsidRPr="00705EF0">
        <w:rPr>
          <w:rFonts w:ascii="Arial" w:hAnsi="Arial" w:cs="Arial"/>
          <w:b/>
          <w:bCs/>
          <w:color w:val="000000" w:themeColor="text1"/>
          <w:sz w:val="18"/>
          <w:szCs w:val="18"/>
          <w:shd w:val="clear" w:color="auto" w:fill="FFFFFF"/>
        </w:rPr>
        <w:br/>
        <w:t>        </w:t>
      </w:r>
      <w:hyperlink r:id="rId160"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https://www.legifrance.gouv.fr/jorf/id/JORFTEXT000053619454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62 Arrêté du 24 février 2026 portant extension d'un accord conclu dans le cadre de la convention collective nationale de la librairie (n° 3013)</w:t>
      </w:r>
      <w:r w:rsidRPr="00705EF0">
        <w:rPr>
          <w:rFonts w:ascii="Arial" w:hAnsi="Arial" w:cs="Arial"/>
          <w:b/>
          <w:bCs/>
          <w:color w:val="000000" w:themeColor="text1"/>
          <w:sz w:val="18"/>
          <w:szCs w:val="18"/>
          <w:shd w:val="clear" w:color="auto" w:fill="FFFFFF"/>
        </w:rPr>
        <w:br/>
        <w:t>        </w:t>
      </w:r>
      <w:hyperlink r:id="rId161"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https://www.legifrance.gouv.fr/jorf/id/JORFTEXT000053619464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63 Arrêté du 24 février 2026 portant extension d'accords régionaux (Bourgogne-Franche-Comté) conclus dans le cadre des conventions collectives nationales des ouvriers des travaux publics (n° 1702) et des employés, techniciens et agents de maîtrise (ETAM) des travaux publics (n° 2614)</w:t>
      </w:r>
      <w:r w:rsidRPr="00705EF0">
        <w:rPr>
          <w:rFonts w:ascii="Arial" w:hAnsi="Arial" w:cs="Arial"/>
          <w:b/>
          <w:bCs/>
          <w:color w:val="000000" w:themeColor="text1"/>
          <w:sz w:val="18"/>
          <w:szCs w:val="18"/>
          <w:shd w:val="clear" w:color="auto" w:fill="FFFFFF"/>
        </w:rPr>
        <w:br/>
        <w:t>        </w:t>
      </w:r>
      <w:hyperlink r:id="rId162"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https://www.legifrance.gouv.fr/jorf/id/JORFTEXT000053619474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64 Arrêté du 3 mars 2026 portant extension d'un accord territorial (Flandre maritime)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163"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https://www.legifrance.gouv.fr/jorf/id/JORFTEXT000053619490</w:t>
        </w:r>
      </w:hyperlink>
    </w:p>
    <w:p w14:paraId="14F4D7A0" w14:textId="77777777" w:rsidR="00705EF0" w:rsidRDefault="00705EF0" w:rsidP="00E11CFF">
      <w:pPr>
        <w:tabs>
          <w:tab w:val="left" w:pos="7600"/>
        </w:tabs>
        <w:rPr>
          <w:rFonts w:ascii="Arial" w:hAnsi="Arial" w:cs="Arial"/>
          <w:b/>
          <w:bCs/>
          <w:color w:val="7030A0"/>
          <w:sz w:val="18"/>
          <w:szCs w:val="18"/>
          <w:shd w:val="clear" w:color="auto" w:fill="FFFFFF"/>
        </w:rPr>
      </w:pPr>
    </w:p>
    <w:p w14:paraId="78EF70BA" w14:textId="77777777" w:rsidR="00705EF0" w:rsidRDefault="00705EF0" w:rsidP="00E11CFF">
      <w:pPr>
        <w:tabs>
          <w:tab w:val="left" w:pos="7600"/>
        </w:tabs>
        <w:rPr>
          <w:rFonts w:ascii="Arial" w:hAnsi="Arial" w:cs="Arial"/>
          <w:b/>
          <w:bCs/>
          <w:color w:val="7030A0"/>
          <w:sz w:val="18"/>
          <w:szCs w:val="18"/>
          <w:shd w:val="clear" w:color="auto" w:fill="FFFFFF"/>
        </w:rPr>
      </w:pPr>
    </w:p>
    <w:p w14:paraId="15342E78" w14:textId="3ADB9521" w:rsidR="00FB3C24" w:rsidRDefault="00FB3C2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mars, Ministère du travail</w:t>
      </w:r>
    </w:p>
    <w:p w14:paraId="03AEA9EE" w14:textId="77777777" w:rsidR="00FB3C24" w:rsidRDefault="00FB3C24" w:rsidP="00E11CFF">
      <w:pPr>
        <w:tabs>
          <w:tab w:val="left" w:pos="7600"/>
        </w:tabs>
        <w:rPr>
          <w:rFonts w:ascii="Arial" w:hAnsi="Arial" w:cs="Arial"/>
          <w:b/>
          <w:bCs/>
          <w:color w:val="7030A0"/>
          <w:sz w:val="18"/>
          <w:szCs w:val="18"/>
          <w:shd w:val="clear" w:color="auto" w:fill="FFFFFF"/>
        </w:rPr>
      </w:pPr>
    </w:p>
    <w:p w14:paraId="0CB68676" w14:textId="3893EF3A" w:rsidR="00FB3C24" w:rsidRPr="00FB3C24" w:rsidRDefault="00FB3C24" w:rsidP="00E11CFF">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INTERPROFESSIONNEL :</w:t>
      </w:r>
      <w:r>
        <w:rPr>
          <w:rFonts w:ascii="Arial" w:hAnsi="Arial" w:cs="Arial"/>
          <w:b/>
          <w:bCs/>
          <w:color w:val="000000" w:themeColor="text1"/>
          <w:sz w:val="18"/>
          <w:szCs w:val="18"/>
          <w:shd w:val="clear" w:color="auto" w:fill="FFFFFF"/>
        </w:rPr>
        <w:t xml:space="preserve"> Dialogue social, travailleurs expérimentés</w:t>
      </w:r>
    </w:p>
    <w:p w14:paraId="3C2B1F44" w14:textId="77777777" w:rsidR="00FB3C24" w:rsidRPr="00FB3C24" w:rsidRDefault="00FB3C24" w:rsidP="00E11CFF">
      <w:pPr>
        <w:tabs>
          <w:tab w:val="left" w:pos="7600"/>
        </w:tabs>
        <w:rPr>
          <w:rFonts w:ascii="Arial" w:hAnsi="Arial" w:cs="Arial"/>
          <w:b/>
          <w:bCs/>
          <w:color w:val="000000" w:themeColor="text1"/>
          <w:sz w:val="18"/>
          <w:szCs w:val="18"/>
          <w:shd w:val="clear" w:color="auto" w:fill="FFFFFF"/>
        </w:rPr>
      </w:pPr>
    </w:p>
    <w:p w14:paraId="6364D9C9" w14:textId="5B99919E"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 Arrêté du 24 février 2026 portant extension de l'accord national interprofessionnel du 14 novembre 2024 relatif à l'évolution du dialogue social (n° 20365).</w:t>
      </w:r>
    </w:p>
    <w:p w14:paraId="455864E8" w14:textId="77777777" w:rsidR="00FB3C24" w:rsidRPr="00FB3C24" w:rsidRDefault="00FB3C24" w:rsidP="00FB3C24">
      <w:pPr>
        <w:tabs>
          <w:tab w:val="left" w:pos="7600"/>
        </w:tabs>
        <w:rPr>
          <w:rFonts w:ascii="Arial" w:hAnsi="Arial" w:cs="Arial"/>
          <w:b/>
          <w:bCs/>
          <w:color w:val="000000" w:themeColor="text1"/>
          <w:sz w:val="18"/>
          <w:szCs w:val="18"/>
          <w:shd w:val="clear" w:color="auto" w:fill="FFFFFF"/>
        </w:rPr>
      </w:pPr>
    </w:p>
    <w:p w14:paraId="379ABADA" w14:textId="3DDF9093"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Sont rendues obligatoires, pour tous les employeurs et tous les salariés compris le champ d'application de l'accord national interprofessionnel du 14 novembre 2024 relatif à l'évolution du dialogue social, les stipulations dudit accord national interprofessionnel.</w:t>
      </w:r>
    </w:p>
    <w:p w14:paraId="6B4878F9" w14:textId="77777777" w:rsidR="00FB3C24" w:rsidRDefault="00FB3C24" w:rsidP="00FB3C24">
      <w:pPr>
        <w:tabs>
          <w:tab w:val="left" w:pos="7600"/>
        </w:tabs>
        <w:rPr>
          <w:rFonts w:ascii="Arial" w:hAnsi="Arial" w:cs="Arial"/>
          <w:b/>
          <w:bCs/>
          <w:color w:val="7030A0"/>
          <w:sz w:val="18"/>
          <w:szCs w:val="18"/>
          <w:shd w:val="clear" w:color="auto" w:fill="FFFFFF"/>
        </w:rPr>
      </w:pPr>
    </w:p>
    <w:p w14:paraId="03407A79" w14:textId="2F03F19A" w:rsidR="00FB3C24" w:rsidRPr="00FB3C24" w:rsidRDefault="00000000" w:rsidP="00FB3C24">
      <w:pPr>
        <w:tabs>
          <w:tab w:val="left" w:pos="7600"/>
        </w:tabs>
        <w:rPr>
          <w:rFonts w:ascii="Arial" w:hAnsi="Arial" w:cs="Arial"/>
          <w:b/>
          <w:bCs/>
          <w:color w:val="7030A0"/>
          <w:sz w:val="18"/>
          <w:szCs w:val="18"/>
          <w:shd w:val="clear" w:color="auto" w:fill="FFFFFF"/>
        </w:rPr>
      </w:pPr>
      <w:hyperlink r:id="rId164" w:tgtFrame="_blank" w:history="1">
        <w:r w:rsidR="00FB3C24" w:rsidRPr="00FB3C24">
          <w:rPr>
            <w:rStyle w:val="Lienhypertexte"/>
            <w:rFonts w:ascii="Arial" w:hAnsi="Arial" w:cs="Arial"/>
            <w:b/>
            <w:bCs/>
            <w:sz w:val="18"/>
            <w:szCs w:val="18"/>
            <w:shd w:val="clear" w:color="auto" w:fill="FFFFFF"/>
          </w:rPr>
          <w:t>https://www.legifrance.gouv.fr/jorf/id/JORFTEXT000053614049</w:t>
        </w:r>
      </w:hyperlink>
    </w:p>
    <w:p w14:paraId="19E976BC" w14:textId="77777777" w:rsidR="00FB3C24" w:rsidRDefault="00FB3C24" w:rsidP="00E11CFF">
      <w:pPr>
        <w:tabs>
          <w:tab w:val="left" w:pos="7600"/>
        </w:tabs>
        <w:rPr>
          <w:rFonts w:ascii="Arial" w:hAnsi="Arial" w:cs="Arial"/>
          <w:b/>
          <w:bCs/>
          <w:color w:val="7030A0"/>
          <w:sz w:val="18"/>
          <w:szCs w:val="18"/>
          <w:shd w:val="clear" w:color="auto" w:fill="FFFFFF"/>
        </w:rPr>
      </w:pPr>
    </w:p>
    <w:p w14:paraId="4125B26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279CB065" w14:textId="0293BD2B" w:rsidR="00035EAB" w:rsidRDefault="00035EAB"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février, Ministère de l’Agriculture</w:t>
      </w:r>
    </w:p>
    <w:p w14:paraId="2500590D" w14:textId="2CDC8052" w:rsidR="00035EAB" w:rsidRDefault="00035EAB" w:rsidP="00035EAB">
      <w:pPr>
        <w:tabs>
          <w:tab w:val="left" w:pos="7600"/>
        </w:tabs>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SALAIRES DANS LES PROFESSIONS AGRICOLES :</w:t>
      </w:r>
      <w:r w:rsidRPr="00035EA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a</w:t>
      </w:r>
      <w:r w:rsidRPr="00035EAB">
        <w:rPr>
          <w:rFonts w:ascii="Arial" w:hAnsi="Arial" w:cs="Arial"/>
          <w:b/>
          <w:bCs/>
          <w:color w:val="000000" w:themeColor="text1"/>
          <w:sz w:val="18"/>
          <w:szCs w:val="18"/>
          <w:shd w:val="clear" w:color="auto" w:fill="FFFFFF"/>
        </w:rPr>
        <w:t>rrêté du 20 février 2026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54A08732" w14:textId="77777777" w:rsidR="00035EAB" w:rsidRDefault="00035EAB" w:rsidP="00035EAB">
      <w:pPr>
        <w:tabs>
          <w:tab w:val="left" w:pos="7600"/>
        </w:tabs>
        <w:rPr>
          <w:rFonts w:ascii="Arial" w:hAnsi="Arial" w:cs="Arial"/>
          <w:b/>
          <w:bCs/>
          <w:color w:val="000000" w:themeColor="text1"/>
          <w:sz w:val="18"/>
          <w:szCs w:val="18"/>
          <w:shd w:val="clear" w:color="auto" w:fill="FFFFFF"/>
        </w:rPr>
      </w:pPr>
    </w:p>
    <w:p w14:paraId="316A70CE" w14:textId="77777777" w:rsidR="00035EAB" w:rsidRDefault="00035EAB" w:rsidP="00035EAB">
      <w:pPr>
        <w:tabs>
          <w:tab w:val="left" w:pos="7600"/>
        </w:tabs>
        <w:jc w:val="both"/>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t>Les dispositions des avenants salariaux mentionnés dans le tableau annexé au présent arrêté sont rendues obligatoires pour tous les employeurs et tous les salariés compris dans le champ d'application professionnel et territorial dont ils relèvent, sous réserve, le cas échéant, de l'application des dispositions législatives et réglementaires relatives au salaire minimum de croissance.</w:t>
      </w:r>
    </w:p>
    <w:p w14:paraId="7B87AC54" w14:textId="77777777" w:rsidR="00035EAB" w:rsidRPr="00035EAB" w:rsidRDefault="00035EAB" w:rsidP="00035EAB">
      <w:pPr>
        <w:tabs>
          <w:tab w:val="left" w:pos="7600"/>
        </w:tabs>
        <w:jc w:val="both"/>
        <w:rPr>
          <w:rFonts w:ascii="Arial" w:hAnsi="Arial" w:cs="Arial"/>
          <w:b/>
          <w:bCs/>
          <w:color w:val="000000" w:themeColor="text1"/>
          <w:sz w:val="18"/>
          <w:szCs w:val="18"/>
          <w:shd w:val="clear" w:color="auto" w:fill="FFFFFF"/>
        </w:rPr>
      </w:pPr>
    </w:p>
    <w:p w14:paraId="47A8CA42" w14:textId="5B766753" w:rsidR="00035EAB" w:rsidRPr="00035EAB" w:rsidRDefault="00000000" w:rsidP="00035EAB">
      <w:pPr>
        <w:tabs>
          <w:tab w:val="left" w:pos="7600"/>
        </w:tabs>
        <w:jc w:val="both"/>
        <w:rPr>
          <w:rFonts w:ascii="Arial" w:hAnsi="Arial" w:cs="Arial"/>
          <w:b/>
          <w:bCs/>
          <w:color w:val="000000" w:themeColor="text1"/>
          <w:sz w:val="18"/>
          <w:szCs w:val="18"/>
          <w:shd w:val="clear" w:color="auto" w:fill="FFFFFF"/>
        </w:rPr>
      </w:pPr>
      <w:hyperlink r:id="rId165" w:tgtFrame="_blank" w:history="1">
        <w:r w:rsidR="00035EAB" w:rsidRPr="00035EAB">
          <w:rPr>
            <w:rStyle w:val="Lienhypertexte"/>
            <w:rFonts w:ascii="Arial" w:hAnsi="Arial" w:cs="Arial"/>
            <w:b/>
            <w:bCs/>
            <w:color w:val="000000" w:themeColor="text1"/>
            <w:sz w:val="18"/>
            <w:szCs w:val="18"/>
            <w:shd w:val="clear" w:color="auto" w:fill="FFFFFF"/>
          </w:rPr>
          <w:t>https://www.legifrance.gouv.fr/jorf/id/JORFTEXT000053594743</w:t>
        </w:r>
      </w:hyperlink>
    </w:p>
    <w:p w14:paraId="3225E08A" w14:textId="6E08DD37" w:rsidR="00035EAB" w:rsidRPr="00035EAB" w:rsidRDefault="00035EAB" w:rsidP="00C55EBA">
      <w:pPr>
        <w:tabs>
          <w:tab w:val="left" w:pos="7600"/>
        </w:tabs>
        <w:jc w:val="both"/>
        <w:rPr>
          <w:rFonts w:ascii="Arial" w:hAnsi="Arial" w:cs="Arial"/>
          <w:b/>
          <w:bCs/>
          <w:color w:val="7030A0"/>
          <w:sz w:val="18"/>
          <w:szCs w:val="18"/>
          <w:shd w:val="clear" w:color="auto" w:fill="FFFFFF"/>
        </w:rPr>
      </w:pPr>
      <w:r w:rsidRPr="00035EAB">
        <w:rPr>
          <w:rStyle w:val="apple-converted-space"/>
          <w:rFonts w:ascii="Arial" w:hAnsi="Arial" w:cs="Arial"/>
          <w:b/>
          <w:bCs/>
          <w:i/>
          <w:iCs/>
          <w:color w:val="808080"/>
          <w:sz w:val="18"/>
          <w:szCs w:val="18"/>
        </w:rPr>
        <w:t> </w:t>
      </w:r>
      <w:r w:rsidRPr="00035EAB">
        <w:rPr>
          <w:rStyle w:val="Accentuation"/>
          <w:rFonts w:ascii="Arial" w:hAnsi="Arial" w:cs="Arial"/>
          <w:b/>
          <w:bCs/>
          <w:color w:val="808080"/>
          <w:sz w:val="18"/>
          <w:szCs w:val="18"/>
        </w:rPr>
        <w:t>Ces textes ont été publiés au Bulletin officiel des conventions collectives (agriculture) n° 2026/05, disponible sur le site</w:t>
      </w:r>
      <w:r w:rsidRPr="00035EAB">
        <w:rPr>
          <w:rStyle w:val="apple-converted-space"/>
          <w:rFonts w:ascii="Arial" w:hAnsi="Arial" w:cs="Arial"/>
          <w:b/>
          <w:bCs/>
          <w:i/>
          <w:iCs/>
          <w:color w:val="808080"/>
          <w:sz w:val="18"/>
          <w:szCs w:val="18"/>
        </w:rPr>
        <w:t> </w:t>
      </w:r>
      <w:hyperlink r:id="rId166" w:tgtFrame="_blank" w:history="1">
        <w:r w:rsidRPr="00035EAB">
          <w:rPr>
            <w:rStyle w:val="Lienhypertexte"/>
            <w:rFonts w:ascii="Arial" w:hAnsi="Arial" w:cs="Arial"/>
            <w:b/>
            <w:bCs/>
            <w:i/>
            <w:iCs/>
            <w:color w:val="424242"/>
            <w:sz w:val="18"/>
            <w:szCs w:val="18"/>
          </w:rPr>
          <w:t>https://www.legifrance.gouv.fr/liste/bocc</w:t>
        </w:r>
      </w:hyperlink>
    </w:p>
    <w:p w14:paraId="6398CEE2" w14:textId="77777777" w:rsidR="00035EAB" w:rsidRDefault="00035EAB" w:rsidP="00C55EBA">
      <w:pPr>
        <w:tabs>
          <w:tab w:val="left" w:pos="7600"/>
        </w:tabs>
        <w:jc w:val="both"/>
        <w:rPr>
          <w:rFonts w:ascii="Arial" w:hAnsi="Arial" w:cs="Arial"/>
          <w:b/>
          <w:bCs/>
          <w:color w:val="7030A0"/>
          <w:sz w:val="18"/>
          <w:szCs w:val="18"/>
          <w:shd w:val="clear" w:color="auto" w:fill="FFFFFF"/>
        </w:rPr>
      </w:pPr>
    </w:p>
    <w:p w14:paraId="14400A93" w14:textId="7223D46A"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février</w:t>
      </w:r>
    </w:p>
    <w:p w14:paraId="546E7C9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C4BFA60" w14:textId="78458EFD" w:rsidR="006E4024"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 AGRÉMENTS D’ACCORDS D’ÉTABLISSEMENTS</w:t>
      </w:r>
      <w:r w:rsidR="006E4024">
        <w:rPr>
          <w:rFonts w:ascii="Arial" w:hAnsi="Arial" w:cs="Arial"/>
          <w:b/>
          <w:bCs/>
          <w:color w:val="7030A0"/>
          <w:sz w:val="18"/>
          <w:szCs w:val="18"/>
          <w:shd w:val="clear" w:color="auto" w:fill="FFFFFF"/>
        </w:rPr>
        <w:t xml:space="preserve"> / EXTENSIONS</w:t>
      </w:r>
    </w:p>
    <w:p w14:paraId="0786ED9E"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3D53EE40" w14:textId="36709083"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D’EXTENSION</w:t>
      </w:r>
      <w:r w:rsidR="00176B37">
        <w:rPr>
          <w:rFonts w:ascii="Arial" w:hAnsi="Arial" w:cs="Arial"/>
          <w:b/>
          <w:bCs/>
          <w:color w:val="7030A0"/>
          <w:sz w:val="18"/>
          <w:szCs w:val="18"/>
          <w:shd w:val="clear" w:color="auto" w:fill="FFFFFF"/>
        </w:rPr>
        <w:t>S</w:t>
      </w:r>
    </w:p>
    <w:p w14:paraId="1DF93CF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7060D92" w14:textId="4ADA5EB8" w:rsidR="006E4024" w:rsidRDefault="00176B37" w:rsidP="00176B37">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w:t>
      </w:r>
      <w:r w:rsidR="006E4024">
        <w:rPr>
          <w:rFonts w:ascii="Arial" w:hAnsi="Arial" w:cs="Arial"/>
          <w:b/>
          <w:bCs/>
          <w:color w:val="000000" w:themeColor="text1"/>
          <w:sz w:val="18"/>
          <w:szCs w:val="18"/>
          <w:shd w:val="clear" w:color="auto" w:fill="FFFFFF"/>
        </w:rPr>
        <w:t>Arrêtés</w:t>
      </w:r>
      <w:r w:rsidR="006E4024" w:rsidRPr="006E4024">
        <w:rPr>
          <w:rFonts w:ascii="Arial" w:hAnsi="Arial" w:cs="Arial"/>
          <w:b/>
          <w:bCs/>
          <w:color w:val="000000" w:themeColor="text1"/>
          <w:sz w:val="18"/>
          <w:szCs w:val="18"/>
          <w:shd w:val="clear" w:color="auto" w:fill="FFFFFF"/>
        </w:rPr>
        <w:t> portant extension</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w:t>
      </w:r>
      <w:r w:rsidR="006E4024">
        <w:rPr>
          <w:rFonts w:ascii="Arial" w:hAnsi="Arial" w:cs="Arial"/>
          <w:b/>
          <w:bCs/>
          <w:color w:val="000000" w:themeColor="text1"/>
          <w:sz w:val="18"/>
          <w:szCs w:val="18"/>
          <w:shd w:val="clear" w:color="auto" w:fill="FFFFFF"/>
        </w:rPr>
        <w:t>a</w:t>
      </w:r>
      <w:r w:rsidR="006E4024" w:rsidRPr="006E4024">
        <w:rPr>
          <w:rFonts w:ascii="Arial" w:hAnsi="Arial" w:cs="Arial"/>
          <w:b/>
          <w:bCs/>
          <w:color w:val="000000" w:themeColor="text1"/>
          <w:sz w:val="18"/>
          <w:szCs w:val="18"/>
          <w:shd w:val="clear" w:color="auto" w:fill="FFFFFF"/>
        </w:rPr>
        <w:t>ccord</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conclu</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dans le cadre des </w:t>
      </w:r>
      <w:r w:rsidR="006E4024" w:rsidRPr="006E4024">
        <w:rPr>
          <w:rFonts w:ascii="Arial" w:hAnsi="Arial" w:cs="Arial"/>
          <w:b/>
          <w:bCs/>
          <w:i/>
          <w:iCs/>
          <w:color w:val="000000" w:themeColor="text1"/>
          <w:sz w:val="18"/>
          <w:szCs w:val="18"/>
          <w:shd w:val="clear" w:color="auto" w:fill="FFFFFF"/>
        </w:rPr>
        <w:t>industries chimiques (n° 44)</w:t>
      </w:r>
      <w:r w:rsidR="006E4024" w:rsidRPr="00187B44">
        <w:rPr>
          <w:rFonts w:ascii="Arial" w:hAnsi="Arial" w:cs="Arial"/>
          <w:b/>
          <w:bCs/>
          <w:i/>
          <w:iCs/>
          <w:color w:val="000000" w:themeColor="text1"/>
          <w:sz w:val="18"/>
          <w:szCs w:val="18"/>
          <w:shd w:val="clear" w:color="auto" w:fill="FFFFFF"/>
        </w:rPr>
        <w:t>, l’industrie</w:t>
      </w:r>
      <w:r w:rsidR="006E4024" w:rsidRPr="006E4024">
        <w:rPr>
          <w:rFonts w:ascii="Arial" w:hAnsi="Arial" w:cs="Arial"/>
          <w:b/>
          <w:bCs/>
          <w:i/>
          <w:iCs/>
          <w:color w:val="000000" w:themeColor="text1"/>
          <w:sz w:val="18"/>
          <w:szCs w:val="18"/>
          <w:shd w:val="clear" w:color="auto" w:fill="FFFFFF"/>
        </w:rPr>
        <w:t xml:space="preserve"> pharmaceutique (n° 176)</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le </w:t>
      </w:r>
      <w:r w:rsidR="006E4024" w:rsidRPr="006E4024">
        <w:rPr>
          <w:rFonts w:ascii="Arial" w:hAnsi="Arial" w:cs="Arial"/>
          <w:b/>
          <w:bCs/>
          <w:i/>
          <w:iCs/>
          <w:color w:val="000000" w:themeColor="text1"/>
          <w:sz w:val="18"/>
          <w:szCs w:val="18"/>
          <w:shd w:val="clear" w:color="auto" w:fill="FFFFFF"/>
        </w:rPr>
        <w:t>tourisme social et familial (n° 1316)</w:t>
      </w:r>
      <w:r w:rsidR="006E4024" w:rsidRPr="00187B44">
        <w:rPr>
          <w:rFonts w:ascii="Arial" w:hAnsi="Arial" w:cs="Arial"/>
          <w:b/>
          <w:bCs/>
          <w:i/>
          <w:iCs/>
          <w:color w:val="000000" w:themeColor="text1"/>
          <w:sz w:val="18"/>
          <w:szCs w:val="18"/>
          <w:shd w:val="clear" w:color="auto" w:fill="FFFFFF"/>
        </w:rPr>
        <w:t xml:space="preserve">, des </w:t>
      </w:r>
      <w:r w:rsidR="006E4024" w:rsidRPr="006E4024">
        <w:rPr>
          <w:rFonts w:ascii="Arial" w:hAnsi="Arial" w:cs="Arial"/>
          <w:b/>
          <w:bCs/>
          <w:i/>
          <w:iCs/>
          <w:color w:val="000000" w:themeColor="text1"/>
          <w:sz w:val="18"/>
          <w:szCs w:val="18"/>
          <w:shd w:val="clear" w:color="auto" w:fill="FFFFFF"/>
        </w:rPr>
        <w:t>accord</w:t>
      </w:r>
      <w:r w:rsidR="006E4024" w:rsidRPr="00187B44">
        <w:rPr>
          <w:rFonts w:ascii="Arial" w:hAnsi="Arial" w:cs="Arial"/>
          <w:b/>
          <w:bCs/>
          <w:i/>
          <w:iCs/>
          <w:color w:val="000000" w:themeColor="text1"/>
          <w:sz w:val="18"/>
          <w:szCs w:val="18"/>
          <w:shd w:val="clear" w:color="auto" w:fill="FFFFFF"/>
        </w:rPr>
        <w:t>s</w:t>
      </w:r>
      <w:r w:rsidR="006E4024" w:rsidRPr="006E4024">
        <w:rPr>
          <w:rFonts w:ascii="Arial" w:hAnsi="Arial" w:cs="Arial"/>
          <w:b/>
          <w:bCs/>
          <w:i/>
          <w:iCs/>
          <w:color w:val="000000" w:themeColor="text1"/>
          <w:sz w:val="18"/>
          <w:szCs w:val="18"/>
          <w:shd w:val="clear" w:color="auto" w:fill="FFFFFF"/>
        </w:rPr>
        <w:t xml:space="preserve"> territoria</w:t>
      </w:r>
      <w:r w:rsidR="006E4024" w:rsidRPr="00187B44">
        <w:rPr>
          <w:rFonts w:ascii="Arial" w:hAnsi="Arial" w:cs="Arial"/>
          <w:b/>
          <w:bCs/>
          <w:i/>
          <w:iCs/>
          <w:color w:val="000000" w:themeColor="text1"/>
          <w:sz w:val="18"/>
          <w:szCs w:val="18"/>
          <w:shd w:val="clear" w:color="auto" w:fill="FFFFFF"/>
        </w:rPr>
        <w:t>ux</w:t>
      </w:r>
      <w:r w:rsidR="006E4024" w:rsidRPr="006E4024">
        <w:rPr>
          <w:rFonts w:ascii="Arial" w:hAnsi="Arial" w:cs="Arial"/>
          <w:b/>
          <w:bCs/>
          <w:i/>
          <w:iCs/>
          <w:color w:val="000000" w:themeColor="text1"/>
          <w:sz w:val="18"/>
          <w:szCs w:val="18"/>
          <w:shd w:val="clear" w:color="auto" w:fill="FFFFFF"/>
        </w:rPr>
        <w:t xml:space="preserve"> (Saône-et-Loire</w:t>
      </w:r>
      <w:r w:rsidR="006E4024" w:rsidRPr="00187B44">
        <w:rPr>
          <w:rFonts w:ascii="Arial" w:hAnsi="Arial" w:cs="Arial"/>
          <w:b/>
          <w:bCs/>
          <w:i/>
          <w:iCs/>
          <w:color w:val="000000" w:themeColor="text1"/>
          <w:sz w:val="18"/>
          <w:szCs w:val="18"/>
          <w:shd w:val="clear" w:color="auto" w:fill="FFFFFF"/>
        </w:rPr>
        <w:t>, Loir-et-Cher</w:t>
      </w:r>
      <w:r w:rsidR="006E4024" w:rsidRPr="006E4024">
        <w:rPr>
          <w:rFonts w:ascii="Arial" w:hAnsi="Arial" w:cs="Arial"/>
          <w:b/>
          <w:bCs/>
          <w:i/>
          <w:iCs/>
          <w:color w:val="000000" w:themeColor="text1"/>
          <w:sz w:val="18"/>
          <w:szCs w:val="18"/>
          <w:shd w:val="clear" w:color="auto" w:fill="FFFFFF"/>
        </w:rPr>
        <w:t>) conclu dans le cadre de la convention collective nationale de la métallurgie (n° 3248)</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coiffure et des professions connexes (n° 2596)</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du secteur privé du spectacle vivant (n° 3090)</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boucherie-poissonnerie (n° 3254)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du </w:t>
      </w:r>
      <w:r w:rsidR="006E4024" w:rsidRPr="006E4024">
        <w:rPr>
          <w:rFonts w:ascii="Arial" w:hAnsi="Arial" w:cs="Arial"/>
          <w:b/>
          <w:bCs/>
          <w:i/>
          <w:iCs/>
          <w:color w:val="000000" w:themeColor="text1"/>
          <w:sz w:val="18"/>
          <w:szCs w:val="18"/>
          <w:shd w:val="clear" w:color="auto" w:fill="FFFFFF"/>
        </w:rPr>
        <w:t>commerce de détail de l'horlogerie-bijouterie (n° 1487)</w:t>
      </w:r>
      <w:r w:rsidR="006E4024" w:rsidRPr="00187B44">
        <w:rPr>
          <w:rFonts w:ascii="Arial" w:hAnsi="Arial" w:cs="Arial"/>
          <w:b/>
          <w:bCs/>
          <w:i/>
          <w:iCs/>
          <w:color w:val="000000" w:themeColor="text1"/>
          <w:sz w:val="18"/>
          <w:szCs w:val="18"/>
          <w:shd w:val="clear" w:color="auto" w:fill="FFFFFF"/>
        </w:rPr>
        <w:t xml:space="preserve">, d’un </w:t>
      </w:r>
      <w:r w:rsidR="006E4024" w:rsidRPr="006E4024">
        <w:rPr>
          <w:rFonts w:ascii="Arial" w:hAnsi="Arial" w:cs="Arial"/>
          <w:b/>
          <w:bCs/>
          <w:i/>
          <w:iCs/>
          <w:color w:val="000000" w:themeColor="text1"/>
          <w:sz w:val="18"/>
          <w:szCs w:val="18"/>
          <w:shd w:val="clear" w:color="auto" w:fill="FFFFFF"/>
        </w:rPr>
        <w:t xml:space="preserve">accord départemental (Savoie) conclu dans </w:t>
      </w:r>
      <w:r w:rsidR="006E4024" w:rsidRPr="006E4024">
        <w:rPr>
          <w:rFonts w:ascii="Arial" w:hAnsi="Arial" w:cs="Arial"/>
          <w:b/>
          <w:bCs/>
          <w:i/>
          <w:iCs/>
          <w:color w:val="000000" w:themeColor="text1"/>
          <w:sz w:val="18"/>
          <w:szCs w:val="18"/>
          <w:shd w:val="clear" w:color="auto" w:fill="FFFFFF"/>
        </w:rPr>
        <w:lastRenderedPageBreak/>
        <w:t xml:space="preserve">le cadre des </w:t>
      </w:r>
      <w:r w:rsidRPr="00187B44">
        <w:rPr>
          <w:rFonts w:ascii="Arial" w:hAnsi="Arial" w:cs="Arial"/>
          <w:b/>
          <w:bCs/>
          <w:i/>
          <w:iCs/>
          <w:color w:val="000000" w:themeColor="text1"/>
          <w:sz w:val="18"/>
          <w:szCs w:val="18"/>
          <w:shd w:val="clear" w:color="auto" w:fill="FFFFFF"/>
        </w:rPr>
        <w:t>C.C.N.</w:t>
      </w:r>
      <w:r w:rsidR="006E4024" w:rsidRPr="006E4024">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(entreprises occupant jusqu'à 10 salariés et entreprises occupant plus de 10 salariés) (nos 1596 et 1597)</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d'accords régionaux (Bretagne) conclus dans le cadre des conventions</w:t>
      </w:r>
      <w:r w:rsidRPr="00187B44">
        <w:rPr>
          <w:rFonts w:ascii="Arial" w:hAnsi="Arial" w:cs="Arial"/>
          <w:b/>
          <w:bCs/>
          <w:i/>
          <w:iCs/>
          <w:color w:val="000000" w:themeColor="text1"/>
          <w:sz w:val="18"/>
          <w:szCs w:val="18"/>
          <w:shd w:val="clear" w:color="auto" w:fill="FFFFFF"/>
        </w:rPr>
        <w:t xml:space="preserve"> des</w:t>
      </w:r>
      <w:r w:rsidR="006E4024" w:rsidRPr="006E4024">
        <w:rPr>
          <w:rFonts w:ascii="Arial" w:hAnsi="Arial" w:cs="Arial"/>
          <w:b/>
          <w:bCs/>
          <w:i/>
          <w:iCs/>
          <w:color w:val="000000" w:themeColor="text1"/>
          <w:sz w:val="18"/>
          <w:szCs w:val="18"/>
          <w:shd w:val="clear" w:color="auto" w:fill="FFFFFF"/>
        </w:rPr>
        <w:t xml:space="preserve">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des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color w:val="7030A0"/>
          <w:sz w:val="18"/>
          <w:szCs w:val="18"/>
          <w:shd w:val="clear" w:color="auto" w:fill="FFFFFF"/>
        </w:rPr>
        <w:t xml:space="preserve"> </w:t>
      </w:r>
      <w:r w:rsidR="006E4024">
        <w:rPr>
          <w:rFonts w:ascii="Arial" w:hAnsi="Arial" w:cs="Arial"/>
          <w:b/>
          <w:bCs/>
          <w:color w:val="7030A0"/>
          <w:sz w:val="18"/>
          <w:szCs w:val="18"/>
          <w:shd w:val="clear" w:color="auto" w:fill="FFFFFF"/>
        </w:rPr>
        <w:t>Liens et textes, ci-après.</w:t>
      </w:r>
    </w:p>
    <w:p w14:paraId="0AFE04B8"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421E35D9" w14:textId="77777777" w:rsidR="006E4024" w:rsidRDefault="006E4024" w:rsidP="006E402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E7EC8F" w14:textId="272574AE" w:rsidR="006E4024" w:rsidRPr="006E4024" w:rsidRDefault="006E4024" w:rsidP="006E4024">
      <w:pPr>
        <w:tabs>
          <w:tab w:val="left" w:pos="7600"/>
        </w:tabs>
        <w:rPr>
          <w:rFonts w:ascii="Arial" w:hAnsi="Arial" w:cs="Arial"/>
          <w:b/>
          <w:bCs/>
          <w:color w:val="7030A0"/>
          <w:sz w:val="18"/>
          <w:szCs w:val="18"/>
          <w:shd w:val="clear" w:color="auto" w:fill="FFFFFF"/>
        </w:rPr>
      </w:pPr>
      <w:r w:rsidRPr="006E4024">
        <w:rPr>
          <w:rFonts w:ascii="Arial" w:hAnsi="Arial" w:cs="Arial"/>
          <w:b/>
          <w:bCs/>
          <w:color w:val="000000" w:themeColor="text1"/>
          <w:sz w:val="18"/>
          <w:szCs w:val="18"/>
          <w:shd w:val="clear" w:color="auto" w:fill="FFFFFF"/>
        </w:rPr>
        <w:br/>
        <w:t>        24 Arrêté du 16 février 2026 portant extension d'un accord conclu dans le cadre de la convention collective nationale des industries chimiques (n° 44)</w:t>
      </w:r>
      <w:r w:rsidRPr="006E4024">
        <w:rPr>
          <w:rFonts w:ascii="Arial" w:hAnsi="Arial" w:cs="Arial"/>
          <w:b/>
          <w:bCs/>
          <w:color w:val="000000" w:themeColor="text1"/>
          <w:sz w:val="18"/>
          <w:szCs w:val="18"/>
          <w:shd w:val="clear" w:color="auto" w:fill="FFFFFF"/>
        </w:rPr>
        <w:br/>
        <w:t>        </w:t>
      </w:r>
      <w:hyperlink r:id="rId167"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25 Arrêté du 16 février 2026 portant extension d'un accord conclu dans le cadre de la convention collective nationale de l'industrie pharmaceutique (n° 176)</w:t>
      </w:r>
      <w:r w:rsidRPr="006E4024">
        <w:rPr>
          <w:rFonts w:ascii="Arial" w:hAnsi="Arial" w:cs="Arial"/>
          <w:b/>
          <w:bCs/>
          <w:color w:val="000000" w:themeColor="text1"/>
          <w:sz w:val="18"/>
          <w:szCs w:val="18"/>
          <w:shd w:val="clear" w:color="auto" w:fill="FFFFFF"/>
        </w:rPr>
        <w:br/>
        <w:t>        </w:t>
      </w:r>
      <w:hyperlink r:id="rId16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https://www.legifrance.gouv.fr/jorf/id/JORFTEXT000053555495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26 Arrêté du 16 février 2026 portant extension d'un avenant à la convention collective nationale du tourisme social et familial (n° 1316)</w:t>
      </w:r>
      <w:r w:rsidRPr="006E4024">
        <w:rPr>
          <w:rFonts w:ascii="Arial" w:hAnsi="Arial" w:cs="Arial"/>
          <w:b/>
          <w:bCs/>
          <w:color w:val="000000" w:themeColor="text1"/>
          <w:sz w:val="18"/>
          <w:szCs w:val="18"/>
          <w:shd w:val="clear" w:color="auto" w:fill="FFFFFF"/>
        </w:rPr>
        <w:br/>
        <w:t>        </w:t>
      </w:r>
      <w:hyperlink r:id="rId169"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https://www.legifrance.gouv.fr/jorf/id/JORFTEXT000053555505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27 Arrêté du 17 février 2026 portant extension d'un accord territorial (Loir-et-Cher)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170"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https://www.legifrance.gouv.fr/jorf/id/JORFTEXT000053555515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28 Arrêté du 17 février 2026 portant extension d'un accord territorial (Saône-et-Loire)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171"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https://www.legifrance.gouv.fr/jorf/id/JORFTEXT000053555525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29 Arrêté du 17 février 2026 portant extension d'un avenant à la convention collective nationale de la coiffure et des professions connexes (n° 2596)</w:t>
      </w:r>
      <w:r w:rsidRPr="006E4024">
        <w:rPr>
          <w:rFonts w:ascii="Arial" w:hAnsi="Arial" w:cs="Arial"/>
          <w:b/>
          <w:bCs/>
          <w:color w:val="000000" w:themeColor="text1"/>
          <w:sz w:val="18"/>
          <w:szCs w:val="18"/>
          <w:shd w:val="clear" w:color="auto" w:fill="FFFFFF"/>
        </w:rPr>
        <w:br/>
        <w:t>        </w:t>
      </w:r>
      <w:hyperlink r:id="rId17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https://www.legifrance.gouv.fr/jorf/id/JORFTEXT000053555535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30 Arrêté du 17 février 2026 portant extension d'un avenant à la convention collective nationale des entreprises du secteur privé du spectacle vivant (n° 3090)</w:t>
      </w:r>
      <w:r w:rsidRPr="006E4024">
        <w:rPr>
          <w:rFonts w:ascii="Arial" w:hAnsi="Arial" w:cs="Arial"/>
          <w:b/>
          <w:bCs/>
          <w:color w:val="000000" w:themeColor="text1"/>
          <w:sz w:val="18"/>
          <w:szCs w:val="18"/>
          <w:shd w:val="clear" w:color="auto" w:fill="FFFFFF"/>
        </w:rPr>
        <w:br/>
        <w:t>        </w:t>
      </w:r>
      <w:hyperlink r:id="rId173"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https://www.legifrance.gouv.fr/jorf/id/JORFTEXT000053555545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31 Arrêté du 17 février 2026 portant extension d'un avenant à la convention collective nationale de la boucherie-poissonnerie (n° 3254)</w:t>
      </w:r>
      <w:r w:rsidRPr="006E4024">
        <w:rPr>
          <w:rFonts w:ascii="Arial" w:hAnsi="Arial" w:cs="Arial"/>
          <w:b/>
          <w:bCs/>
          <w:color w:val="000000" w:themeColor="text1"/>
          <w:sz w:val="18"/>
          <w:szCs w:val="18"/>
          <w:shd w:val="clear" w:color="auto" w:fill="FFFFFF"/>
        </w:rPr>
        <w:br/>
        <w:t>        </w:t>
      </w:r>
      <w:hyperlink r:id="rId174"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https://www.legifrance.gouv.fr/jorf/id/JORFTEXT000053555555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32 Arrêté du 17 février 2026 portant extension d'un avenant à la convention collective nationale du commerce de détail de l'horlogerie-bijouterie (n° 1487)</w:t>
      </w:r>
      <w:r w:rsidRPr="006E4024">
        <w:rPr>
          <w:rFonts w:ascii="Arial" w:hAnsi="Arial" w:cs="Arial"/>
          <w:b/>
          <w:bCs/>
          <w:color w:val="000000" w:themeColor="text1"/>
          <w:sz w:val="18"/>
          <w:szCs w:val="18"/>
          <w:shd w:val="clear" w:color="auto" w:fill="FFFFFF"/>
        </w:rPr>
        <w:br/>
        <w:t>        </w:t>
      </w:r>
      <w:hyperlink r:id="rId175"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https://www.legifrance.gouv.fr/jorf/id/JORFTEXT000053555565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33 Arrêté du 17 février 2026 portant extension d'un accord départemental (Savoie) conclu dans le cadre des conventions collectives nationales des ouvriers employés par les entreprises du bâtiment visées et non visées par le décret du 1er mars 1962 (entreprises occupant jusqu'à 10 salariés et entreprises occupant plus de 10 salariés) (nos 1596 et 1597)</w:t>
      </w:r>
      <w:r w:rsidRPr="006E4024">
        <w:rPr>
          <w:rFonts w:ascii="Arial" w:hAnsi="Arial" w:cs="Arial"/>
          <w:b/>
          <w:bCs/>
          <w:color w:val="000000" w:themeColor="text1"/>
          <w:sz w:val="18"/>
          <w:szCs w:val="18"/>
          <w:shd w:val="clear" w:color="auto" w:fill="FFFFFF"/>
        </w:rPr>
        <w:br/>
        <w:t>        </w:t>
      </w:r>
      <w:hyperlink r:id="rId176"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https://www.legifrance.gouv.fr/jorf/id/JORFTEXT000053555575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34 Arrêté du 17 février 2026 portant extension d'accords régionaux (Bretagne)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177"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35 Arrêté du 17 février 2026 portant extension d'accords régionaux (Normandie)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17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https://www.legifrance.gouv.fr/jorf/id/JORFTEXT000053555599</w:t>
        </w:r>
      </w:hyperlink>
    </w:p>
    <w:p w14:paraId="071E10F0"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2652CC12"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01D9304D" w14:textId="5E8E13B8"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D’AGRÉMENTS</w:t>
      </w:r>
    </w:p>
    <w:p w14:paraId="28897589"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109BB43F"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r w:rsidRPr="00FC4079">
        <w:rPr>
          <w:rFonts w:ascii="Arial" w:hAnsi="Arial" w:cs="Arial"/>
          <w:b/>
          <w:bCs/>
          <w:color w:val="000000" w:themeColor="text1"/>
          <w:sz w:val="18"/>
          <w:szCs w:val="18"/>
          <w:shd w:val="clear" w:color="auto" w:fill="FFFFFF"/>
        </w:rPr>
        <w:t>- Arrêté du 20 février 2026 relatif à l'agrément de certains accords de travail applicables dans les établissements et services du secteur social et médico-social privé à but non lucratif.</w:t>
      </w:r>
    </w:p>
    <w:p w14:paraId="07D97DEB"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p>
    <w:p w14:paraId="16EA572B" w14:textId="68C135FF" w:rsidR="00FC4079" w:rsidRPr="00FC4079" w:rsidRDefault="00FC4079" w:rsidP="00C55EBA">
      <w:pPr>
        <w:tabs>
          <w:tab w:val="left" w:pos="7600"/>
        </w:tabs>
        <w:jc w:val="both"/>
        <w:rPr>
          <w:rFonts w:ascii="Arial" w:hAnsi="Arial" w:cs="Arial"/>
          <w:color w:val="000000" w:themeColor="text1"/>
          <w:sz w:val="18"/>
          <w:szCs w:val="18"/>
          <w:shd w:val="clear" w:color="auto" w:fill="FFFFFF"/>
        </w:rPr>
      </w:pPr>
      <w:r w:rsidRPr="00FC4079">
        <w:rPr>
          <w:rFonts w:ascii="Arial" w:hAnsi="Arial" w:cs="Arial"/>
          <w:color w:val="000000" w:themeColor="text1"/>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w:t>
      </w:r>
      <w:proofErr w:type="gramStart"/>
      <w:r w:rsidRPr="00FC4079">
        <w:rPr>
          <w:rFonts w:ascii="Arial" w:hAnsi="Arial" w:cs="Arial"/>
          <w:color w:val="000000" w:themeColor="text1"/>
          <w:sz w:val="18"/>
          <w:szCs w:val="18"/>
          <w:shd w:val="clear" w:color="auto" w:fill="FFFFFF"/>
        </w:rPr>
        <w:t xml:space="preserve">annexe </w:t>
      </w:r>
      <w:r>
        <w:rPr>
          <w:rFonts w:ascii="Arial" w:hAnsi="Arial" w:cs="Arial"/>
          <w:color w:val="000000" w:themeColor="text1"/>
          <w:sz w:val="18"/>
          <w:szCs w:val="18"/>
          <w:shd w:val="clear" w:color="auto" w:fill="FFFFFF"/>
        </w:rPr>
        <w:t xml:space="preserve"> de</w:t>
      </w:r>
      <w:proofErr w:type="gramEnd"/>
      <w:r>
        <w:rPr>
          <w:rFonts w:ascii="Arial" w:hAnsi="Arial" w:cs="Arial"/>
          <w:color w:val="000000" w:themeColor="text1"/>
          <w:sz w:val="18"/>
          <w:szCs w:val="18"/>
          <w:shd w:val="clear" w:color="auto" w:fill="FFFFFF"/>
        </w:rPr>
        <w:t xml:space="preserve"> l’</w:t>
      </w:r>
      <w:r w:rsidRPr="00FC4079">
        <w:rPr>
          <w:rFonts w:ascii="Arial" w:hAnsi="Arial" w:cs="Arial"/>
          <w:color w:val="000000" w:themeColor="text1"/>
          <w:sz w:val="18"/>
          <w:szCs w:val="18"/>
          <w:shd w:val="clear" w:color="auto" w:fill="FFFFFF"/>
        </w:rPr>
        <w:t>arrêté.</w:t>
      </w:r>
    </w:p>
    <w:p w14:paraId="7394F054"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0956BEC8" w14:textId="58A76565"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Partage de la valeur, organisation du travail et du télétravail, PSE, etc.</w:t>
      </w:r>
    </w:p>
    <w:p w14:paraId="3E9D5B5B" w14:textId="405EA117" w:rsidR="00FC4079" w:rsidRDefault="00000000" w:rsidP="00C55EBA">
      <w:pPr>
        <w:tabs>
          <w:tab w:val="left" w:pos="7600"/>
        </w:tabs>
        <w:jc w:val="both"/>
        <w:rPr>
          <w:rFonts w:ascii="Arial" w:hAnsi="Arial" w:cs="Arial"/>
          <w:b/>
          <w:bCs/>
          <w:color w:val="7030A0"/>
          <w:sz w:val="18"/>
          <w:szCs w:val="18"/>
          <w:shd w:val="clear" w:color="auto" w:fill="FFFFFF"/>
        </w:rPr>
      </w:pPr>
      <w:hyperlink r:id="rId179" w:tgtFrame="_blank" w:history="1">
        <w:r w:rsidR="00FC4079" w:rsidRPr="00FC4079">
          <w:rPr>
            <w:rStyle w:val="Lienhypertexte"/>
            <w:rFonts w:ascii="Arial" w:hAnsi="Arial" w:cs="Arial"/>
            <w:b/>
            <w:bCs/>
            <w:sz w:val="18"/>
            <w:szCs w:val="18"/>
            <w:shd w:val="clear" w:color="auto" w:fill="FFFFFF"/>
          </w:rPr>
          <w:t>https://www.legifrance.gouv.fr/jorf/id/JORFTEXT000053555415</w:t>
        </w:r>
      </w:hyperlink>
    </w:p>
    <w:p w14:paraId="11061E8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7F1360E8"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5537DBA3" w14:textId="2DAEF032" w:rsidR="005B15E0" w:rsidRDefault="005B15E0"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février 2026</w:t>
      </w:r>
    </w:p>
    <w:p w14:paraId="70F9E84B"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1D9307B6" w14:textId="7F245829" w:rsidR="005B15E0" w:rsidRDefault="005B15E0" w:rsidP="00C55EBA">
      <w:pPr>
        <w:tabs>
          <w:tab w:val="left" w:pos="7600"/>
        </w:tabs>
        <w:jc w:val="both"/>
        <w:rPr>
          <w:rFonts w:ascii="Arial" w:hAnsi="Arial" w:cs="Arial"/>
          <w:b/>
          <w:bCs/>
          <w:color w:val="7030A0"/>
          <w:sz w:val="18"/>
          <w:szCs w:val="18"/>
          <w:shd w:val="clear" w:color="auto" w:fill="FFFFFF"/>
        </w:rPr>
      </w:pPr>
      <w:r w:rsidRPr="005B15E0">
        <w:rPr>
          <w:rFonts w:ascii="Arial" w:hAnsi="Arial" w:cs="Arial"/>
          <w:b/>
          <w:bCs/>
          <w:color w:val="7030A0"/>
          <w:sz w:val="18"/>
          <w:szCs w:val="18"/>
          <w:shd w:val="clear" w:color="auto" w:fill="FFFFFF"/>
        </w:rPr>
        <w:t>MINIST</w:t>
      </w:r>
      <w:r w:rsidR="007739F6">
        <w:rPr>
          <w:rFonts w:ascii="Arial" w:hAnsi="Arial" w:cs="Arial"/>
          <w:b/>
          <w:bCs/>
          <w:color w:val="7030A0"/>
          <w:sz w:val="18"/>
          <w:szCs w:val="18"/>
          <w:shd w:val="clear" w:color="auto" w:fill="FFFFFF"/>
        </w:rPr>
        <w:t>È</w:t>
      </w:r>
      <w:r w:rsidRPr="005B15E0">
        <w:rPr>
          <w:rFonts w:ascii="Arial" w:hAnsi="Arial" w:cs="Arial"/>
          <w:b/>
          <w:bCs/>
          <w:color w:val="7030A0"/>
          <w:sz w:val="18"/>
          <w:szCs w:val="18"/>
          <w:shd w:val="clear" w:color="auto" w:fill="FFFFFF"/>
        </w:rPr>
        <w:t xml:space="preserve">RE DU </w:t>
      </w:r>
      <w:r>
        <w:rPr>
          <w:rFonts w:ascii="Arial" w:hAnsi="Arial" w:cs="Arial"/>
          <w:b/>
          <w:bCs/>
          <w:color w:val="7030A0"/>
          <w:sz w:val="18"/>
          <w:szCs w:val="18"/>
          <w:shd w:val="clear" w:color="auto" w:fill="FFFFFF"/>
        </w:rPr>
        <w:t>TR</w:t>
      </w:r>
      <w:r w:rsidR="007739F6">
        <w:rPr>
          <w:rFonts w:ascii="Arial" w:hAnsi="Arial" w:cs="Arial"/>
          <w:b/>
          <w:bCs/>
          <w:color w:val="7030A0"/>
          <w:sz w:val="18"/>
          <w:szCs w:val="18"/>
          <w:shd w:val="clear" w:color="auto" w:fill="FFFFFF"/>
        </w:rPr>
        <w:t>A</w:t>
      </w:r>
      <w:r>
        <w:rPr>
          <w:rFonts w:ascii="Arial" w:hAnsi="Arial" w:cs="Arial"/>
          <w:b/>
          <w:bCs/>
          <w:color w:val="7030A0"/>
          <w:sz w:val="18"/>
          <w:szCs w:val="18"/>
          <w:shd w:val="clear" w:color="auto" w:fill="FFFFFF"/>
        </w:rPr>
        <w:t>VAIL</w:t>
      </w:r>
    </w:p>
    <w:p w14:paraId="437BBD50"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32832822" w14:textId="173B0E52" w:rsidR="005B15E0" w:rsidRPr="007739F6" w:rsidRDefault="007739F6" w:rsidP="00C55EBA">
      <w:pPr>
        <w:tabs>
          <w:tab w:val="left" w:pos="7600"/>
        </w:tabs>
        <w:jc w:val="both"/>
        <w:rPr>
          <w:rFonts w:ascii="Arial" w:hAnsi="Arial" w:cs="Arial"/>
          <w:b/>
          <w:bCs/>
          <w:color w:val="000000" w:themeColor="text1"/>
          <w:sz w:val="18"/>
          <w:szCs w:val="18"/>
          <w:shd w:val="clear" w:color="auto" w:fill="FFFFFF"/>
        </w:rPr>
      </w:pPr>
      <w:r w:rsidRPr="007739F6">
        <w:rPr>
          <w:rFonts w:ascii="Arial" w:hAnsi="Arial" w:cs="Arial"/>
          <w:b/>
          <w:bCs/>
          <w:color w:val="000000" w:themeColor="text1"/>
          <w:sz w:val="18"/>
          <w:szCs w:val="18"/>
          <w:shd w:val="clear" w:color="auto" w:fill="FFFFFF"/>
        </w:rPr>
        <w:t xml:space="preserve">- </w:t>
      </w:r>
      <w:r w:rsidR="005B15E0" w:rsidRPr="007739F6">
        <w:rPr>
          <w:rFonts w:ascii="Arial" w:hAnsi="Arial" w:cs="Arial"/>
          <w:b/>
          <w:bCs/>
          <w:color w:val="000000" w:themeColor="text1"/>
          <w:sz w:val="18"/>
          <w:szCs w:val="18"/>
          <w:shd w:val="clear" w:color="auto" w:fill="FFFFFF"/>
        </w:rPr>
        <w:t>REMONTÉES MÉCANIQUES : arrêté du 2 février 2026 portant extension d'un avenant à la convention collective nationale des remontées mécaniques et domaines skiables (n° 454)</w:t>
      </w:r>
    </w:p>
    <w:p w14:paraId="708E9564" w14:textId="44C62493" w:rsidR="005B15E0" w:rsidRPr="007739F6" w:rsidRDefault="005B15E0" w:rsidP="00C55EBA">
      <w:pPr>
        <w:tabs>
          <w:tab w:val="left" w:pos="7600"/>
        </w:tabs>
        <w:jc w:val="both"/>
        <w:rPr>
          <w:rFonts w:ascii="Arial" w:hAnsi="Arial" w:cs="Arial"/>
          <w:color w:val="000000" w:themeColor="text1"/>
          <w:sz w:val="18"/>
          <w:szCs w:val="18"/>
          <w:shd w:val="clear" w:color="auto" w:fill="FFFFFF"/>
        </w:rPr>
      </w:pPr>
      <w:r w:rsidRPr="007739F6">
        <w:rPr>
          <w:rFonts w:ascii="Arial" w:hAnsi="Arial" w:cs="Arial"/>
          <w:color w:val="000000" w:themeColor="text1"/>
          <w:sz w:val="18"/>
          <w:szCs w:val="18"/>
          <w:shd w:val="clear" w:color="auto" w:fill="FFFFFF"/>
        </w:rPr>
        <w:t>Avenant étendu n° 88 du 26 novembre 2025 relatif aux rémunérations minimales hiérarchiques à compter du 1</w:t>
      </w:r>
      <w:r w:rsidRPr="007739F6">
        <w:rPr>
          <w:rFonts w:ascii="Arial" w:hAnsi="Arial" w:cs="Arial"/>
          <w:color w:val="000000" w:themeColor="text1"/>
          <w:sz w:val="18"/>
          <w:szCs w:val="18"/>
          <w:shd w:val="clear" w:color="auto" w:fill="FFFFFF"/>
          <w:vertAlign w:val="superscript"/>
        </w:rPr>
        <w:t>er</w:t>
      </w:r>
      <w:r w:rsidRPr="007739F6">
        <w:rPr>
          <w:rFonts w:ascii="Arial" w:hAnsi="Arial" w:cs="Arial"/>
          <w:color w:val="000000" w:themeColor="text1"/>
          <w:sz w:val="18"/>
          <w:szCs w:val="18"/>
          <w:shd w:val="clear" w:color="auto" w:fill="FFFFFF"/>
        </w:rPr>
        <w:t> décembre 2025, à la convention collective nationale des remontées mécaniques et domaines skiables du 15 mai 1968.</w:t>
      </w:r>
    </w:p>
    <w:p w14:paraId="6A518008" w14:textId="77777777" w:rsidR="005B15E0" w:rsidRPr="007739F6" w:rsidRDefault="005B15E0" w:rsidP="00C55EBA">
      <w:pPr>
        <w:tabs>
          <w:tab w:val="left" w:pos="7600"/>
        </w:tabs>
        <w:jc w:val="both"/>
        <w:rPr>
          <w:rFonts w:ascii="Arial" w:hAnsi="Arial" w:cs="Arial"/>
          <w:color w:val="7030A0"/>
          <w:sz w:val="10"/>
          <w:szCs w:val="10"/>
          <w:shd w:val="clear" w:color="auto" w:fill="FFFFFF"/>
        </w:rPr>
      </w:pPr>
    </w:p>
    <w:p w14:paraId="0AD30715" w14:textId="0EE965B7" w:rsidR="005B15E0" w:rsidRPr="005B15E0" w:rsidRDefault="00000000" w:rsidP="00C55EBA">
      <w:pPr>
        <w:tabs>
          <w:tab w:val="left" w:pos="7600"/>
        </w:tabs>
        <w:jc w:val="both"/>
        <w:rPr>
          <w:rFonts w:ascii="Arial" w:hAnsi="Arial" w:cs="Arial"/>
          <w:color w:val="7030A0"/>
          <w:sz w:val="18"/>
          <w:szCs w:val="18"/>
          <w:shd w:val="clear" w:color="auto" w:fill="FFFFFF"/>
        </w:rPr>
      </w:pPr>
      <w:hyperlink r:id="rId180" w:tgtFrame="_blank" w:history="1">
        <w:r w:rsidR="005B15E0" w:rsidRPr="005B15E0">
          <w:rPr>
            <w:rStyle w:val="Lienhypertexte"/>
            <w:rFonts w:ascii="Arial" w:hAnsi="Arial" w:cs="Arial"/>
            <w:sz w:val="18"/>
            <w:szCs w:val="18"/>
            <w:shd w:val="clear" w:color="auto" w:fill="FFFFFF"/>
          </w:rPr>
          <w:t>https://www.legifrance.gouv.fr/jorf/id/JORFTEXT000053499914</w:t>
        </w:r>
      </w:hyperlink>
    </w:p>
    <w:p w14:paraId="4C8B6C82"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401463E9" w14:textId="5CC3547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février</w:t>
      </w:r>
      <w:r w:rsidR="002438F2">
        <w:rPr>
          <w:rFonts w:ascii="Arial" w:hAnsi="Arial" w:cs="Arial"/>
          <w:b/>
          <w:bCs/>
          <w:color w:val="7030A0"/>
          <w:sz w:val="18"/>
          <w:szCs w:val="18"/>
          <w:shd w:val="clear" w:color="auto" w:fill="FFFFFF"/>
        </w:rPr>
        <w:t xml:space="preserve"> 2026</w:t>
      </w:r>
    </w:p>
    <w:p w14:paraId="4A5190BF"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3CE54055" w14:textId="09C29763"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D22C31C"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6667991C" w14:textId="19F82B35" w:rsidR="00D80E14" w:rsidRDefault="00D80E14" w:rsidP="00D80E1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TRANSPORT DE VOYAGEURS À LA RÉUNION : </w:t>
      </w:r>
      <w:r w:rsidRPr="00D80E14">
        <w:rPr>
          <w:rFonts w:ascii="Arial" w:hAnsi="Arial" w:cs="Arial"/>
          <w:b/>
          <w:bCs/>
          <w:color w:val="000000" w:themeColor="text1"/>
          <w:sz w:val="18"/>
          <w:szCs w:val="18"/>
          <w:shd w:val="clear" w:color="auto" w:fill="FFFFFF"/>
        </w:rPr>
        <w:t>Arrêté du 12 février 2026 portant extension d'un accord et d'un avenant audit accord relatif au transport routier de voyageurs à La Réunion (n° 20367</w:t>
      </w:r>
      <w:r>
        <w:rPr>
          <w:rFonts w:ascii="Arial" w:hAnsi="Arial" w:cs="Arial"/>
          <w:b/>
          <w:bCs/>
          <w:color w:val="000000" w:themeColor="text1"/>
          <w:sz w:val="18"/>
          <w:szCs w:val="18"/>
          <w:shd w:val="clear" w:color="auto" w:fill="FFFFFF"/>
        </w:rPr>
        <w:t>).</w:t>
      </w:r>
    </w:p>
    <w:p w14:paraId="4B18F75B"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0B7E1481" w14:textId="0CAC70B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PARTIELLES (extraits) :</w:t>
      </w:r>
    </w:p>
    <w:p w14:paraId="1F418E75"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AC46551" w14:textId="59235DBC" w:rsidR="00D80E14" w:rsidRPr="00D80E14" w:rsidRDefault="00D80E14" w:rsidP="00D80E14">
      <w:pPr>
        <w:tabs>
          <w:tab w:val="left" w:pos="7600"/>
        </w:tabs>
        <w:jc w:val="both"/>
        <w:rPr>
          <w:rFonts w:ascii="Arial" w:hAnsi="Arial" w:cs="Arial"/>
          <w:color w:val="000000" w:themeColor="text1"/>
          <w:sz w:val="18"/>
          <w:szCs w:val="18"/>
          <w:shd w:val="clear" w:color="auto" w:fill="FFFFFF"/>
        </w:rPr>
      </w:pPr>
      <w:r w:rsidRPr="00D80E14">
        <w:rPr>
          <w:rFonts w:ascii="Arial" w:hAnsi="Arial" w:cs="Arial"/>
          <w:color w:val="000000" w:themeColor="text1"/>
          <w:sz w:val="18"/>
          <w:szCs w:val="18"/>
          <w:shd w:val="clear" w:color="auto" w:fill="FFFFFF"/>
        </w:rPr>
        <w:t>Considérant que la consultation électronique du 14 janvier 2026 doit être regardée comme étant complémentaire à la consultation du 10 décembre 2025 puisqu'elle a pour unique objet de présenter la réserve ajoutée à l'article 5.1 ;</w:t>
      </w:r>
      <w:r w:rsidRPr="00D80E14">
        <w:rPr>
          <w:rFonts w:ascii="Arial" w:hAnsi="Arial" w:cs="Arial"/>
          <w:color w:val="000000" w:themeColor="text1"/>
          <w:sz w:val="18"/>
          <w:szCs w:val="18"/>
          <w:shd w:val="clear" w:color="auto" w:fill="FFFFFF"/>
        </w:rPr>
        <w:br/>
        <w:t>Considérant qu'aucun élément ne vient étayer la position de la CFE-CGC qui soulève dans le cadre de son opposition que l'accord ne pourrait être étendu dans la mesure où l'article 5.1 de l'accord est non conforme au </w:t>
      </w:r>
      <w:hyperlink r:id="rId181" w:tooltip="Code des transports" w:history="1">
        <w:r w:rsidRPr="00D80E14">
          <w:rPr>
            <w:rStyle w:val="Lienhypertexte"/>
            <w:rFonts w:ascii="Arial" w:hAnsi="Arial" w:cs="Arial"/>
            <w:color w:val="000000" w:themeColor="text1"/>
            <w:sz w:val="18"/>
            <w:szCs w:val="18"/>
            <w:shd w:val="clear" w:color="auto" w:fill="FFFFFF"/>
          </w:rPr>
          <w:t>code des transports</w:t>
        </w:r>
      </w:hyperlink>
      <w:r w:rsidRPr="00D80E14">
        <w:rPr>
          <w:rFonts w:ascii="Arial" w:hAnsi="Arial" w:cs="Arial"/>
          <w:color w:val="000000" w:themeColor="text1"/>
          <w:sz w:val="18"/>
          <w:szCs w:val="18"/>
          <w:shd w:val="clear" w:color="auto" w:fill="FFFFFF"/>
        </w:rPr>
        <w:t>, que l'accord a été négocié dans le cadre d'un périmètre utile à la négociation visant à combler un vide conventionnel résultant d'une exclusion géographique et s'applique de ce fait conformément à la volonté de ses signataires aux entreprises relevant de l'une des activités du transport énumérées dans ledit accord sur le territoire de l'île de La Réunion,  que le champ d'application vise les secteurs des transports urbains et suburbains de voyageurs, les transports routiers réguliers de voyageurs et autres transports routiers de voyageur et qu'il est ainsi loisible aux partenaires sociaux représentatifs de négocier, sur le territoire de l'île de La Réunion, des stipulations s'inspirant de conventions collectives nationales afin de couvrir un champ en vide conventionnel,</w:t>
      </w:r>
      <w:r>
        <w:rPr>
          <w:rFonts w:ascii="Arial" w:hAnsi="Arial" w:cs="Arial"/>
          <w:color w:val="000000" w:themeColor="text1"/>
          <w:sz w:val="18"/>
          <w:szCs w:val="18"/>
          <w:shd w:val="clear" w:color="auto" w:fill="FFFFFF"/>
        </w:rPr>
        <w:t xml:space="preserve"> </w:t>
      </w:r>
      <w:r w:rsidRPr="00D80E14">
        <w:rPr>
          <w:rFonts w:ascii="Arial" w:hAnsi="Arial" w:cs="Arial"/>
          <w:color w:val="000000" w:themeColor="text1"/>
          <w:sz w:val="18"/>
          <w:szCs w:val="18"/>
          <w:shd w:val="clear" w:color="auto" w:fill="FFFFFF"/>
        </w:rPr>
        <w:t>sont rendues obligatoires, pour tous les employeurs et tous les salariés compris dans le champ d'application de l'accord du 23 décembre 2024 relatif au transport routier de voyageurs à La Réunion, des stipulations listées comme il suit… (cf. suite de l’arrêté)</w:t>
      </w:r>
    </w:p>
    <w:p w14:paraId="441C1299"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E3930B2" w14:textId="77777777" w:rsidR="00D80E14" w:rsidRPr="00D80E14" w:rsidRDefault="00000000" w:rsidP="00D80E14">
      <w:pPr>
        <w:tabs>
          <w:tab w:val="left" w:pos="7600"/>
        </w:tabs>
        <w:rPr>
          <w:rFonts w:ascii="Arial" w:hAnsi="Arial" w:cs="Arial"/>
          <w:b/>
          <w:bCs/>
          <w:color w:val="000000" w:themeColor="text1"/>
          <w:sz w:val="18"/>
          <w:szCs w:val="18"/>
          <w:shd w:val="clear" w:color="auto" w:fill="FFFFFF"/>
        </w:rPr>
      </w:pPr>
      <w:hyperlink r:id="rId182" w:tgtFrame="_blank" w:history="1">
        <w:r w:rsidR="00D80E14" w:rsidRPr="00D80E14">
          <w:rPr>
            <w:rStyle w:val="Lienhypertexte"/>
            <w:rFonts w:ascii="Arial" w:hAnsi="Arial" w:cs="Arial"/>
            <w:b/>
            <w:bCs/>
            <w:color w:val="000000" w:themeColor="text1"/>
            <w:sz w:val="18"/>
            <w:szCs w:val="18"/>
            <w:shd w:val="clear" w:color="auto" w:fill="FFFFFF"/>
          </w:rPr>
          <w:t>https://www.legifrance.gouv.fr/jorf/id/JORFTEXT000053494391</w:t>
        </w:r>
      </w:hyperlink>
    </w:p>
    <w:p w14:paraId="66737F7E"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54E9723"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F088EE0" w14:textId="02DF9B6E" w:rsidR="0083030C"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002F0864">
        <w:rPr>
          <w:rFonts w:ascii="Arial" w:hAnsi="Arial" w:cs="Arial"/>
          <w:b/>
          <w:bCs/>
          <w:color w:val="7030A0"/>
          <w:sz w:val="18"/>
          <w:szCs w:val="18"/>
          <w:shd w:val="clear" w:color="auto" w:fill="FFFFFF"/>
        </w:rPr>
        <w:t>4 février 2026</w:t>
      </w:r>
    </w:p>
    <w:p w14:paraId="061B3594" w14:textId="77777777" w:rsidR="002F0864" w:rsidRPr="00771CBA" w:rsidRDefault="002F0864" w:rsidP="00C55EBA">
      <w:pPr>
        <w:tabs>
          <w:tab w:val="left" w:pos="7600"/>
        </w:tabs>
        <w:jc w:val="both"/>
        <w:rPr>
          <w:rFonts w:ascii="Arial" w:hAnsi="Arial" w:cs="Arial"/>
          <w:b/>
          <w:bCs/>
          <w:color w:val="7030A0"/>
          <w:sz w:val="10"/>
          <w:szCs w:val="10"/>
          <w:shd w:val="clear" w:color="auto" w:fill="FFFFFF"/>
        </w:rPr>
      </w:pPr>
    </w:p>
    <w:p w14:paraId="5D5C4D4D" w14:textId="55322473" w:rsidR="002F0864" w:rsidRDefault="002F086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EFC0957" w14:textId="77777777" w:rsidR="002F0864" w:rsidRPr="002F0864" w:rsidRDefault="002F0864" w:rsidP="00C55EBA">
      <w:pPr>
        <w:tabs>
          <w:tab w:val="left" w:pos="7600"/>
        </w:tabs>
        <w:jc w:val="both"/>
        <w:rPr>
          <w:rFonts w:ascii="Arial" w:hAnsi="Arial" w:cs="Arial"/>
          <w:b/>
          <w:bCs/>
          <w:color w:val="7030A0"/>
          <w:sz w:val="10"/>
          <w:szCs w:val="10"/>
          <w:shd w:val="clear" w:color="auto" w:fill="FFFFFF"/>
        </w:rPr>
      </w:pPr>
    </w:p>
    <w:p w14:paraId="15105A96" w14:textId="1F3201E0"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Arrêté du 11 février 2026 portant extension d'un avenant à la convention collective nationale des entreprises du bureau et du numérique - commerces et services (n° 1539).</w:t>
      </w:r>
    </w:p>
    <w:p w14:paraId="75BE72EC"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173ABF83" w14:textId="3B176965"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sidRPr="002F0864">
        <w:rPr>
          <w:rFonts w:ascii="Arial" w:hAnsi="Arial" w:cs="Arial"/>
          <w:b/>
          <w:bCs/>
          <w:color w:val="000000" w:themeColor="text1"/>
          <w:sz w:val="18"/>
          <w:szCs w:val="18"/>
          <w:shd w:val="clear" w:color="auto" w:fill="FFFFFF"/>
        </w:rPr>
        <w:t xml:space="preserve">Sont rendues obligatoires, pour tous les employeurs et tous les salariés compris dans le champ d'application de la convention collective nationale des entreprises du bureau et du numérique - commerces et services, les stipulations de l'avenant du 12 novembre 2025 modifiant l'article 1.8.3 de la </w:t>
      </w:r>
      <w:r>
        <w:rPr>
          <w:rFonts w:ascii="Arial" w:hAnsi="Arial" w:cs="Arial"/>
          <w:b/>
          <w:bCs/>
          <w:color w:val="000000" w:themeColor="text1"/>
          <w:sz w:val="18"/>
          <w:szCs w:val="18"/>
          <w:shd w:val="clear" w:color="auto" w:fill="FFFFFF"/>
        </w:rPr>
        <w:t>CCN</w:t>
      </w:r>
      <w:r w:rsidRPr="002F0864">
        <w:rPr>
          <w:rFonts w:ascii="Arial" w:hAnsi="Arial" w:cs="Arial"/>
          <w:b/>
          <w:bCs/>
          <w:color w:val="000000" w:themeColor="text1"/>
          <w:sz w:val="18"/>
          <w:szCs w:val="18"/>
          <w:shd w:val="clear" w:color="auto" w:fill="FFFFFF"/>
        </w:rPr>
        <w:t xml:space="preserve"> susvisée.</w:t>
      </w: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L'alinéa 1</w:t>
      </w:r>
      <w:r w:rsidRPr="002F0864">
        <w:rPr>
          <w:rFonts w:ascii="Arial" w:hAnsi="Arial" w:cs="Arial"/>
          <w:b/>
          <w:bCs/>
          <w:color w:val="000000" w:themeColor="text1"/>
          <w:sz w:val="18"/>
          <w:szCs w:val="18"/>
          <w:shd w:val="clear" w:color="auto" w:fill="FFFFFF"/>
          <w:vertAlign w:val="superscript"/>
        </w:rPr>
        <w:t>er</w:t>
      </w:r>
      <w:r w:rsidRPr="002F0864">
        <w:rPr>
          <w:rFonts w:ascii="Arial" w:hAnsi="Arial" w:cs="Arial"/>
          <w:b/>
          <w:bCs/>
          <w:color w:val="000000" w:themeColor="text1"/>
          <w:sz w:val="18"/>
          <w:szCs w:val="18"/>
          <w:shd w:val="clear" w:color="auto" w:fill="FFFFFF"/>
        </w:rPr>
        <w:t> de l'article 4 est étendu sous réserve du respect des dispositions de l'</w:t>
      </w:r>
      <w:hyperlink r:id="rId183" w:tooltip="Code du travail - art. L2261-3" w:history="1">
        <w:r w:rsidRPr="002F0864">
          <w:rPr>
            <w:rStyle w:val="Lienhypertexte"/>
            <w:rFonts w:ascii="Arial" w:hAnsi="Arial" w:cs="Arial"/>
            <w:b/>
            <w:bCs/>
            <w:color w:val="000000" w:themeColor="text1"/>
            <w:sz w:val="18"/>
            <w:szCs w:val="18"/>
            <w:shd w:val="clear" w:color="auto" w:fill="FFFFFF"/>
          </w:rPr>
          <w:t>article L. 2261-3 du code du travail</w:t>
        </w:r>
      </w:hyperlink>
      <w:r w:rsidRPr="002F0864">
        <w:rPr>
          <w:rFonts w:ascii="Arial" w:hAnsi="Arial" w:cs="Arial"/>
          <w:b/>
          <w:bCs/>
          <w:color w:val="000000" w:themeColor="text1"/>
          <w:sz w:val="18"/>
          <w:szCs w:val="18"/>
          <w:shd w:val="clear" w:color="auto" w:fill="FFFFFF"/>
        </w:rPr>
        <w:t xml:space="preserve">, qui prévoient que </w:t>
      </w:r>
      <w:r w:rsidRPr="002F0864">
        <w:rPr>
          <w:rFonts w:ascii="Arial" w:hAnsi="Arial" w:cs="Arial"/>
          <w:b/>
          <w:bCs/>
          <w:i/>
          <w:iCs/>
          <w:color w:val="000000" w:themeColor="text1"/>
          <w:sz w:val="18"/>
          <w:szCs w:val="18"/>
          <w:shd w:val="clear" w:color="auto" w:fill="FFFFFF"/>
        </w:rPr>
        <w:t>toute organisation syndicale d'employeurs, ainsi que des associations d'employeurs et employeurs pris individuellement peuvent adhérer à une convention ou un accord</w:t>
      </w:r>
      <w:r w:rsidRPr="002F0864">
        <w:rPr>
          <w:rFonts w:ascii="Arial" w:hAnsi="Arial" w:cs="Arial"/>
          <w:b/>
          <w:bCs/>
          <w:color w:val="000000" w:themeColor="text1"/>
          <w:sz w:val="18"/>
          <w:szCs w:val="18"/>
          <w:shd w:val="clear" w:color="auto" w:fill="FFFFFF"/>
        </w:rPr>
        <w:t>.</w:t>
      </w:r>
      <w:r>
        <w:rPr>
          <w:rFonts w:ascii="Arial" w:hAnsi="Arial" w:cs="Arial"/>
          <w:b/>
          <w:bCs/>
          <w:color w:val="000000" w:themeColor="text1"/>
          <w:sz w:val="18"/>
          <w:szCs w:val="18"/>
          <w:shd w:val="clear" w:color="auto" w:fill="FFFFFF"/>
        </w:rPr>
        <w:t xml:space="preserve"> Lien ci-après.</w:t>
      </w:r>
    </w:p>
    <w:p w14:paraId="1236E1AA"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5127AEC0" w14:textId="569554E8" w:rsidR="002F0864" w:rsidRDefault="00000000" w:rsidP="00C55EBA">
      <w:pPr>
        <w:tabs>
          <w:tab w:val="left" w:pos="7600"/>
        </w:tabs>
        <w:jc w:val="both"/>
        <w:rPr>
          <w:rFonts w:ascii="Arial" w:hAnsi="Arial" w:cs="Arial"/>
          <w:b/>
          <w:bCs/>
          <w:color w:val="7030A0"/>
          <w:sz w:val="18"/>
          <w:szCs w:val="18"/>
          <w:shd w:val="clear" w:color="auto" w:fill="FFFFFF"/>
        </w:rPr>
      </w:pPr>
      <w:hyperlink r:id="rId184" w:tgtFrame="_blank" w:history="1">
        <w:r w:rsidR="002F0864" w:rsidRPr="002F0864">
          <w:rPr>
            <w:rStyle w:val="Lienhypertexte"/>
            <w:rFonts w:ascii="Arial" w:hAnsi="Arial" w:cs="Arial"/>
            <w:b/>
            <w:bCs/>
            <w:sz w:val="18"/>
            <w:szCs w:val="18"/>
            <w:shd w:val="clear" w:color="auto" w:fill="FFFFFF"/>
          </w:rPr>
          <w:t>https://www.legifrance.gouv.fr/jorf/id/JORFTEXT000053483117</w:t>
        </w:r>
      </w:hyperlink>
    </w:p>
    <w:p w14:paraId="7E206083" w14:textId="77777777" w:rsidR="002F0864" w:rsidRDefault="002F0864" w:rsidP="00C55EBA">
      <w:pPr>
        <w:tabs>
          <w:tab w:val="left" w:pos="7600"/>
        </w:tabs>
        <w:jc w:val="both"/>
        <w:rPr>
          <w:rFonts w:ascii="Arial" w:hAnsi="Arial" w:cs="Arial"/>
          <w:b/>
          <w:bCs/>
          <w:color w:val="7030A0"/>
          <w:sz w:val="18"/>
          <w:szCs w:val="18"/>
          <w:shd w:val="clear" w:color="auto" w:fill="FFFFFF"/>
        </w:rPr>
      </w:pPr>
    </w:p>
    <w:p w14:paraId="4FF089C7" w14:textId="5CE31727"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février 2026</w:t>
      </w:r>
    </w:p>
    <w:p w14:paraId="6957145F" w14:textId="77777777" w:rsidR="0083030C" w:rsidRPr="00771CBA" w:rsidRDefault="0083030C" w:rsidP="00C55EBA">
      <w:pPr>
        <w:tabs>
          <w:tab w:val="left" w:pos="7600"/>
        </w:tabs>
        <w:jc w:val="both"/>
        <w:rPr>
          <w:rFonts w:ascii="Arial" w:hAnsi="Arial" w:cs="Arial"/>
          <w:b/>
          <w:bCs/>
          <w:color w:val="7030A0"/>
          <w:sz w:val="10"/>
          <w:szCs w:val="10"/>
          <w:shd w:val="clear" w:color="auto" w:fill="FFFFFF"/>
        </w:rPr>
      </w:pPr>
    </w:p>
    <w:p w14:paraId="030312C2" w14:textId="71E7A805"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6988049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438EE692" w14:textId="5C7EB57B" w:rsidR="0083030C" w:rsidRPr="002F0864" w:rsidRDefault="0083030C" w:rsidP="00C55EBA">
      <w:pPr>
        <w:tabs>
          <w:tab w:val="left" w:pos="7600"/>
        </w:tabs>
        <w:jc w:val="both"/>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du 6 février 2026 portant extension</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d'accord</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dans les secteurs </w:t>
      </w:r>
      <w:r w:rsidRPr="0083030C">
        <w:rPr>
          <w:rFonts w:ascii="Arial" w:hAnsi="Arial" w:cs="Arial"/>
          <w:b/>
          <w:bCs/>
          <w:i/>
          <w:iCs/>
          <w:color w:val="000000" w:themeColor="text1"/>
          <w:sz w:val="18"/>
          <w:szCs w:val="18"/>
          <w:shd w:val="clear" w:color="auto" w:fill="FFFFFF"/>
        </w:rPr>
        <w:t xml:space="preserve">professionnels des entreprises de la maintenance, distribution et location de matériels agricoles, de travaux publics, de bâtiment, de manutention, de motoculture de plaisance et activité connexes dite SDLM (n° 1404), industries de transformation des volailles (n° 1938), miroiterie, de la transformation et du négoce du verre (n° 1499), entreprises de l'Économie Sociale et Solidaire (tourisme social et familial - IDCC n° 1316), l'industrie de la chaussure et des articles chaussants (n° 1580). </w:t>
      </w:r>
      <w:r>
        <w:rPr>
          <w:rFonts w:ascii="Arial" w:hAnsi="Arial" w:cs="Arial"/>
          <w:b/>
          <w:bCs/>
          <w:color w:val="000000" w:themeColor="text1"/>
          <w:sz w:val="18"/>
          <w:szCs w:val="18"/>
          <w:shd w:val="clear" w:color="auto" w:fill="FFFFFF"/>
        </w:rPr>
        <w:t>Ci-joint, liens et textes.</w:t>
      </w:r>
    </w:p>
    <w:p w14:paraId="120BAF9B"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282A37AD" w14:textId="0DDD9C90"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E37F65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5911E880" w14:textId="040517FD" w:rsidR="0083030C" w:rsidRPr="0083030C" w:rsidRDefault="0083030C" w:rsidP="0083030C">
      <w:pPr>
        <w:tabs>
          <w:tab w:val="left" w:pos="7600"/>
        </w:tabs>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83030C">
        <w:rPr>
          <w:rFonts w:ascii="Arial" w:hAnsi="Arial" w:cs="Arial"/>
          <w:b/>
          <w:bCs/>
          <w:color w:val="000000" w:themeColor="text1"/>
          <w:sz w:val="18"/>
          <w:szCs w:val="18"/>
          <w:shd w:val="clear" w:color="auto" w:fill="FFFFFF"/>
        </w:rPr>
        <w:br/>
        <w:t>        </w:t>
      </w:r>
      <w:hyperlink r:id="rId185"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https://www.legifrance.gouv.fr/jorf/id/JORFTEXT000053465871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 xml:space="preserve">Arrêté du 6 février 2026 portant extension d'un accord conclu dans le cadre de la convention collective nationale </w:t>
      </w:r>
      <w:r w:rsidRPr="0083030C">
        <w:rPr>
          <w:rFonts w:ascii="Arial" w:hAnsi="Arial" w:cs="Arial"/>
          <w:b/>
          <w:bCs/>
          <w:color w:val="000000" w:themeColor="text1"/>
          <w:sz w:val="18"/>
          <w:szCs w:val="18"/>
          <w:shd w:val="clear" w:color="auto" w:fill="FFFFFF"/>
        </w:rPr>
        <w:lastRenderedPageBreak/>
        <w:t>des industries de transformation des volailles (n° 1938)</w:t>
      </w:r>
      <w:r w:rsidRPr="0083030C">
        <w:rPr>
          <w:rFonts w:ascii="Arial" w:hAnsi="Arial" w:cs="Arial"/>
          <w:b/>
          <w:bCs/>
          <w:color w:val="000000" w:themeColor="text1"/>
          <w:sz w:val="18"/>
          <w:szCs w:val="18"/>
          <w:shd w:val="clear" w:color="auto" w:fill="FFFFFF"/>
        </w:rPr>
        <w:br/>
        <w:t>        </w:t>
      </w:r>
      <w:hyperlink r:id="rId186"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https://www.legifrance.gouv.fr/jorf/id/JORFTEXT000053465881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la miroiterie, de la transformation et du négoce du verre (n° 1499)</w:t>
      </w:r>
      <w:r w:rsidRPr="0083030C">
        <w:rPr>
          <w:rFonts w:ascii="Arial" w:hAnsi="Arial" w:cs="Arial"/>
          <w:b/>
          <w:bCs/>
          <w:color w:val="000000" w:themeColor="text1"/>
          <w:sz w:val="18"/>
          <w:szCs w:val="18"/>
          <w:shd w:val="clear" w:color="auto" w:fill="FFFFFF"/>
        </w:rPr>
        <w:br/>
        <w:t>        </w:t>
      </w:r>
      <w:hyperlink r:id="rId187"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https://www.legifrance.gouv.fr/jorf/id/JORFTEXT000053465890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les entreprises de l'</w:t>
      </w:r>
      <w:proofErr w:type="spellStart"/>
      <w:r w:rsidRPr="0083030C">
        <w:rPr>
          <w:rFonts w:ascii="Arial" w:hAnsi="Arial" w:cs="Arial"/>
          <w:b/>
          <w:bCs/>
          <w:color w:val="000000" w:themeColor="text1"/>
          <w:sz w:val="18"/>
          <w:szCs w:val="18"/>
          <w:shd w:val="clear" w:color="auto" w:fill="FFFFFF"/>
        </w:rPr>
        <w:t>Economie</w:t>
      </w:r>
      <w:proofErr w:type="spellEnd"/>
      <w:r w:rsidRPr="0083030C">
        <w:rPr>
          <w:rFonts w:ascii="Arial" w:hAnsi="Arial" w:cs="Arial"/>
          <w:b/>
          <w:bCs/>
          <w:color w:val="000000" w:themeColor="text1"/>
          <w:sz w:val="18"/>
          <w:szCs w:val="18"/>
          <w:shd w:val="clear" w:color="auto" w:fill="FFFFFF"/>
        </w:rPr>
        <w:t xml:space="preserve"> Sociale et Solidaire (tourisme social et familial - IDCC n° 1316)</w:t>
      </w:r>
      <w:r w:rsidRPr="0083030C">
        <w:rPr>
          <w:rFonts w:ascii="Arial" w:hAnsi="Arial" w:cs="Arial"/>
          <w:b/>
          <w:bCs/>
          <w:color w:val="000000" w:themeColor="text1"/>
          <w:sz w:val="18"/>
          <w:szCs w:val="18"/>
          <w:shd w:val="clear" w:color="auto" w:fill="FFFFFF"/>
        </w:rPr>
        <w:br/>
        <w:t>        </w:t>
      </w:r>
      <w:hyperlink r:id="rId188"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https://www.legifrance.gouv.fr/jorf/id/JORFTEXT000053465900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l'industrie de la chaussure et des articles chaussants (n° 1580)</w:t>
      </w:r>
      <w:r w:rsidRPr="0083030C">
        <w:rPr>
          <w:rFonts w:ascii="Arial" w:hAnsi="Arial" w:cs="Arial"/>
          <w:b/>
          <w:bCs/>
          <w:color w:val="000000" w:themeColor="text1"/>
          <w:sz w:val="18"/>
          <w:szCs w:val="18"/>
          <w:shd w:val="clear" w:color="auto" w:fill="FFFFFF"/>
        </w:rPr>
        <w:br/>
        <w:t>        </w:t>
      </w:r>
      <w:hyperlink r:id="rId189"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https://www.legifrance.gouv.fr/jorf/id/JORFTEXT000053465912</w:t>
        </w:r>
      </w:hyperlink>
    </w:p>
    <w:p w14:paraId="28350D0A"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7B537119"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605CE88A" w14:textId="517110FE"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février 2026</w:t>
      </w:r>
    </w:p>
    <w:p w14:paraId="31EB0F6D"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3258B732" w14:textId="165E1227" w:rsidR="00C55EBA" w:rsidRPr="00C55EBA" w:rsidRDefault="00C55EBA" w:rsidP="00C55EBA">
      <w:pPr>
        <w:tabs>
          <w:tab w:val="left" w:pos="7600"/>
        </w:tabs>
        <w:jc w:val="both"/>
        <w:rPr>
          <w:rFonts w:ascii="Arial" w:hAnsi="Arial" w:cs="Arial"/>
          <w:b/>
          <w:bCs/>
          <w:color w:val="7030A0"/>
          <w:sz w:val="18"/>
          <w:szCs w:val="18"/>
          <w:shd w:val="clear" w:color="auto" w:fill="FFFFFF"/>
        </w:rPr>
      </w:pPr>
      <w:r w:rsidRPr="00C55EBA">
        <w:rPr>
          <w:rFonts w:ascii="Arial" w:hAnsi="Arial" w:cs="Arial"/>
          <w:b/>
          <w:bCs/>
          <w:color w:val="7030A0"/>
          <w:sz w:val="18"/>
          <w:szCs w:val="18"/>
          <w:shd w:val="clear" w:color="auto" w:fill="FFFFFF"/>
        </w:rPr>
        <w:t>MINISTÈRE DU TRAVAIL :</w:t>
      </w:r>
    </w:p>
    <w:p w14:paraId="01FF502F" w14:textId="77777777" w:rsidR="00C55EBA" w:rsidRDefault="00C55EBA" w:rsidP="00C55EBA">
      <w:pPr>
        <w:tabs>
          <w:tab w:val="left" w:pos="7600"/>
        </w:tabs>
        <w:jc w:val="both"/>
        <w:rPr>
          <w:rFonts w:ascii="Arial" w:hAnsi="Arial" w:cs="Arial"/>
          <w:b/>
          <w:bCs/>
          <w:color w:val="000000" w:themeColor="text1"/>
          <w:sz w:val="18"/>
          <w:szCs w:val="18"/>
          <w:shd w:val="clear" w:color="auto" w:fill="FFFFFF"/>
        </w:rPr>
      </w:pPr>
    </w:p>
    <w:p w14:paraId="53003FB3" w14:textId="64AFF0DD" w:rsidR="00C55EBA" w:rsidRDefault="00C55EBA"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Arrêtés </w:t>
      </w:r>
      <w:r w:rsidRPr="00C55EBA">
        <w:rPr>
          <w:rFonts w:ascii="Arial" w:hAnsi="Arial" w:cs="Arial"/>
          <w:b/>
          <w:bCs/>
          <w:color w:val="000000" w:themeColor="text1"/>
          <w:sz w:val="18"/>
          <w:szCs w:val="18"/>
          <w:shd w:val="clear" w:color="auto" w:fill="FFFFFF"/>
        </w:rPr>
        <w:t>portant extension</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55EBA">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dans le cadre </w:t>
      </w:r>
      <w:r>
        <w:rPr>
          <w:rFonts w:ascii="Arial" w:hAnsi="Arial" w:cs="Arial"/>
          <w:b/>
          <w:bCs/>
          <w:color w:val="000000" w:themeColor="text1"/>
          <w:sz w:val="18"/>
          <w:szCs w:val="18"/>
          <w:shd w:val="clear" w:color="auto" w:fill="FFFFFF"/>
        </w:rPr>
        <w:t xml:space="preserve">des </w:t>
      </w:r>
      <w:r w:rsidRPr="00C55EBA">
        <w:rPr>
          <w:rFonts w:ascii="Arial" w:hAnsi="Arial" w:cs="Arial"/>
          <w:b/>
          <w:bCs/>
          <w:i/>
          <w:iCs/>
          <w:color w:val="000000" w:themeColor="text1"/>
          <w:sz w:val="18"/>
          <w:szCs w:val="18"/>
          <w:shd w:val="clear" w:color="auto" w:fill="FFFFFF"/>
        </w:rPr>
        <w:t>industries chimiques, de la bijouterie, joaillerie, orfèvrerie, horlogerie (n° 3251), du négoce de l'ameublement (n° 1880), des commerces de quincaillerie, fournitures industrielles, fers, métaux et équipement de la maison (n° 3243), de la manutention ferroviaire et travaux connexes (n° 538), de la pharmacie d'officine (n° 1996), des prestataires de services dans le domaine du secteur tertiaire (n° 2098), des prothésistes dentaires et des personnels des laboratoires de prothèse dentaire (n° 993), des sociétés concessionnaires ou exploitantes d'autoroutes ou d'ouvrages routiers (n° 2583), des industries de fabrication mécanique du verre (n° 669), du commerce de détail alimentaire non spécialisé (n° 1505), de l'optique-lunetterie de détail (n° 1431), de l'édition (n° 2121), des commerces et services de l'audiovisuel, de l'électronique et de l'équipement ménager (n° 1686), de l'enseignement privé indépendant (n° 2691), de la production audiovisuelle (n° 2642), du sport (n° 2511), des entreprises du négoce et de l'industrie des produits du sol, engrais et produits connexes (n° 1077), entreprises au service de la création et de l'événement (n° 3252), de l'immobilier (n° 1527), des personnels des ports de plaisance (n° 1182), des entreprises métropolitaines de la maintenance, distribution et location de matériels agricoles, de travaux publics, de bâtiment, de manutention, de motoculture de plaisance et activité connexes, dite SDLM (n° 1404), du négoce de l'ameublement (n° 1880), des sociétés d'assistance (n° 1801), restauration rapide (n° 1501), accord territorial (département du Var) conclu dans le cadre de la convention collective nationale de la métallurgie (n° 3248), blanchisserie, laverie, location de linge, nettoyage à sec, pressing et teinturerie (n° 2002), des casinos (n° 2257), entreprises de prévention et de sécurité (n° 1351), télédiffusion (n° 3241).</w:t>
      </w:r>
      <w:r>
        <w:rPr>
          <w:rFonts w:ascii="Arial" w:hAnsi="Arial" w:cs="Arial"/>
          <w:b/>
          <w:bCs/>
          <w:color w:val="000000" w:themeColor="text1"/>
          <w:sz w:val="18"/>
          <w:szCs w:val="18"/>
          <w:shd w:val="clear" w:color="auto" w:fill="FFFFFF"/>
        </w:rPr>
        <w:t xml:space="preserve"> Liens et textes, ci-joint.</w:t>
      </w:r>
    </w:p>
    <w:p w14:paraId="35D9F493" w14:textId="77777777" w:rsidR="00C55EBA" w:rsidRDefault="00C55EBA" w:rsidP="00E11CFF">
      <w:pPr>
        <w:tabs>
          <w:tab w:val="left" w:pos="7600"/>
        </w:tabs>
        <w:rPr>
          <w:rFonts w:ascii="Arial" w:hAnsi="Arial" w:cs="Arial"/>
          <w:b/>
          <w:bCs/>
          <w:color w:val="7030A0"/>
          <w:sz w:val="18"/>
          <w:szCs w:val="18"/>
          <w:shd w:val="clear" w:color="auto" w:fill="FFFFFF"/>
        </w:rPr>
      </w:pPr>
    </w:p>
    <w:p w14:paraId="7F272E0F" w14:textId="4CB83F20" w:rsidR="00C55EBA" w:rsidRPr="00C55EBA" w:rsidRDefault="00C55EBA" w:rsidP="00C55EB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C55EBA">
        <w:rPr>
          <w:rFonts w:ascii="Arial" w:hAnsi="Arial" w:cs="Arial"/>
          <w:b/>
          <w:bCs/>
          <w:color w:val="7030A0"/>
          <w:sz w:val="18"/>
          <w:szCs w:val="18"/>
          <w:shd w:val="clear" w:color="auto" w:fill="FFFFFF"/>
        </w:rPr>
        <w:br/>
      </w:r>
      <w:r w:rsidRPr="00C55EBA">
        <w:rPr>
          <w:rFonts w:ascii="Arial" w:hAnsi="Arial" w:cs="Arial"/>
          <w:b/>
          <w:bCs/>
          <w:color w:val="7030A0"/>
          <w:sz w:val="18"/>
          <w:szCs w:val="18"/>
          <w:shd w:val="clear" w:color="auto" w:fill="FFFFFF"/>
        </w:rPr>
        <w:br/>
      </w:r>
      <w:r w:rsidRPr="00C55EBA">
        <w:rPr>
          <w:rFonts w:ascii="Arial" w:hAnsi="Arial" w:cs="Arial"/>
          <w:b/>
          <w:bCs/>
          <w:color w:val="000000" w:themeColor="text1"/>
          <w:sz w:val="18"/>
          <w:szCs w:val="18"/>
          <w:shd w:val="clear" w:color="auto" w:fill="FFFFFF"/>
        </w:rPr>
        <w:t>        66 Arrêté du 5 février 2026 portant extension d'un accord conclu dans le cadre de la convention collective nationale des industries chimiques (n° 44)</w:t>
      </w:r>
      <w:r w:rsidRPr="00C55EBA">
        <w:rPr>
          <w:rFonts w:ascii="Arial" w:hAnsi="Arial" w:cs="Arial"/>
          <w:b/>
          <w:bCs/>
          <w:color w:val="000000" w:themeColor="text1"/>
          <w:sz w:val="18"/>
          <w:szCs w:val="18"/>
          <w:shd w:val="clear" w:color="auto" w:fill="FFFFFF"/>
        </w:rPr>
        <w:br/>
        <w:t>        </w:t>
      </w:r>
      <w:hyperlink r:id="rId19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67 Arrêté du 6 février 2026 portant extension d'un avenant à la convention collective nationale de la bijouterie, joaillerie, orfèvrerie, horlogerie (n° 3251)</w:t>
      </w:r>
      <w:r w:rsidRPr="00C55EBA">
        <w:rPr>
          <w:rFonts w:ascii="Arial" w:hAnsi="Arial" w:cs="Arial"/>
          <w:b/>
          <w:bCs/>
          <w:color w:val="000000" w:themeColor="text1"/>
          <w:sz w:val="18"/>
          <w:szCs w:val="18"/>
          <w:shd w:val="clear" w:color="auto" w:fill="FFFFFF"/>
        </w:rPr>
        <w:br/>
        <w:t>        </w:t>
      </w:r>
      <w:hyperlink r:id="rId19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https://www.legifrance.gouv.fr/jorf/id/JORFTEXT000053459389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19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https://www.legifrance.gouv.fr/jorf/id/JORFTEXT000053459398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69 Arrêté du 6 février 2026 portant extension d'un avenant à la convention collective nationale des commerces de quincaillerie, fournitures industrielles, fers, métaux et équipement de la maison (n° 3243)</w:t>
      </w:r>
      <w:r w:rsidRPr="00C55EBA">
        <w:rPr>
          <w:rFonts w:ascii="Arial" w:hAnsi="Arial" w:cs="Arial"/>
          <w:b/>
          <w:bCs/>
          <w:color w:val="000000" w:themeColor="text1"/>
          <w:sz w:val="18"/>
          <w:szCs w:val="18"/>
          <w:shd w:val="clear" w:color="auto" w:fill="FFFFFF"/>
        </w:rPr>
        <w:br/>
        <w:t>        </w:t>
      </w:r>
      <w:hyperlink r:id="rId19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70 Arrêté du 6 février 2026 portant extension d'un accord conclu dans le cadre de la convention collective nationale du personnel des entreprises de manutention ferroviaire et travaux connexes (n° 538)</w:t>
      </w:r>
      <w:r w:rsidRPr="00C55EBA">
        <w:rPr>
          <w:rFonts w:ascii="Arial" w:hAnsi="Arial" w:cs="Arial"/>
          <w:b/>
          <w:bCs/>
          <w:color w:val="000000" w:themeColor="text1"/>
          <w:sz w:val="18"/>
          <w:szCs w:val="18"/>
          <w:shd w:val="clear" w:color="auto" w:fill="FFFFFF"/>
        </w:rPr>
        <w:br/>
        <w:t>        </w:t>
      </w:r>
      <w:hyperlink r:id="rId19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71 Arrêté du 6 février 2026 portant extension d'avenants à des accords conclus dans le cadre de la convention collective nationale de la pharmacie d'officine (n° 1996)</w:t>
      </w:r>
      <w:r w:rsidRPr="00C55EBA">
        <w:rPr>
          <w:rFonts w:ascii="Arial" w:hAnsi="Arial" w:cs="Arial"/>
          <w:b/>
          <w:bCs/>
          <w:color w:val="000000" w:themeColor="text1"/>
          <w:sz w:val="18"/>
          <w:szCs w:val="18"/>
          <w:shd w:val="clear" w:color="auto" w:fill="FFFFFF"/>
        </w:rPr>
        <w:br/>
        <w:t>        </w:t>
      </w:r>
      <w:hyperlink r:id="rId19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https://www.legifrance.gouv.fr/jorf/id/JORFTEXT000053459425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72 Arrêté du 6 février 2026 portant extension d'un avenant à un accord conclu dans le cadre de la convention collective nationale du personnel des prestataires de services dans le domaine du secteur tertiaire (n° 2098)</w:t>
      </w:r>
      <w:r w:rsidRPr="00C55EBA">
        <w:rPr>
          <w:rFonts w:ascii="Arial" w:hAnsi="Arial" w:cs="Arial"/>
          <w:b/>
          <w:bCs/>
          <w:color w:val="000000" w:themeColor="text1"/>
          <w:sz w:val="18"/>
          <w:szCs w:val="18"/>
          <w:shd w:val="clear" w:color="auto" w:fill="FFFFFF"/>
        </w:rPr>
        <w:br/>
        <w:t>        </w:t>
      </w:r>
      <w:hyperlink r:id="rId19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https://www.legifrance.gouv.fr/jorf/id/JORFTEXT000053459434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73 Arrêté du 6 février 2026 portant extension d'avenants à la convention collective nationale des prothésistes dentaires et des personnels des laboratoires de prothèse dentaire (n° 993)</w:t>
      </w:r>
      <w:r w:rsidRPr="00C55EBA">
        <w:rPr>
          <w:rFonts w:ascii="Arial" w:hAnsi="Arial" w:cs="Arial"/>
          <w:b/>
          <w:bCs/>
          <w:color w:val="000000" w:themeColor="text1"/>
          <w:sz w:val="18"/>
          <w:szCs w:val="18"/>
          <w:shd w:val="clear" w:color="auto" w:fill="FFFFFF"/>
        </w:rPr>
        <w:br/>
        <w:t>        </w:t>
      </w:r>
      <w:hyperlink r:id="rId19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https://www.legifrance.gouv.fr/jorf/id/JORFTEXT000053459443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br/>
        <w:t>        74 Arrêté du 6 février 2026 portant extension d'un accord conclu dans le cadre de la convention collective nationale des sociétés concessionnaires ou exploitantes d'autoroutes ou d'ouvrages routiers (n° 2583)</w:t>
      </w:r>
      <w:r w:rsidRPr="00C55EBA">
        <w:rPr>
          <w:rFonts w:ascii="Arial" w:hAnsi="Arial" w:cs="Arial"/>
          <w:b/>
          <w:bCs/>
          <w:color w:val="000000" w:themeColor="text1"/>
          <w:sz w:val="18"/>
          <w:szCs w:val="18"/>
          <w:shd w:val="clear" w:color="auto" w:fill="FFFFFF"/>
        </w:rPr>
        <w:br/>
        <w:t>        </w:t>
      </w:r>
      <w:hyperlink r:id="rId19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https://www.legifrance.gouv.fr/jorf/id/JORFTEXT000053459452</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75 Arrêté du 6 février 2026 portant extension d'un avenant à un accord conclu dans le cadre de la convention collective nationale des industries de fabrication mécanique du verre (n° 669)</w:t>
      </w:r>
      <w:r w:rsidRPr="00C55EBA">
        <w:rPr>
          <w:rFonts w:ascii="Arial" w:hAnsi="Arial" w:cs="Arial"/>
          <w:b/>
          <w:bCs/>
          <w:color w:val="000000" w:themeColor="text1"/>
          <w:sz w:val="18"/>
          <w:szCs w:val="18"/>
          <w:shd w:val="clear" w:color="auto" w:fill="FFFFFF"/>
        </w:rPr>
        <w:br/>
        <w:t>        </w:t>
      </w:r>
      <w:hyperlink r:id="rId19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https://www.legifrance.gouv.fr/jorf/id/JORFTEXT000053459464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76 Arrêté du 6 février 2026 portant extension d'un accord conclu dans le cadre de la convention collective nationale du commerce de détail alimentaire non spécialisé (n° 1505)</w:t>
      </w:r>
      <w:r w:rsidRPr="00C55EBA">
        <w:rPr>
          <w:rFonts w:ascii="Arial" w:hAnsi="Arial" w:cs="Arial"/>
          <w:b/>
          <w:bCs/>
          <w:color w:val="000000" w:themeColor="text1"/>
          <w:sz w:val="18"/>
          <w:szCs w:val="18"/>
          <w:shd w:val="clear" w:color="auto" w:fill="FFFFFF"/>
        </w:rPr>
        <w:br/>
        <w:t>        </w:t>
      </w:r>
      <w:hyperlink r:id="rId20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https://www.legifrance.gouv.fr/jorf/id/JORFTEXT000053459474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77 Arrêté du 6 février 2026 portant extension d'un avenant à la convention collective nationale de l'optique-lunetterie de détail (n° 1431)</w:t>
      </w:r>
      <w:r w:rsidRPr="00C55EBA">
        <w:rPr>
          <w:rFonts w:ascii="Arial" w:hAnsi="Arial" w:cs="Arial"/>
          <w:b/>
          <w:bCs/>
          <w:color w:val="000000" w:themeColor="text1"/>
          <w:sz w:val="18"/>
          <w:szCs w:val="18"/>
          <w:shd w:val="clear" w:color="auto" w:fill="FFFFFF"/>
        </w:rPr>
        <w:br/>
        <w:t>        </w:t>
      </w:r>
      <w:hyperlink r:id="rId20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https://www.legifrance.gouv.fr/jorf/id/JORFTEXT000053459488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78 Arrêté du 6 février 2026 portant extension d'avenants à des accords conclus dans le cadre de la convention collective nationale de l'édition (n° 2121)</w:t>
      </w:r>
      <w:r w:rsidRPr="00C55EBA">
        <w:rPr>
          <w:rFonts w:ascii="Arial" w:hAnsi="Arial" w:cs="Arial"/>
          <w:b/>
          <w:bCs/>
          <w:color w:val="000000" w:themeColor="text1"/>
          <w:sz w:val="18"/>
          <w:szCs w:val="18"/>
          <w:shd w:val="clear" w:color="auto" w:fill="FFFFFF"/>
        </w:rPr>
        <w:br/>
        <w:t>        </w:t>
      </w:r>
      <w:hyperlink r:id="rId20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https://www.legifrance.gouv.fr/jorf/id/JORFTEXT000053459497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79 Arrêté du 6 février 2026 portant extension d'un avenant à un accord conclu dans le cadre de la convention collective nationale des commerces et services de l'audiovisuel, de l'électronique et de l'équipement ménager (n° 1686)</w:t>
      </w:r>
      <w:r w:rsidRPr="00C55EBA">
        <w:rPr>
          <w:rFonts w:ascii="Arial" w:hAnsi="Arial" w:cs="Arial"/>
          <w:b/>
          <w:bCs/>
          <w:color w:val="000000" w:themeColor="text1"/>
          <w:sz w:val="18"/>
          <w:szCs w:val="18"/>
          <w:shd w:val="clear" w:color="auto" w:fill="FFFFFF"/>
        </w:rPr>
        <w:br/>
        <w:t>        </w:t>
      </w:r>
      <w:hyperlink r:id="rId20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https://www.legifrance.gouv.fr/jorf/id/JORFTEXT000053459508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80 Arrêté du 6 février 2026 portant extension d'un avenant à la convention collective nationale de l'enseignement privé indépendant (n° 2691)</w:t>
      </w:r>
      <w:r w:rsidRPr="00C55EBA">
        <w:rPr>
          <w:rFonts w:ascii="Arial" w:hAnsi="Arial" w:cs="Arial"/>
          <w:b/>
          <w:bCs/>
          <w:color w:val="000000" w:themeColor="text1"/>
          <w:sz w:val="18"/>
          <w:szCs w:val="18"/>
          <w:shd w:val="clear" w:color="auto" w:fill="FFFFFF"/>
        </w:rPr>
        <w:br/>
        <w:t>        </w:t>
      </w:r>
      <w:hyperlink r:id="rId20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https://www.legifrance.gouv.fr/jorf/id/JORFTEXT000053459517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81 Arrêté du 6 février 2026 portant extension d'un accord conclu dans le cadre de la convention collective nationale de la production audiovisuelle (n° 2642)</w:t>
      </w:r>
      <w:r w:rsidRPr="00C55EBA">
        <w:rPr>
          <w:rFonts w:ascii="Arial" w:hAnsi="Arial" w:cs="Arial"/>
          <w:b/>
          <w:bCs/>
          <w:color w:val="000000" w:themeColor="text1"/>
          <w:sz w:val="18"/>
          <w:szCs w:val="18"/>
          <w:shd w:val="clear" w:color="auto" w:fill="FFFFFF"/>
        </w:rPr>
        <w:br/>
        <w:t>        </w:t>
      </w:r>
      <w:hyperlink r:id="rId20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https://www.legifrance.gouv.fr/jorf/id/JORFTEXT000053459530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82 Arrêté du 6 février 2026 portant extension d'un avenant à la convention collective nationale du sport (n° 2511)</w:t>
      </w:r>
      <w:r w:rsidRPr="00C55EBA">
        <w:rPr>
          <w:rFonts w:ascii="Arial" w:hAnsi="Arial" w:cs="Arial"/>
          <w:b/>
          <w:bCs/>
          <w:color w:val="000000" w:themeColor="text1"/>
          <w:sz w:val="18"/>
          <w:szCs w:val="18"/>
          <w:shd w:val="clear" w:color="auto" w:fill="FFFFFF"/>
        </w:rPr>
        <w:br/>
        <w:t>        </w:t>
      </w:r>
      <w:hyperlink r:id="rId20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83 Arrêté du 6 février 2026 portant extension d'accords conclus dans le cadre de la convention collective nationale des entreprises du négoce et de l'industrie des produits du sol, engrais et produits connexes (n° 1077)</w:t>
      </w:r>
      <w:r w:rsidRPr="00C55EBA">
        <w:rPr>
          <w:rFonts w:ascii="Arial" w:hAnsi="Arial" w:cs="Arial"/>
          <w:b/>
          <w:bCs/>
          <w:color w:val="000000" w:themeColor="text1"/>
          <w:sz w:val="18"/>
          <w:szCs w:val="18"/>
          <w:shd w:val="clear" w:color="auto" w:fill="FFFFFF"/>
        </w:rPr>
        <w:br/>
        <w:t>        </w:t>
      </w:r>
      <w:hyperlink r:id="rId20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84 Arrêté du 6 février 2026 portant extension d'un avenant à un accord intégré à la convention collective nationale des entreprises au service de la création et de l'événement (n° 3252)</w:t>
      </w:r>
      <w:r w:rsidRPr="00C55EBA">
        <w:rPr>
          <w:rFonts w:ascii="Arial" w:hAnsi="Arial" w:cs="Arial"/>
          <w:b/>
          <w:bCs/>
          <w:color w:val="000000" w:themeColor="text1"/>
          <w:sz w:val="18"/>
          <w:szCs w:val="18"/>
          <w:shd w:val="clear" w:color="auto" w:fill="FFFFFF"/>
        </w:rPr>
        <w:br/>
        <w:t>        </w:t>
      </w:r>
      <w:hyperlink r:id="rId20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https://www.legifrance.gouv.fr/jorf/id/JORFTEXT000053459559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85 Arrêté du 6 février 2026 portant extension d'un avenant à la convention collective nationale de l'immobilier (n° 1527)</w:t>
      </w:r>
      <w:r w:rsidRPr="00C55EBA">
        <w:rPr>
          <w:rFonts w:ascii="Arial" w:hAnsi="Arial" w:cs="Arial"/>
          <w:b/>
          <w:bCs/>
          <w:color w:val="000000" w:themeColor="text1"/>
          <w:sz w:val="18"/>
          <w:szCs w:val="18"/>
          <w:shd w:val="clear" w:color="auto" w:fill="FFFFFF"/>
        </w:rPr>
        <w:br/>
        <w:t>        </w:t>
      </w:r>
      <w:hyperlink r:id="rId20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https://www.legifrance.gouv.fr/jorf/id/JORFTEXT000053459569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86 Arrêté du 6 février 2026 portant extension d'un accord conclu dans le cadre de la convention collective nationale des personnels des ports de plaisance (n° 1182)</w:t>
      </w:r>
      <w:r w:rsidRPr="00C55EBA">
        <w:rPr>
          <w:rFonts w:ascii="Arial" w:hAnsi="Arial" w:cs="Arial"/>
          <w:b/>
          <w:bCs/>
          <w:color w:val="000000" w:themeColor="text1"/>
          <w:sz w:val="18"/>
          <w:szCs w:val="18"/>
          <w:shd w:val="clear" w:color="auto" w:fill="FFFFFF"/>
        </w:rPr>
        <w:br/>
        <w:t>        </w:t>
      </w:r>
      <w:hyperlink r:id="rId21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87 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C55EBA">
        <w:rPr>
          <w:rFonts w:ascii="Arial" w:hAnsi="Arial" w:cs="Arial"/>
          <w:b/>
          <w:bCs/>
          <w:color w:val="000000" w:themeColor="text1"/>
          <w:sz w:val="18"/>
          <w:szCs w:val="18"/>
          <w:shd w:val="clear" w:color="auto" w:fill="FFFFFF"/>
        </w:rPr>
        <w:br/>
        <w:t>        </w:t>
      </w:r>
      <w:hyperlink r:id="rId21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https://www.legifrance.gouv.fr/jorf/id/JORFTEXT000053459593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21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89 Arrêté du 6 février 2026 portant extension d'un accord conclu dans le cadre de la convention collective nationale des sociétés d'assistance (n° 1801)</w:t>
      </w:r>
      <w:r w:rsidRPr="00C55EBA">
        <w:rPr>
          <w:rFonts w:ascii="Arial" w:hAnsi="Arial" w:cs="Arial"/>
          <w:b/>
          <w:bCs/>
          <w:color w:val="000000" w:themeColor="text1"/>
          <w:sz w:val="18"/>
          <w:szCs w:val="18"/>
          <w:shd w:val="clear" w:color="auto" w:fill="FFFFFF"/>
        </w:rPr>
        <w:br/>
        <w:t>        </w:t>
      </w:r>
      <w:hyperlink r:id="rId21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90 Arrêté du 6 février 2026 portant extension d'un avenant à la convention collective nationale de la restauration rapide (n° 1501)</w:t>
      </w:r>
      <w:r w:rsidRPr="00C55EBA">
        <w:rPr>
          <w:rFonts w:ascii="Arial" w:hAnsi="Arial" w:cs="Arial"/>
          <w:b/>
          <w:bCs/>
          <w:color w:val="000000" w:themeColor="text1"/>
          <w:sz w:val="18"/>
          <w:szCs w:val="18"/>
          <w:shd w:val="clear" w:color="auto" w:fill="FFFFFF"/>
        </w:rPr>
        <w:br/>
        <w:t>        </w:t>
      </w:r>
      <w:hyperlink r:id="rId21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https://www.legifrance.gouv.fr/jorf/id/JORFTEXT000053459626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t>        91 Arrêté du 6 février 2026 portant extension d'un avenant à un accord territorial (département du Var) conclu dans le cadre de la convention collective nationale de la métallurgie (n° 3248)</w:t>
      </w:r>
      <w:r w:rsidRPr="00C55EBA">
        <w:rPr>
          <w:rFonts w:ascii="Arial" w:hAnsi="Arial" w:cs="Arial"/>
          <w:b/>
          <w:bCs/>
          <w:color w:val="000000" w:themeColor="text1"/>
          <w:sz w:val="18"/>
          <w:szCs w:val="18"/>
          <w:shd w:val="clear" w:color="auto" w:fill="FFFFFF"/>
        </w:rPr>
        <w:br/>
        <w:t>        </w:t>
      </w:r>
      <w:hyperlink r:id="rId21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https://www.legifrance.gouv.fr/jorf/id/JORFTEXT000053459637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92 Arrêté du 6 février 2026 portant extension d'un accord conclu dans le cadre de la convention collective nationale de la blanchisserie, laverie, location de linge, nettoyage à sec, pressing et teinturerie (n° 2002)</w:t>
      </w:r>
      <w:r w:rsidRPr="00C55EBA">
        <w:rPr>
          <w:rFonts w:ascii="Arial" w:hAnsi="Arial" w:cs="Arial"/>
          <w:b/>
          <w:bCs/>
          <w:color w:val="000000" w:themeColor="text1"/>
          <w:sz w:val="18"/>
          <w:szCs w:val="18"/>
          <w:shd w:val="clear" w:color="auto" w:fill="FFFFFF"/>
        </w:rPr>
        <w:br/>
        <w:t>        </w:t>
      </w:r>
      <w:hyperlink r:id="rId21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https://www.legifrance.gouv.fr/jorf/id/JORFTEXT000053459647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93 Arrêté du 6 février 2026 portant extension d'un avenant à la convention collective nationale des casinos (n° 2257)</w:t>
      </w:r>
      <w:r w:rsidRPr="00C55EBA">
        <w:rPr>
          <w:rFonts w:ascii="Arial" w:hAnsi="Arial" w:cs="Arial"/>
          <w:b/>
          <w:bCs/>
          <w:color w:val="000000" w:themeColor="text1"/>
          <w:sz w:val="18"/>
          <w:szCs w:val="18"/>
          <w:shd w:val="clear" w:color="auto" w:fill="FFFFFF"/>
        </w:rPr>
        <w:br/>
        <w:t>        </w:t>
      </w:r>
      <w:hyperlink r:id="rId21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https://www.legifrance.gouv.fr/jorf/id/JORFTEXT000053459656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94 Arrêté du 6 février 2026 portant extension d'avenants à des accords conclus dans le cadre de la convention collective nationale des entreprises de prévention et de sécurité (n° 1351)</w:t>
      </w:r>
      <w:r w:rsidRPr="00C55EBA">
        <w:rPr>
          <w:rFonts w:ascii="Arial" w:hAnsi="Arial" w:cs="Arial"/>
          <w:b/>
          <w:bCs/>
          <w:color w:val="000000" w:themeColor="text1"/>
          <w:sz w:val="18"/>
          <w:szCs w:val="18"/>
          <w:shd w:val="clear" w:color="auto" w:fill="FFFFFF"/>
        </w:rPr>
        <w:br/>
        <w:t>        </w:t>
      </w:r>
      <w:hyperlink r:id="rId21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https://www.legifrance.gouv.fr/jorf/id/JORFTEXT000053459665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95 Arrêté du 6 février 2026 portant extension d'une annexe à la convention collective nationale de la branche télédiffusion (n° 3241)</w:t>
      </w:r>
      <w:r w:rsidRPr="00C55EBA">
        <w:rPr>
          <w:rFonts w:ascii="Arial" w:hAnsi="Arial" w:cs="Arial"/>
          <w:b/>
          <w:bCs/>
          <w:color w:val="000000" w:themeColor="text1"/>
          <w:sz w:val="18"/>
          <w:szCs w:val="18"/>
          <w:shd w:val="clear" w:color="auto" w:fill="FFFFFF"/>
        </w:rPr>
        <w:br/>
        <w:t>        </w:t>
      </w:r>
      <w:hyperlink r:id="rId21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https://www.legifrance.gouv.fr/jorf/id/JORFTEXT000053459678</w:t>
        </w:r>
      </w:hyperlink>
    </w:p>
    <w:p w14:paraId="3404F591" w14:textId="77777777" w:rsidR="00C55EBA" w:rsidRDefault="00C55EBA" w:rsidP="00E11CFF">
      <w:pPr>
        <w:tabs>
          <w:tab w:val="left" w:pos="7600"/>
        </w:tabs>
        <w:rPr>
          <w:rFonts w:ascii="Arial" w:hAnsi="Arial" w:cs="Arial"/>
          <w:b/>
          <w:bCs/>
          <w:color w:val="7030A0"/>
          <w:sz w:val="18"/>
          <w:szCs w:val="18"/>
          <w:shd w:val="clear" w:color="auto" w:fill="FFFFFF"/>
        </w:rPr>
      </w:pPr>
    </w:p>
    <w:p w14:paraId="76687649" w14:textId="51513902"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février </w:t>
      </w:r>
    </w:p>
    <w:p w14:paraId="4C94B181" w14:textId="77777777" w:rsidR="00C545E7" w:rsidRPr="00C545E7" w:rsidRDefault="00C545E7" w:rsidP="00E11CFF">
      <w:pPr>
        <w:tabs>
          <w:tab w:val="left" w:pos="7600"/>
        </w:tabs>
        <w:rPr>
          <w:rFonts w:ascii="Arial" w:hAnsi="Arial" w:cs="Arial"/>
          <w:b/>
          <w:bCs/>
          <w:color w:val="000000" w:themeColor="text1"/>
          <w:sz w:val="18"/>
          <w:szCs w:val="18"/>
          <w:shd w:val="clear" w:color="auto" w:fill="FFFFFF"/>
        </w:rPr>
      </w:pPr>
    </w:p>
    <w:p w14:paraId="1AA66CDD" w14:textId="484AA4B5" w:rsidR="00C545E7" w:rsidRDefault="00C545E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CONVENTIONS COLLECTIVES NATIONALES ET TERRITORIALES : EXTENSIONS D’AVENANTS</w:t>
      </w:r>
    </w:p>
    <w:p w14:paraId="289D2819" w14:textId="77777777" w:rsidR="00C545E7" w:rsidRDefault="00C545E7" w:rsidP="00E11CFF">
      <w:pPr>
        <w:tabs>
          <w:tab w:val="left" w:pos="7600"/>
        </w:tabs>
        <w:rPr>
          <w:rFonts w:ascii="Arial" w:hAnsi="Arial" w:cs="Arial"/>
          <w:b/>
          <w:bCs/>
          <w:color w:val="000000" w:themeColor="text1"/>
          <w:sz w:val="18"/>
          <w:szCs w:val="18"/>
          <w:shd w:val="clear" w:color="auto" w:fill="FFFFFF"/>
        </w:rPr>
      </w:pPr>
    </w:p>
    <w:p w14:paraId="35C4A6BF" w14:textId="7E5BA27E" w:rsidR="00C545E7"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DU TRAVAIL :</w:t>
      </w:r>
      <w:r>
        <w:rPr>
          <w:rFonts w:ascii="Arial" w:hAnsi="Arial" w:cs="Arial"/>
          <w:b/>
          <w:bCs/>
          <w:i/>
          <w:iCs/>
          <w:color w:val="7030A0"/>
          <w:sz w:val="18"/>
          <w:szCs w:val="18"/>
          <w:shd w:val="clear" w:color="auto" w:fill="FFFFFF"/>
        </w:rPr>
        <w:t xml:space="preserve"> a</w:t>
      </w:r>
      <w:r w:rsidR="00C545E7" w:rsidRPr="00C545E7">
        <w:rPr>
          <w:rFonts w:ascii="Arial" w:hAnsi="Arial" w:cs="Arial"/>
          <w:b/>
          <w:bCs/>
          <w:i/>
          <w:iCs/>
          <w:color w:val="000000" w:themeColor="text1"/>
          <w:sz w:val="18"/>
          <w:szCs w:val="18"/>
          <w:shd w:val="clear" w:color="auto" w:fill="FFFFFF"/>
        </w:rPr>
        <w:t>rrêtés du 5 février 2026 portant extensions d'accords conclus : personnel des entreprises de manutention ferroviaire et travaux connexes (n° 538), des cabinets d'experts-comptables et de commissaires aux comptes (n° 787), accords territoriaux (Ille-et-Vilaine et Morbihan, Rhône) conclus dans le cadre de la convention collective nationale de la métallurgie (n° 3248). Ci-joint.</w:t>
      </w:r>
    </w:p>
    <w:p w14:paraId="03B5774E" w14:textId="77777777" w:rsidR="00FF1478" w:rsidRDefault="00FF1478" w:rsidP="00E11CFF">
      <w:pPr>
        <w:tabs>
          <w:tab w:val="left" w:pos="7600"/>
        </w:tabs>
        <w:rPr>
          <w:rFonts w:ascii="Arial" w:hAnsi="Arial" w:cs="Arial"/>
          <w:b/>
          <w:bCs/>
          <w:i/>
          <w:iCs/>
          <w:color w:val="000000" w:themeColor="text1"/>
          <w:sz w:val="18"/>
          <w:szCs w:val="18"/>
          <w:shd w:val="clear" w:color="auto" w:fill="FFFFFF"/>
        </w:rPr>
      </w:pPr>
    </w:p>
    <w:p w14:paraId="0CB3D824" w14:textId="0649B69A" w:rsidR="00FF1478" w:rsidRPr="00FF1478"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DE L’AGRICULTURE </w:t>
      </w:r>
      <w:r>
        <w:rPr>
          <w:rFonts w:ascii="Arial" w:hAnsi="Arial" w:cs="Arial"/>
          <w:b/>
          <w:bCs/>
          <w:i/>
          <w:iCs/>
          <w:color w:val="000000" w:themeColor="text1"/>
          <w:sz w:val="18"/>
          <w:szCs w:val="18"/>
          <w:shd w:val="clear" w:color="auto" w:fill="FFFFFF"/>
        </w:rPr>
        <w:t>:</w:t>
      </w:r>
      <w:r w:rsidRPr="00FF1478">
        <w:rPr>
          <w:rFonts w:ascii="Arial" w:hAnsi="Arial" w:cs="Arial"/>
          <w:b/>
          <w:bCs/>
          <w:i/>
          <w:iCs/>
          <w:color w:val="000000" w:themeColor="text1"/>
          <w:sz w:val="18"/>
          <w:szCs w:val="18"/>
          <w:shd w:val="clear" w:color="auto" w:fill="FFFFFF"/>
        </w:rPr>
        <w:t xml:space="preserve"> </w:t>
      </w:r>
      <w:r>
        <w:rPr>
          <w:rFonts w:ascii="Arial" w:hAnsi="Arial" w:cs="Arial"/>
          <w:b/>
          <w:bCs/>
          <w:i/>
          <w:iCs/>
          <w:color w:val="000000" w:themeColor="text1"/>
          <w:sz w:val="18"/>
          <w:szCs w:val="18"/>
          <w:shd w:val="clear" w:color="auto" w:fill="FFFFFF"/>
        </w:rPr>
        <w:t>a</w:t>
      </w:r>
      <w:r w:rsidRPr="00FF147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FF1478">
        <w:rPr>
          <w:rFonts w:ascii="Arial" w:hAnsi="Arial" w:cs="Arial"/>
          <w:b/>
          <w:bCs/>
          <w:i/>
          <w:iCs/>
          <w:color w:val="000000" w:themeColor="text1"/>
          <w:sz w:val="18"/>
          <w:szCs w:val="18"/>
          <w:shd w:val="clear" w:color="auto" w:fill="FFFFFF"/>
        </w:rPr>
        <w:t>portant extension d'un accord territorial de travail de la production agricole et des coopératives d'utilisation de matériels agricoles du département de l'Ain</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exploitations de polyculture et d'élevage, les exploitations de culture ou d'élevage spécialisés, les entreprises de travaux agricoles, ruraux et forestiers et les coopératives d'utilisation de matériel agricole du Cantal</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 xml:space="preserve">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Pr>
          <w:rFonts w:ascii="Arial" w:hAnsi="Arial" w:cs="Arial"/>
          <w:b/>
          <w:bCs/>
          <w:i/>
          <w:iCs/>
          <w:color w:val="000000" w:themeColor="text1"/>
          <w:sz w:val="18"/>
          <w:szCs w:val="18"/>
          <w:shd w:val="clear" w:color="auto" w:fill="FFFFFF"/>
        </w:rPr>
        <w:t>. Ci-joint.</w:t>
      </w:r>
    </w:p>
    <w:p w14:paraId="3D8DDD8B" w14:textId="6A778C35" w:rsidR="00FF1478" w:rsidRPr="00C545E7" w:rsidRDefault="00FF1478" w:rsidP="00E11CFF">
      <w:pPr>
        <w:tabs>
          <w:tab w:val="left" w:pos="7600"/>
        </w:tabs>
        <w:rPr>
          <w:rFonts w:ascii="Arial" w:hAnsi="Arial" w:cs="Arial"/>
          <w:b/>
          <w:bCs/>
          <w:i/>
          <w:iCs/>
          <w:color w:val="000000" w:themeColor="text1"/>
          <w:sz w:val="18"/>
          <w:szCs w:val="18"/>
          <w:shd w:val="clear" w:color="auto" w:fill="FFFFFF"/>
        </w:rPr>
      </w:pPr>
    </w:p>
    <w:p w14:paraId="624CFF84" w14:textId="77777777" w:rsidR="00C545E7" w:rsidRDefault="00C545E7" w:rsidP="00E11CFF">
      <w:pPr>
        <w:tabs>
          <w:tab w:val="left" w:pos="7600"/>
        </w:tabs>
        <w:rPr>
          <w:rFonts w:ascii="Arial" w:hAnsi="Arial" w:cs="Arial"/>
          <w:b/>
          <w:bCs/>
          <w:color w:val="7030A0"/>
          <w:sz w:val="18"/>
          <w:szCs w:val="18"/>
          <w:shd w:val="clear" w:color="auto" w:fill="FFFFFF"/>
        </w:rPr>
      </w:pPr>
    </w:p>
    <w:p w14:paraId="169FE60A" w14:textId="3CF14C3B"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3CDA35" w14:textId="77777777" w:rsidR="00C545E7" w:rsidRDefault="00C545E7" w:rsidP="00E11CFF">
      <w:pPr>
        <w:tabs>
          <w:tab w:val="left" w:pos="7600"/>
        </w:tabs>
        <w:rPr>
          <w:rFonts w:ascii="Arial" w:hAnsi="Arial" w:cs="Arial"/>
          <w:b/>
          <w:bCs/>
          <w:color w:val="7030A0"/>
          <w:sz w:val="18"/>
          <w:szCs w:val="18"/>
          <w:shd w:val="clear" w:color="auto" w:fill="FFFFFF"/>
        </w:rPr>
      </w:pPr>
    </w:p>
    <w:p w14:paraId="6D70378F" w14:textId="30056E45" w:rsidR="00FF1478" w:rsidRPr="00FF1478" w:rsidRDefault="00FF1478" w:rsidP="00E11CFF">
      <w:pPr>
        <w:tabs>
          <w:tab w:val="left" w:pos="7600"/>
        </w:tabs>
        <w:rPr>
          <w:rFonts w:ascii="Arial" w:hAnsi="Arial" w:cs="Arial"/>
          <w:b/>
          <w:bCs/>
          <w:color w:val="7030A0"/>
          <w:sz w:val="18"/>
          <w:szCs w:val="18"/>
          <w:shd w:val="clear" w:color="auto" w:fill="FFFFFF"/>
        </w:rPr>
      </w:pPr>
      <w:r w:rsidRPr="00FF1478">
        <w:rPr>
          <w:rFonts w:ascii="Arial" w:hAnsi="Arial" w:cs="Arial"/>
          <w:b/>
          <w:bCs/>
          <w:color w:val="7030A0"/>
          <w:sz w:val="18"/>
          <w:szCs w:val="18"/>
          <w:shd w:val="clear" w:color="auto" w:fill="FFFFFF"/>
        </w:rPr>
        <w:t>* TRAVAIL :</w:t>
      </w:r>
    </w:p>
    <w:p w14:paraId="5D9F7CF4" w14:textId="77777777" w:rsidR="00FF1478" w:rsidRDefault="00FF1478" w:rsidP="00E11CFF">
      <w:pPr>
        <w:tabs>
          <w:tab w:val="left" w:pos="7600"/>
        </w:tabs>
        <w:rPr>
          <w:rFonts w:ascii="Arial" w:hAnsi="Arial" w:cs="Arial"/>
          <w:b/>
          <w:bCs/>
          <w:color w:val="000000" w:themeColor="text1"/>
          <w:sz w:val="18"/>
          <w:szCs w:val="18"/>
          <w:shd w:val="clear" w:color="auto" w:fill="FFFFFF"/>
        </w:rPr>
      </w:pPr>
    </w:p>
    <w:p w14:paraId="3DA19195" w14:textId="05104E7B" w:rsidR="00C545E7" w:rsidRPr="00C545E7" w:rsidRDefault="00C545E7" w:rsidP="00E11CFF">
      <w:pPr>
        <w:tabs>
          <w:tab w:val="left" w:pos="7600"/>
        </w:tabs>
        <w:rPr>
          <w:rFonts w:ascii="Arial" w:hAnsi="Arial" w:cs="Arial"/>
          <w:b/>
          <w:bCs/>
          <w:color w:val="000000" w:themeColor="text1"/>
          <w:sz w:val="18"/>
          <w:szCs w:val="18"/>
          <w:shd w:val="clear" w:color="auto" w:fill="FFFFFF"/>
        </w:rPr>
      </w:pPr>
      <w:r w:rsidRPr="00C545E7">
        <w:rPr>
          <w:rFonts w:ascii="Arial" w:hAnsi="Arial" w:cs="Arial"/>
          <w:b/>
          <w:bCs/>
          <w:color w:val="000000" w:themeColor="text1"/>
          <w:sz w:val="18"/>
          <w:szCs w:val="18"/>
          <w:shd w:val="clear" w:color="auto" w:fill="FFFFFF"/>
        </w:rPr>
        <w:t>Arrêté du 5 février 2026 portant extension d'un accord conclu dans le cadre de la convention collective nationale du personnel des entreprises de manutention ferroviaire et travaux connexes (n° 538)</w:t>
      </w:r>
      <w:r w:rsidRPr="00C545E7">
        <w:rPr>
          <w:rFonts w:ascii="Arial" w:hAnsi="Arial" w:cs="Arial"/>
          <w:b/>
          <w:bCs/>
          <w:color w:val="000000" w:themeColor="text1"/>
          <w:sz w:val="18"/>
          <w:szCs w:val="18"/>
          <w:shd w:val="clear" w:color="auto" w:fill="FFFFFF"/>
        </w:rPr>
        <w:br/>
        <w:t>        </w:t>
      </w:r>
      <w:hyperlink r:id="rId220"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https://www.legifrance.gouv.fr/jorf/id/JORFTEXT000053452936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28 Arrêté du 5 février 2026 portant extension d'un accord conclu dans le cadre de la convention collective nationale des cabinets d'experts-comptables et de commissaires aux comptes (n° 787)</w:t>
      </w:r>
      <w:r w:rsidRPr="00C545E7">
        <w:rPr>
          <w:rFonts w:ascii="Arial" w:hAnsi="Arial" w:cs="Arial"/>
          <w:b/>
          <w:bCs/>
          <w:color w:val="000000" w:themeColor="text1"/>
          <w:sz w:val="18"/>
          <w:szCs w:val="18"/>
          <w:shd w:val="clear" w:color="auto" w:fill="FFFFFF"/>
        </w:rPr>
        <w:br/>
        <w:t>        </w:t>
      </w:r>
      <w:hyperlink r:id="rId221"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https://www.legifrance.gouv.fr/jorf/id/JORFTEXT000053452946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29 Arrêté du 5 février 2026 portant extension d'un accord territorial (Ille-et-Vilaine et Morbihan)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222"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https://www.legifrance.gouv.fr/jorf/id/JORFTEXT000053452956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30 Arrêté du 5 février 2026 portant extension d'un accord territorial (Rhône)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223"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https://www.legifrance.gouv.fr/jorf/id/JORFTEXT000053452966</w:t>
        </w:r>
      </w:hyperlink>
    </w:p>
    <w:p w14:paraId="1F9DB7FA" w14:textId="77777777" w:rsidR="00C545E7" w:rsidRDefault="00C545E7" w:rsidP="00E11CFF">
      <w:pPr>
        <w:tabs>
          <w:tab w:val="left" w:pos="7600"/>
        </w:tabs>
        <w:rPr>
          <w:rFonts w:ascii="Arial" w:hAnsi="Arial" w:cs="Arial"/>
          <w:b/>
          <w:bCs/>
          <w:color w:val="7030A0"/>
          <w:sz w:val="18"/>
          <w:szCs w:val="18"/>
          <w:shd w:val="clear" w:color="auto" w:fill="FFFFFF"/>
        </w:rPr>
      </w:pPr>
    </w:p>
    <w:p w14:paraId="2B74CC9F" w14:textId="51CB52C4" w:rsidR="00FF1478" w:rsidRDefault="00FF147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 :</w:t>
      </w:r>
    </w:p>
    <w:p w14:paraId="3BE3DECC" w14:textId="77777777" w:rsidR="00956876" w:rsidRDefault="00956876" w:rsidP="00E11CFF">
      <w:pPr>
        <w:tabs>
          <w:tab w:val="left" w:pos="7600"/>
        </w:tabs>
        <w:rPr>
          <w:rFonts w:ascii="Arial" w:hAnsi="Arial" w:cs="Arial"/>
          <w:b/>
          <w:bCs/>
          <w:color w:val="7030A0"/>
          <w:sz w:val="18"/>
          <w:szCs w:val="18"/>
          <w:shd w:val="clear" w:color="auto" w:fill="FFFFFF"/>
        </w:rPr>
      </w:pPr>
    </w:p>
    <w:p w14:paraId="504567B0" w14:textId="77777777" w:rsidR="00FF1478" w:rsidRPr="00FF1478" w:rsidRDefault="00FF1478" w:rsidP="00FF1478">
      <w:pPr>
        <w:tabs>
          <w:tab w:val="left" w:pos="7600"/>
        </w:tabs>
        <w:rPr>
          <w:rFonts w:ascii="Arial" w:hAnsi="Arial" w:cs="Arial"/>
          <w:b/>
          <w:bCs/>
          <w:color w:val="000000" w:themeColor="text1"/>
          <w:sz w:val="18"/>
          <w:szCs w:val="18"/>
          <w:shd w:val="clear" w:color="auto" w:fill="FFFFFF"/>
        </w:rPr>
      </w:pPr>
      <w:r w:rsidRPr="00FF1478">
        <w:rPr>
          <w:rFonts w:ascii="Arial" w:hAnsi="Arial" w:cs="Arial"/>
          <w:b/>
          <w:bCs/>
          <w:color w:val="000000" w:themeColor="text1"/>
          <w:sz w:val="18"/>
          <w:szCs w:val="18"/>
          <w:shd w:val="clear" w:color="auto" w:fill="FFFFFF"/>
        </w:rPr>
        <w:t>MINISTERE DE L'AGRICULTURE, DE L'AGRO-ALIMENTAIRE ET DE LA SOUVERAINETE ALIMENTAIRE</w:t>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35 Arrêté du 4 février 2026 portant extension d'un accord territorial de travail de la production agricole et des coopératives d'utilisation de matériels agricoles du département de l'Ain</w:t>
      </w:r>
      <w:r w:rsidRPr="00FF1478">
        <w:rPr>
          <w:rFonts w:ascii="Arial" w:hAnsi="Arial" w:cs="Arial"/>
          <w:b/>
          <w:bCs/>
          <w:color w:val="000000" w:themeColor="text1"/>
          <w:sz w:val="18"/>
          <w:szCs w:val="18"/>
          <w:shd w:val="clear" w:color="auto" w:fill="FFFFFF"/>
        </w:rPr>
        <w:br/>
        <w:t>        </w:t>
      </w:r>
      <w:hyperlink r:id="rId224" w:tgtFrame="_blank" w:history="1">
        <w:r w:rsidRPr="00FF1478">
          <w:rPr>
            <w:rStyle w:val="Lienhypertexte"/>
            <w:rFonts w:ascii="Arial" w:hAnsi="Arial" w:cs="Arial"/>
            <w:b/>
            <w:bCs/>
            <w:color w:val="000000" w:themeColor="text1"/>
            <w:sz w:val="18"/>
            <w:szCs w:val="18"/>
            <w:shd w:val="clear" w:color="auto" w:fill="FFFFFF"/>
          </w:rPr>
          <w:t>https://www.legifrance.gouv.fr/jorf/id/JORFTEXT000053452997</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36 Arrêté du 4 février 2026 portant extension d'un avenant à une convention collective de travail concernant les exploitations de polyculture et d'élevage, les exploitations de culture ou d'élevage spécialisés, les entreprises de travaux agricoles, ruraux et forestiers et les coopératives d'utilisation de matériel agricole du Cantal</w:t>
      </w:r>
      <w:r w:rsidRPr="00FF1478">
        <w:rPr>
          <w:rFonts w:ascii="Arial" w:hAnsi="Arial" w:cs="Arial"/>
          <w:b/>
          <w:bCs/>
          <w:color w:val="000000" w:themeColor="text1"/>
          <w:sz w:val="18"/>
          <w:szCs w:val="18"/>
          <w:shd w:val="clear" w:color="auto" w:fill="FFFFFF"/>
        </w:rPr>
        <w:br/>
        <w:t>        </w:t>
      </w:r>
      <w:hyperlink r:id="rId225"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https://www.legifrance.gouv.fr/jorf/id/JORFTEXT000053453008</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xml:space="preserve">        37 Arrêté du 4 février 2026 portant extension d'un avenant à un accord sur la mise en place d'un régime de </w:t>
      </w:r>
      <w:r w:rsidRPr="00FF1478">
        <w:rPr>
          <w:rFonts w:ascii="Arial" w:hAnsi="Arial" w:cs="Arial"/>
          <w:b/>
          <w:bCs/>
          <w:color w:val="000000" w:themeColor="text1"/>
          <w:sz w:val="18"/>
          <w:szCs w:val="18"/>
          <w:shd w:val="clear" w:color="auto" w:fill="FFFFFF"/>
        </w:rPr>
        <w:lastRenderedPageBreak/>
        <w:t>prévoyance des salariés agricoles non cadres des exploitations agricoles de quelque nature qu'elles soient, exploitations d'élevage, exploitations de culture spécialisées (horticulture, maraîchage, pépinières de toute nature) (IDCC n° 9421) du département de la Loire</w:t>
      </w:r>
      <w:r w:rsidRPr="00FF1478">
        <w:rPr>
          <w:rFonts w:ascii="Arial" w:hAnsi="Arial" w:cs="Arial"/>
          <w:b/>
          <w:bCs/>
          <w:color w:val="000000" w:themeColor="text1"/>
          <w:sz w:val="18"/>
          <w:szCs w:val="18"/>
          <w:shd w:val="clear" w:color="auto" w:fill="FFFFFF"/>
        </w:rPr>
        <w:br/>
        <w:t>        </w:t>
      </w:r>
      <w:hyperlink r:id="rId226"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https://www.legifrance.gouv.fr/jorf/id/JORFTEXT000053453018</w:t>
        </w:r>
      </w:hyperlink>
    </w:p>
    <w:p w14:paraId="4252F449" w14:textId="77777777" w:rsidR="00FF1478" w:rsidRDefault="00FF1478" w:rsidP="00E11CFF">
      <w:pPr>
        <w:tabs>
          <w:tab w:val="left" w:pos="7600"/>
        </w:tabs>
        <w:rPr>
          <w:rFonts w:ascii="Arial" w:hAnsi="Arial" w:cs="Arial"/>
          <w:b/>
          <w:bCs/>
          <w:color w:val="7030A0"/>
          <w:sz w:val="18"/>
          <w:szCs w:val="18"/>
          <w:shd w:val="clear" w:color="auto" w:fill="FFFFFF"/>
        </w:rPr>
      </w:pPr>
    </w:p>
    <w:p w14:paraId="586DDA90" w14:textId="77777777" w:rsidR="00FF1478" w:rsidRDefault="00FF1478" w:rsidP="00E11CFF">
      <w:pPr>
        <w:tabs>
          <w:tab w:val="left" w:pos="7600"/>
        </w:tabs>
        <w:rPr>
          <w:rFonts w:ascii="Arial" w:hAnsi="Arial" w:cs="Arial"/>
          <w:b/>
          <w:bCs/>
          <w:color w:val="7030A0"/>
          <w:sz w:val="18"/>
          <w:szCs w:val="18"/>
          <w:shd w:val="clear" w:color="auto" w:fill="FFFFFF"/>
        </w:rPr>
      </w:pPr>
    </w:p>
    <w:p w14:paraId="7CF421F9" w14:textId="48CFE0C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février 2026</w:t>
      </w:r>
    </w:p>
    <w:p w14:paraId="64956773" w14:textId="77777777" w:rsidR="00C545E7" w:rsidRDefault="00C545E7" w:rsidP="00E11CFF">
      <w:pPr>
        <w:tabs>
          <w:tab w:val="left" w:pos="7600"/>
        </w:tabs>
        <w:rPr>
          <w:rFonts w:ascii="Arial" w:hAnsi="Arial" w:cs="Arial"/>
          <w:b/>
          <w:bCs/>
          <w:color w:val="7030A0"/>
          <w:sz w:val="18"/>
          <w:szCs w:val="18"/>
          <w:shd w:val="clear" w:color="auto" w:fill="FFFFFF"/>
        </w:rPr>
      </w:pPr>
    </w:p>
    <w:p w14:paraId="5851AF3F" w14:textId="5B24B3C4" w:rsidR="00956876" w:rsidRPr="007739F6"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MINISTÈRE DU TRAVAIL : </w:t>
      </w:r>
      <w:r w:rsidRPr="008F6005">
        <w:rPr>
          <w:rFonts w:ascii="Arial" w:hAnsi="Arial" w:cs="Arial"/>
          <w:b/>
          <w:bCs/>
          <w:color w:val="44546A" w:themeColor="text2"/>
          <w:sz w:val="18"/>
          <w:szCs w:val="18"/>
          <w:shd w:val="clear" w:color="auto" w:fill="FFFFFF"/>
        </w:rPr>
        <w:t>arrêté du 3 février 2026 portant extension d'un avenant à un protocole d'accord conclu dans le cadre de la convention collective nationale des transports routiers et des activités auxiliaires du transport (n° 16)</w:t>
      </w:r>
      <w:r w:rsidR="008F6005">
        <w:rPr>
          <w:rFonts w:ascii="Arial" w:hAnsi="Arial" w:cs="Arial"/>
          <w:b/>
          <w:bCs/>
          <w:color w:val="44546A" w:themeColor="text2"/>
          <w:sz w:val="18"/>
          <w:szCs w:val="18"/>
          <w:shd w:val="clear" w:color="auto" w:fill="FFFFFF"/>
        </w:rPr>
        <w:t>.</w:t>
      </w:r>
    </w:p>
    <w:p w14:paraId="0D15AD3A" w14:textId="77777777" w:rsidR="00C545E7" w:rsidRDefault="00C545E7" w:rsidP="00E11CFF">
      <w:pPr>
        <w:tabs>
          <w:tab w:val="left" w:pos="7600"/>
        </w:tabs>
        <w:rPr>
          <w:rFonts w:ascii="Arial" w:hAnsi="Arial" w:cs="Arial"/>
          <w:b/>
          <w:bCs/>
          <w:color w:val="7030A0"/>
          <w:sz w:val="18"/>
          <w:szCs w:val="18"/>
          <w:shd w:val="clear" w:color="auto" w:fill="FFFFFF"/>
        </w:rPr>
      </w:pPr>
    </w:p>
    <w:p w14:paraId="79287384" w14:textId="31F0970D"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w:t>
      </w:r>
      <w:r w:rsidR="008F6005">
        <w:rPr>
          <w:rFonts w:ascii="Arial" w:hAnsi="Arial" w:cs="Arial"/>
          <w:b/>
          <w:bCs/>
          <w:color w:val="7030A0"/>
          <w:sz w:val="18"/>
          <w:szCs w:val="18"/>
          <w:shd w:val="clear" w:color="auto" w:fill="FFFFFF"/>
        </w:rPr>
        <w:t>T</w:t>
      </w:r>
      <w:r>
        <w:rPr>
          <w:rFonts w:ascii="Arial" w:hAnsi="Arial" w:cs="Arial"/>
          <w:b/>
          <w:bCs/>
          <w:color w:val="7030A0"/>
          <w:sz w:val="18"/>
          <w:szCs w:val="18"/>
          <w:shd w:val="clear" w:color="auto" w:fill="FFFFFF"/>
        </w:rPr>
        <w:t xml:space="preserve">ÈRE DE L’AGRICULTURE : </w:t>
      </w:r>
    </w:p>
    <w:p w14:paraId="1AE52ADB" w14:textId="77777777" w:rsidR="00956876" w:rsidRPr="007739F6" w:rsidRDefault="00956876" w:rsidP="00E11CFF">
      <w:pPr>
        <w:tabs>
          <w:tab w:val="left" w:pos="7600"/>
        </w:tabs>
        <w:rPr>
          <w:rFonts w:ascii="Arial" w:hAnsi="Arial" w:cs="Arial"/>
          <w:b/>
          <w:bCs/>
          <w:color w:val="7030A0"/>
          <w:sz w:val="10"/>
          <w:szCs w:val="10"/>
          <w:shd w:val="clear" w:color="auto" w:fill="FFFFFF"/>
        </w:rPr>
      </w:pPr>
    </w:p>
    <w:p w14:paraId="4DB91735" w14:textId="21ACFBDD" w:rsidR="00956876" w:rsidRPr="005D054E" w:rsidRDefault="008F6005" w:rsidP="008F6005">
      <w:pPr>
        <w:tabs>
          <w:tab w:val="left" w:pos="7600"/>
        </w:tabs>
        <w:jc w:val="both"/>
        <w:rPr>
          <w:rFonts w:ascii="Arial" w:hAnsi="Arial" w:cs="Arial"/>
          <w:b/>
          <w:bCs/>
          <w:i/>
          <w:iCs/>
          <w:color w:val="7030A0"/>
          <w:sz w:val="18"/>
          <w:szCs w:val="18"/>
          <w:shd w:val="clear" w:color="auto" w:fill="FFFFFF"/>
        </w:rPr>
      </w:pPr>
      <w:r w:rsidRPr="00956876">
        <w:rPr>
          <w:rFonts w:ascii="Arial" w:hAnsi="Arial" w:cs="Arial"/>
          <w:b/>
          <w:bCs/>
          <w:color w:val="44546A" w:themeColor="text2"/>
          <w:sz w:val="18"/>
          <w:szCs w:val="18"/>
          <w:shd w:val="clear" w:color="auto" w:fill="FFFFFF"/>
        </w:rPr>
        <w:t>Arrêté</w:t>
      </w:r>
      <w:r w:rsidRPr="005D054E">
        <w:rPr>
          <w:rFonts w:ascii="Arial" w:hAnsi="Arial" w:cs="Arial"/>
          <w:b/>
          <w:bCs/>
          <w:color w:val="44546A" w:themeColor="text2"/>
          <w:sz w:val="18"/>
          <w:szCs w:val="18"/>
          <w:shd w:val="clear" w:color="auto" w:fill="FFFFFF"/>
        </w:rPr>
        <w:t>s</w:t>
      </w:r>
      <w:r w:rsidRPr="00956876">
        <w:rPr>
          <w:rFonts w:ascii="Arial" w:hAnsi="Arial" w:cs="Arial"/>
          <w:b/>
          <w:bCs/>
          <w:color w:val="44546A" w:themeColor="text2"/>
          <w:sz w:val="18"/>
          <w:szCs w:val="18"/>
          <w:shd w:val="clear" w:color="auto" w:fill="FFFFFF"/>
        </w:rPr>
        <w:t xml:space="preserve"> portant extension d</w:t>
      </w:r>
      <w:r w:rsidRPr="005D054E">
        <w:rPr>
          <w:rFonts w:ascii="Arial" w:hAnsi="Arial" w:cs="Arial"/>
          <w:b/>
          <w:bCs/>
          <w:color w:val="44546A" w:themeColor="text2"/>
          <w:sz w:val="18"/>
          <w:szCs w:val="18"/>
          <w:shd w:val="clear" w:color="auto" w:fill="FFFFFF"/>
        </w:rPr>
        <w:t>’avenants</w:t>
      </w:r>
      <w:r w:rsidRPr="00956876">
        <w:rPr>
          <w:rFonts w:ascii="Arial" w:hAnsi="Arial" w:cs="Arial"/>
          <w:b/>
          <w:bCs/>
          <w:color w:val="44546A" w:themeColor="text2"/>
          <w:sz w:val="18"/>
          <w:szCs w:val="18"/>
          <w:shd w:val="clear" w:color="auto" w:fill="FFFFFF"/>
        </w:rPr>
        <w:t xml:space="preserve"> </w:t>
      </w:r>
      <w:r w:rsidRPr="005D054E">
        <w:rPr>
          <w:rFonts w:ascii="Arial" w:hAnsi="Arial" w:cs="Arial"/>
          <w:b/>
          <w:bCs/>
          <w:color w:val="44546A" w:themeColor="text2"/>
          <w:sz w:val="18"/>
          <w:szCs w:val="18"/>
          <w:shd w:val="clear" w:color="auto" w:fill="FFFFFF"/>
        </w:rPr>
        <w:t xml:space="preserve">à des accords nationaux ou </w:t>
      </w:r>
      <w:r w:rsidRPr="00956876">
        <w:rPr>
          <w:rFonts w:ascii="Arial" w:hAnsi="Arial" w:cs="Arial"/>
          <w:b/>
          <w:bCs/>
          <w:color w:val="44546A" w:themeColor="text2"/>
          <w:sz w:val="18"/>
          <w:szCs w:val="18"/>
          <w:shd w:val="clear" w:color="auto" w:fill="FFFFFF"/>
        </w:rPr>
        <w:t>territoria</w:t>
      </w:r>
      <w:r w:rsidRPr="005D054E">
        <w:rPr>
          <w:rFonts w:ascii="Arial" w:hAnsi="Arial" w:cs="Arial"/>
          <w:b/>
          <w:bCs/>
          <w:color w:val="44546A" w:themeColor="text2"/>
          <w:sz w:val="18"/>
          <w:szCs w:val="18"/>
          <w:shd w:val="clear" w:color="auto" w:fill="FFFFFF"/>
        </w:rPr>
        <w:t>ux</w:t>
      </w:r>
      <w:r w:rsidRPr="00956876">
        <w:rPr>
          <w:rFonts w:ascii="Arial" w:hAnsi="Arial" w:cs="Arial"/>
          <w:b/>
          <w:bCs/>
          <w:color w:val="44546A" w:themeColor="text2"/>
          <w:sz w:val="18"/>
          <w:szCs w:val="18"/>
          <w:shd w:val="clear" w:color="auto" w:fill="FFFFFF"/>
        </w:rPr>
        <w:t xml:space="preserve"> concernant</w:t>
      </w:r>
      <w:r w:rsidRPr="005D054E">
        <w:rPr>
          <w:rFonts w:ascii="Arial" w:hAnsi="Arial" w:cs="Arial"/>
          <w:b/>
          <w:bCs/>
          <w:color w:val="44546A" w:themeColor="text2"/>
          <w:sz w:val="18"/>
          <w:szCs w:val="18"/>
          <w:shd w:val="clear" w:color="auto" w:fill="FFFFFF"/>
        </w:rPr>
        <w:t> :</w:t>
      </w:r>
      <w:r w:rsidR="005D054E">
        <w:rPr>
          <w:rFonts w:ascii="Arial" w:hAnsi="Arial" w:cs="Arial"/>
          <w:b/>
          <w:bCs/>
          <w:color w:val="44546A" w:themeColor="text2"/>
          <w:sz w:val="18"/>
          <w:szCs w:val="18"/>
          <w:shd w:val="clear" w:color="auto" w:fill="FFFFFF"/>
        </w:rPr>
        <w:t xml:space="preserve"> </w:t>
      </w:r>
      <w:r w:rsidR="005D054E" w:rsidRPr="005D054E">
        <w:rPr>
          <w:rFonts w:ascii="Arial" w:hAnsi="Arial" w:cs="Arial"/>
          <w:b/>
          <w:bCs/>
          <w:i/>
          <w:iCs/>
          <w:color w:val="44546A" w:themeColor="text2"/>
          <w:sz w:val="18"/>
          <w:szCs w:val="18"/>
          <w:shd w:val="clear" w:color="auto" w:fill="FFFFFF"/>
        </w:rPr>
        <w:t>prévoyance</w:t>
      </w:r>
      <w:r w:rsidRPr="00956876">
        <w:rPr>
          <w:rFonts w:ascii="Arial" w:hAnsi="Arial" w:cs="Arial"/>
          <w:b/>
          <w:bCs/>
          <w:i/>
          <w:iCs/>
          <w:color w:val="44546A" w:themeColor="text2"/>
          <w:sz w:val="18"/>
          <w:szCs w:val="18"/>
          <w:shd w:val="clear" w:color="auto" w:fill="FFFFFF"/>
        </w:rPr>
        <w:t xml:space="preserve"> travaux agricoles et ruraux des départements de Meurthe-et-Moselle, de Meuse, de Moselle et des Vosges</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prévoyance des salariés non cadres des exploitations et entreprises agricoles de Lorraine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la </w:t>
      </w:r>
      <w:r w:rsidRPr="00956876">
        <w:rPr>
          <w:rFonts w:ascii="Arial" w:hAnsi="Arial" w:cs="Arial"/>
          <w:b/>
          <w:bCs/>
          <w:i/>
          <w:iCs/>
          <w:color w:val="44546A" w:themeColor="text2"/>
          <w:sz w:val="18"/>
          <w:szCs w:val="18"/>
          <w:shd w:val="clear" w:color="auto" w:fill="FFFFFF"/>
        </w:rPr>
        <w:t>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le </w:t>
      </w:r>
      <w:r w:rsidRPr="00956876">
        <w:rPr>
          <w:rFonts w:ascii="Arial" w:hAnsi="Arial" w:cs="Arial"/>
          <w:b/>
          <w:bCs/>
          <w:i/>
          <w:iCs/>
          <w:color w:val="44546A" w:themeColor="text2"/>
          <w:sz w:val="18"/>
          <w:szCs w:val="18"/>
          <w:shd w:val="clear" w:color="auto" w:fill="FFFFFF"/>
        </w:rPr>
        <w:t>régime de prévoyance obligatoire pour les salariés non cadres des exploitants et entreprises agricoles de la région d'Alsace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protection sociale complémentaire en santé dans certains départements des Pays de la Loire et de l'Ouest de la </w:t>
      </w:r>
      <w:r w:rsidRPr="005D054E">
        <w:rPr>
          <w:rFonts w:ascii="Arial" w:hAnsi="Arial" w:cs="Arial"/>
          <w:b/>
          <w:bCs/>
          <w:i/>
          <w:iCs/>
          <w:color w:val="44546A" w:themeColor="text2"/>
          <w:sz w:val="18"/>
          <w:szCs w:val="18"/>
          <w:shd w:val="clear" w:color="auto" w:fill="FFFFFF"/>
        </w:rPr>
        <w:t xml:space="preserve">France, </w:t>
      </w:r>
      <w:r w:rsidRPr="00956876">
        <w:rPr>
          <w:rFonts w:ascii="Arial" w:hAnsi="Arial" w:cs="Arial"/>
          <w:b/>
          <w:bCs/>
          <w:i/>
          <w:iCs/>
          <w:color w:val="44546A" w:themeColor="text2"/>
          <w:sz w:val="18"/>
          <w:szCs w:val="18"/>
          <w:shd w:val="clear" w:color="auto" w:fill="FFFFFF"/>
        </w:rPr>
        <w:t>prévoyance des ingénieurs et cadres des exploitations agricoles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l'observatoire paritaire prospectif interbranche des métiers, des qualifications et de l'emploi dans la coopération agricole et familles associées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proches aidants des coopératives agricoles de céréales, de meunerie, d'approvisionnement, d'alimentation du bétail et d'oléagineux</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plan d'épargne interentreprises facultatif pour les entreprises de travaux agricoles, forestiers et ruraux</w:t>
      </w:r>
      <w:r w:rsidRPr="005D054E">
        <w:rPr>
          <w:rFonts w:ascii="Arial" w:hAnsi="Arial" w:cs="Arial"/>
          <w:b/>
          <w:bCs/>
          <w:i/>
          <w:iCs/>
          <w:color w:val="44546A" w:themeColor="text2"/>
          <w:sz w:val="18"/>
          <w:szCs w:val="18"/>
          <w:shd w:val="clear" w:color="auto" w:fill="FFFFFF"/>
        </w:rPr>
        <w:t>, l’accord</w:t>
      </w:r>
      <w:r w:rsidRPr="00956876">
        <w:rPr>
          <w:rFonts w:ascii="Arial" w:hAnsi="Arial" w:cs="Arial"/>
          <w:b/>
          <w:bCs/>
          <w:i/>
          <w:iCs/>
          <w:color w:val="44546A" w:themeColor="text2"/>
          <w:sz w:val="18"/>
          <w:szCs w:val="18"/>
          <w:shd w:val="clear" w:color="auto" w:fill="FFFFFF"/>
        </w:rPr>
        <w:t xml:space="preserve"> sectoriel des entreprises d'accouvage et de sélection</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modification de l'annexe 1 de l'accord collectif national sectoriel des entreprises d'accouvage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de l'annexe 2 de l'accord collectif national sectoriel d'accouvage de la Haute-Loire et de la Lozère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Production agricole des exploitations et entreprises champignonnistes des départements de l'Aisne, de l'Oise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instaurant une cotisation patronale destinée à financer un fonds de mutualisation de l'inaptitude en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le</w:t>
      </w:r>
      <w:r w:rsidRPr="00956876">
        <w:rPr>
          <w:rFonts w:ascii="Arial" w:hAnsi="Arial" w:cs="Arial"/>
          <w:b/>
          <w:bCs/>
          <w:i/>
          <w:iCs/>
          <w:color w:val="44546A" w:themeColor="text2"/>
          <w:sz w:val="18"/>
          <w:szCs w:val="18"/>
          <w:shd w:val="clear" w:color="auto" w:fill="FFFFFF"/>
        </w:rPr>
        <w:t xml:space="preserve"> plan d'épargne pour la retraite collectif (PERCOI) facultatif entreprises de travaux agricoles, forestiers et ruraux</w:t>
      </w:r>
      <w:r w:rsidRPr="005D054E">
        <w:rPr>
          <w:rFonts w:ascii="Arial" w:hAnsi="Arial" w:cs="Arial"/>
          <w:b/>
          <w:bCs/>
          <w:i/>
          <w:iCs/>
          <w:color w:val="44546A" w:themeColor="text2"/>
          <w:sz w:val="18"/>
          <w:szCs w:val="18"/>
          <w:shd w:val="clear" w:color="auto" w:fill="FFFFFF"/>
        </w:rPr>
        <w:t>.</w:t>
      </w:r>
      <w:r w:rsidR="005D054E" w:rsidRPr="005D054E">
        <w:rPr>
          <w:rFonts w:ascii="Arial" w:hAnsi="Arial" w:cs="Arial"/>
          <w:b/>
          <w:bCs/>
          <w:i/>
          <w:iCs/>
          <w:color w:val="44546A" w:themeColor="text2"/>
          <w:sz w:val="18"/>
          <w:szCs w:val="18"/>
          <w:shd w:val="clear" w:color="auto" w:fill="FFFFFF"/>
        </w:rPr>
        <w:t xml:space="preserve"> </w:t>
      </w:r>
      <w:r w:rsidR="005D054E" w:rsidRPr="002901B8">
        <w:rPr>
          <w:rFonts w:ascii="Arial" w:hAnsi="Arial" w:cs="Arial"/>
          <w:b/>
          <w:bCs/>
          <w:color w:val="44546A" w:themeColor="text2"/>
          <w:sz w:val="18"/>
          <w:szCs w:val="18"/>
          <w:shd w:val="clear" w:color="auto" w:fill="FFFFFF"/>
        </w:rPr>
        <w:t>Ci-joint.</w:t>
      </w:r>
    </w:p>
    <w:p w14:paraId="6D64AA31" w14:textId="77777777" w:rsidR="008F6005" w:rsidRPr="005D054E" w:rsidRDefault="008F6005" w:rsidP="008F6005">
      <w:pPr>
        <w:tabs>
          <w:tab w:val="left" w:pos="7600"/>
        </w:tabs>
        <w:jc w:val="both"/>
        <w:rPr>
          <w:rFonts w:ascii="Arial" w:hAnsi="Arial" w:cs="Arial"/>
          <w:b/>
          <w:bCs/>
          <w:color w:val="7030A0"/>
          <w:sz w:val="10"/>
          <w:szCs w:val="10"/>
          <w:shd w:val="clear" w:color="auto" w:fill="FFFFFF"/>
        </w:rPr>
      </w:pPr>
    </w:p>
    <w:p w14:paraId="0462A9E0" w14:textId="77777777" w:rsidR="00956876" w:rsidRDefault="00956876" w:rsidP="00E11CFF">
      <w:pPr>
        <w:tabs>
          <w:tab w:val="left" w:pos="7600"/>
        </w:tabs>
        <w:rPr>
          <w:rFonts w:ascii="Arial" w:hAnsi="Arial" w:cs="Arial"/>
          <w:b/>
          <w:bCs/>
          <w:color w:val="7030A0"/>
          <w:sz w:val="18"/>
          <w:szCs w:val="18"/>
          <w:shd w:val="clear" w:color="auto" w:fill="FFFFFF"/>
        </w:rPr>
      </w:pPr>
    </w:p>
    <w:p w14:paraId="3B04A2B3" w14:textId="10FE4586" w:rsidR="00956876" w:rsidRPr="00956876" w:rsidRDefault="00956876" w:rsidP="00E11CFF">
      <w:pPr>
        <w:tabs>
          <w:tab w:val="left" w:pos="7600"/>
        </w:tabs>
        <w:rPr>
          <w:rFonts w:ascii="Arial" w:hAnsi="Arial" w:cs="Arial"/>
          <w:b/>
          <w:bCs/>
          <w:color w:val="7030A0"/>
          <w:sz w:val="20"/>
          <w:szCs w:val="20"/>
          <w:shd w:val="clear" w:color="auto" w:fill="FFFFFF"/>
        </w:rPr>
      </w:pPr>
      <w:r w:rsidRPr="00956876">
        <w:rPr>
          <w:rFonts w:ascii="Arial" w:hAnsi="Arial" w:cs="Arial"/>
          <w:b/>
          <w:bCs/>
          <w:color w:val="7030A0"/>
          <w:sz w:val="20"/>
          <w:szCs w:val="20"/>
          <w:shd w:val="clear" w:color="auto" w:fill="FFFFFF"/>
        </w:rPr>
        <w:t>LIENS ET TEXTES :</w:t>
      </w:r>
    </w:p>
    <w:p w14:paraId="5F05445B" w14:textId="77777777" w:rsidR="00956876" w:rsidRDefault="00956876" w:rsidP="00E11CFF">
      <w:pPr>
        <w:tabs>
          <w:tab w:val="left" w:pos="7600"/>
        </w:tabs>
        <w:rPr>
          <w:rFonts w:ascii="Arial" w:hAnsi="Arial" w:cs="Arial"/>
          <w:b/>
          <w:bCs/>
          <w:color w:val="7030A0"/>
          <w:sz w:val="18"/>
          <w:szCs w:val="18"/>
          <w:shd w:val="clear" w:color="auto" w:fill="FFFFFF"/>
        </w:rPr>
      </w:pPr>
    </w:p>
    <w:p w14:paraId="5A7AB01C" w14:textId="3698609C"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RE DU TRAVAIL</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8F6005">
        <w:rPr>
          <w:rFonts w:ascii="Arial" w:hAnsi="Arial" w:cs="Arial"/>
          <w:b/>
          <w:bCs/>
          <w:color w:val="44546A" w:themeColor="text2"/>
          <w:sz w:val="18"/>
          <w:szCs w:val="18"/>
          <w:shd w:val="clear" w:color="auto" w:fill="FFFFFF"/>
        </w:rPr>
        <w:t>        48 Arrêté du 3 février 2026 portant extension d'un avenant à un protocole d'accord conclu dans le cadre de la convention collective nationale des transports routiers et des activités auxiliaires du transport (n° 16)</w:t>
      </w:r>
      <w:r w:rsidRPr="008F6005">
        <w:rPr>
          <w:rFonts w:ascii="Arial" w:hAnsi="Arial" w:cs="Arial"/>
          <w:b/>
          <w:bCs/>
          <w:color w:val="44546A" w:themeColor="text2"/>
          <w:sz w:val="18"/>
          <w:szCs w:val="18"/>
          <w:shd w:val="clear" w:color="auto" w:fill="FFFFFF"/>
        </w:rPr>
        <w:br/>
        <w:t>        </w:t>
      </w:r>
      <w:hyperlink r:id="rId227" w:tgtFrame="_blank" w:history="1">
        <w:r w:rsidRPr="008F6005">
          <w:rPr>
            <w:rStyle w:val="Lienhypertexte"/>
            <w:rFonts w:ascii="Arial" w:hAnsi="Arial" w:cs="Arial"/>
            <w:b/>
            <w:bCs/>
            <w:color w:val="44546A" w:themeColor="text2"/>
            <w:sz w:val="18"/>
            <w:szCs w:val="18"/>
            <w:shd w:val="clear" w:color="auto" w:fill="FFFFFF"/>
          </w:rPr>
          <w:t>https://www.legifrance.gouv.fr/jorf/id/JORFTEXT000053447794</w:t>
        </w:r>
      </w:hyperlink>
    </w:p>
    <w:p w14:paraId="69642D11" w14:textId="77777777" w:rsidR="00956876" w:rsidRDefault="00956876" w:rsidP="00E11CFF">
      <w:pPr>
        <w:tabs>
          <w:tab w:val="left" w:pos="7600"/>
        </w:tabs>
        <w:rPr>
          <w:rFonts w:ascii="Arial" w:hAnsi="Arial" w:cs="Arial"/>
          <w:b/>
          <w:bCs/>
          <w:color w:val="7030A0"/>
          <w:sz w:val="18"/>
          <w:szCs w:val="18"/>
          <w:shd w:val="clear" w:color="auto" w:fill="FFFFFF"/>
        </w:rPr>
      </w:pPr>
    </w:p>
    <w:p w14:paraId="5560A1A1" w14:textId="77777777" w:rsidR="00956876" w:rsidRDefault="00956876" w:rsidP="00E11CFF">
      <w:pPr>
        <w:tabs>
          <w:tab w:val="left" w:pos="7600"/>
        </w:tabs>
        <w:rPr>
          <w:rFonts w:ascii="Arial" w:hAnsi="Arial" w:cs="Arial"/>
          <w:b/>
          <w:bCs/>
          <w:color w:val="7030A0"/>
          <w:sz w:val="18"/>
          <w:szCs w:val="18"/>
          <w:shd w:val="clear" w:color="auto" w:fill="FFFFFF"/>
        </w:rPr>
      </w:pPr>
    </w:p>
    <w:p w14:paraId="7E1DA7E0" w14:textId="0F718B5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 xml:space="preserve">RE DE L'AGRICULTURE </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956876">
        <w:rPr>
          <w:rFonts w:ascii="Arial" w:hAnsi="Arial" w:cs="Arial"/>
          <w:b/>
          <w:bCs/>
          <w:color w:val="44546A" w:themeColor="text2"/>
          <w:sz w:val="18"/>
          <w:szCs w:val="18"/>
          <w:shd w:val="clear" w:color="auto" w:fill="FFFFFF"/>
        </w:rPr>
        <w:t>        50 Arrêté du 4 février 2026 portant extension d'un avenant à la convention collective renommée accord collectif territorial concernant les entreprises de travaux agricoles et ruraux des départements de Meurthe-et-Moselle, de Meuse, de Moselle et des Vosges</w:t>
      </w:r>
      <w:r w:rsidRPr="00956876">
        <w:rPr>
          <w:rFonts w:ascii="Arial" w:hAnsi="Arial" w:cs="Arial"/>
          <w:b/>
          <w:bCs/>
          <w:color w:val="44546A" w:themeColor="text2"/>
          <w:sz w:val="18"/>
          <w:szCs w:val="18"/>
          <w:shd w:val="clear" w:color="auto" w:fill="FFFFFF"/>
        </w:rPr>
        <w:br/>
        <w:t>        </w:t>
      </w:r>
      <w:hyperlink r:id="rId22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https://www.legifrance.gouv.fr/jorf/id/JORFTEXT000053447810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51 Arrêté du 4 février 2026 portant extension d'un avenant à l'accord régional sur le régime de prévoyance des salariés non cadres des exploitations et entreprises agricoles de Lorraine</w:t>
      </w:r>
      <w:r w:rsidRPr="00956876">
        <w:rPr>
          <w:rFonts w:ascii="Arial" w:hAnsi="Arial" w:cs="Arial"/>
          <w:b/>
          <w:bCs/>
          <w:color w:val="44546A" w:themeColor="text2"/>
          <w:sz w:val="18"/>
          <w:szCs w:val="18"/>
          <w:shd w:val="clear" w:color="auto" w:fill="FFFFFF"/>
        </w:rPr>
        <w:br/>
        <w:t>        </w:t>
      </w:r>
      <w:hyperlink r:id="rId22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https://www.legifrance.gouv.fr/jorf/id/JORFTEXT000053447822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52 Arrêté du 4 février 2026 portant extension d'un avenant à l'accord collectif de 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956876">
        <w:rPr>
          <w:rFonts w:ascii="Arial" w:hAnsi="Arial" w:cs="Arial"/>
          <w:b/>
          <w:bCs/>
          <w:color w:val="44546A" w:themeColor="text2"/>
          <w:sz w:val="18"/>
          <w:szCs w:val="18"/>
          <w:shd w:val="clear" w:color="auto" w:fill="FFFFFF"/>
        </w:rPr>
        <w:br/>
        <w:t>        </w:t>
      </w:r>
      <w:hyperlink r:id="rId23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53 Arrêté du 4 février 2026 portant extension d'un avenant à l'accord collectif de prévoyance relatif à la mise en place d'un régime de prévoyance obligatoire pour les salariés non cadres des exploitants et entreprises agricoles de la région d'Alsace</w:t>
      </w:r>
      <w:r w:rsidRPr="00956876">
        <w:rPr>
          <w:rFonts w:ascii="Arial" w:hAnsi="Arial" w:cs="Arial"/>
          <w:b/>
          <w:bCs/>
          <w:color w:val="44546A" w:themeColor="text2"/>
          <w:sz w:val="18"/>
          <w:szCs w:val="18"/>
          <w:shd w:val="clear" w:color="auto" w:fill="FFFFFF"/>
        </w:rPr>
        <w:br/>
        <w:t>        </w:t>
      </w:r>
      <w:hyperlink r:id="rId23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https://www.legifrance.gouv.fr/jorf/id/JORFTEXT000053447846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54 Arrêté du 4 février 2026 portant extension d'un avenant à l'accord sur une protection sociale complémentaire en santé dans certains départements des Pays de la Loire et de l'Ouest de la France</w:t>
      </w:r>
      <w:r w:rsidRPr="00956876">
        <w:rPr>
          <w:rFonts w:ascii="Arial" w:hAnsi="Arial" w:cs="Arial"/>
          <w:b/>
          <w:bCs/>
          <w:color w:val="44546A" w:themeColor="text2"/>
          <w:sz w:val="18"/>
          <w:szCs w:val="18"/>
          <w:shd w:val="clear" w:color="auto" w:fill="FFFFFF"/>
        </w:rPr>
        <w:br/>
        <w:t>        </w:t>
      </w:r>
      <w:hyperlink r:id="rId23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https://www.legifrance.gouv.fr/jorf/id/JORFTEXT000053447857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55 Arrêté du 4 février 2026 portant extension d'un avenant à l'accord national prévoyance des ingénieurs et cadres des exploitations agricoles</w:t>
      </w:r>
      <w:r w:rsidRPr="00956876">
        <w:rPr>
          <w:rFonts w:ascii="Arial" w:hAnsi="Arial" w:cs="Arial"/>
          <w:b/>
          <w:bCs/>
          <w:color w:val="44546A" w:themeColor="text2"/>
          <w:sz w:val="18"/>
          <w:szCs w:val="18"/>
          <w:shd w:val="clear" w:color="auto" w:fill="FFFFFF"/>
        </w:rPr>
        <w:br/>
        <w:t>        </w:t>
      </w:r>
      <w:hyperlink r:id="rId23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https://www.legifrance.gouv.fr/jorf/id/JORFTEXT000053447870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xml:space="preserve">        56 Arrêté du 4 février 2026 portant extension de l'accord relatif à l'observatoire paritaire prospectif </w:t>
      </w:r>
      <w:r w:rsidRPr="00956876">
        <w:rPr>
          <w:rFonts w:ascii="Arial" w:hAnsi="Arial" w:cs="Arial"/>
          <w:b/>
          <w:bCs/>
          <w:color w:val="44546A" w:themeColor="text2"/>
          <w:sz w:val="18"/>
          <w:szCs w:val="18"/>
          <w:shd w:val="clear" w:color="auto" w:fill="FFFFFF"/>
        </w:rPr>
        <w:lastRenderedPageBreak/>
        <w:t>interbranche des métiers, des qualifications et de l'emploi dans la coopération agricole et familles associées</w:t>
      </w:r>
      <w:r w:rsidRPr="00956876">
        <w:rPr>
          <w:rFonts w:ascii="Arial" w:hAnsi="Arial" w:cs="Arial"/>
          <w:b/>
          <w:bCs/>
          <w:color w:val="44546A" w:themeColor="text2"/>
          <w:sz w:val="18"/>
          <w:szCs w:val="18"/>
          <w:shd w:val="clear" w:color="auto" w:fill="FFFFFF"/>
        </w:rPr>
        <w:br/>
        <w:t>        </w:t>
      </w:r>
      <w:hyperlink r:id="rId23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https://www.legifrance.gouv.fr/jorf/id/JORFTEXT000053447889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57 Arrêté du 4 février 2026 portant extension d'un accord relatif aux proches aidants dans le cadre de la convention collective des coopératives agricoles de céréales, de meunerie, d'approvisionnement, d'alimentation du bétail et d'oléagineux</w:t>
      </w:r>
      <w:r w:rsidRPr="00956876">
        <w:rPr>
          <w:rFonts w:ascii="Arial" w:hAnsi="Arial" w:cs="Arial"/>
          <w:b/>
          <w:bCs/>
          <w:color w:val="44546A" w:themeColor="text2"/>
          <w:sz w:val="18"/>
          <w:szCs w:val="18"/>
          <w:shd w:val="clear" w:color="auto" w:fill="FFFFFF"/>
        </w:rPr>
        <w:br/>
        <w:t>        </w:t>
      </w:r>
      <w:hyperlink r:id="rId23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https://www.legifrance.gouv.fr/jorf/id/JORFTEXT000053447899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58 Arrêté du 4 février 2026 relatif à l'extension d'un avenant à l'accord relatif au plan d'épargne interentreprises facultatif pour les entreprises de travaux agricoles, forestiers et ruraux</w:t>
      </w:r>
      <w:r w:rsidRPr="00956876">
        <w:rPr>
          <w:rFonts w:ascii="Arial" w:hAnsi="Arial" w:cs="Arial"/>
          <w:b/>
          <w:bCs/>
          <w:color w:val="44546A" w:themeColor="text2"/>
          <w:sz w:val="18"/>
          <w:szCs w:val="18"/>
          <w:shd w:val="clear" w:color="auto" w:fill="FFFFFF"/>
        </w:rPr>
        <w:br/>
        <w:t>        </w:t>
      </w:r>
      <w:hyperlink r:id="rId23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https://www.legifrance.gouv.fr/jorf/id/JORFTEXT000053447909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59 Arrêté du 4 février 2026 portant extension d'un avenant à un 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23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https://www.legifrance.gouv.fr/jorf/id/JORFTEXT000053447921</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60 Arrêté du 4 février 2026 portant extension d'un avenant relatif à la modification de l'annexe 1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23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61 Arrêté du 4 février 2026 portant extension d'un avenant relatif à la modification de l'annexe 2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23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https://www.legifrance.gouv.fr/jorf/id/JORFTEXT000053447942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62 Arrêté du 4 février 2026 portant extension d'un avenant à un accord collectif de travail des exploitations et entreprises agricoles des départements de la Haute-Loire et de la Lozère</w:t>
      </w:r>
      <w:r w:rsidRPr="00956876">
        <w:rPr>
          <w:rFonts w:ascii="Arial" w:hAnsi="Arial" w:cs="Arial"/>
          <w:b/>
          <w:bCs/>
          <w:color w:val="44546A" w:themeColor="text2"/>
          <w:sz w:val="18"/>
          <w:szCs w:val="18"/>
          <w:shd w:val="clear" w:color="auto" w:fill="FFFFFF"/>
        </w:rPr>
        <w:br/>
        <w:t>        </w:t>
      </w:r>
      <w:hyperlink r:id="rId24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https://www.legifrance.gouv.fr/jorf/id/JORFTEXT000053447952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63 Arrêté du 4 février 2026 portant extension d'un accord territorial Production agricole des exploitations et entreprises champignonnistes des départements de l'Aisne, de l'Oise</w:t>
      </w:r>
      <w:r w:rsidRPr="00956876">
        <w:rPr>
          <w:rFonts w:ascii="Arial" w:hAnsi="Arial" w:cs="Arial"/>
          <w:b/>
          <w:bCs/>
          <w:color w:val="44546A" w:themeColor="text2"/>
          <w:sz w:val="18"/>
          <w:szCs w:val="18"/>
          <w:shd w:val="clear" w:color="auto" w:fill="FFFFFF"/>
        </w:rPr>
        <w:br/>
        <w:t>        </w:t>
      </w:r>
      <w:hyperlink r:id="rId24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https://www.legifrance.gouv.fr/jorf/id/JORFTEXT000053447967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64 Arrêté du 4 février 2026 portant extension d'un accord collectif instaurant une cotisation patronale destinée à financer un fonds de mutualisation de l'inaptitude en Loire-Atlantique</w:t>
      </w:r>
      <w:r w:rsidRPr="00956876">
        <w:rPr>
          <w:rFonts w:ascii="Arial" w:hAnsi="Arial" w:cs="Arial"/>
          <w:b/>
          <w:bCs/>
          <w:color w:val="44546A" w:themeColor="text2"/>
          <w:sz w:val="18"/>
          <w:szCs w:val="18"/>
          <w:shd w:val="clear" w:color="auto" w:fill="FFFFFF"/>
        </w:rPr>
        <w:br/>
        <w:t>        </w:t>
      </w:r>
      <w:hyperlink r:id="rId24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https://www.legifrance.gouv.fr/jorf/id/JORFTEXT000053447986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65 Arrêté du 4 février 2026 portant extension d'un avenant à un accord relatif au plan d'épargne pour la retraite collectif (PERCOI) facultatif pour les entreprises de travaux agricoles, forestiers et ruraux</w:t>
      </w:r>
      <w:r w:rsidRPr="00956876">
        <w:rPr>
          <w:rFonts w:ascii="Arial" w:hAnsi="Arial" w:cs="Arial"/>
          <w:b/>
          <w:bCs/>
          <w:color w:val="44546A" w:themeColor="text2"/>
          <w:sz w:val="18"/>
          <w:szCs w:val="18"/>
          <w:shd w:val="clear" w:color="auto" w:fill="FFFFFF"/>
        </w:rPr>
        <w:br/>
      </w:r>
      <w:r w:rsidRPr="00956876">
        <w:rPr>
          <w:rFonts w:ascii="Arial" w:hAnsi="Arial" w:cs="Arial"/>
          <w:b/>
          <w:bCs/>
          <w:color w:val="7030A0"/>
          <w:sz w:val="18"/>
          <w:szCs w:val="18"/>
          <w:shd w:val="clear" w:color="auto" w:fill="FFFFFF"/>
        </w:rPr>
        <w:t>        </w:t>
      </w:r>
      <w:hyperlink r:id="rId243" w:tgtFrame="_blank" w:history="1">
        <w:r w:rsidRPr="00956876">
          <w:rPr>
            <w:rStyle w:val="Lienhypertexte"/>
            <w:rFonts w:ascii="Arial" w:hAnsi="Arial" w:cs="Arial"/>
            <w:b/>
            <w:bCs/>
            <w:sz w:val="18"/>
            <w:szCs w:val="18"/>
            <w:shd w:val="clear" w:color="auto" w:fill="FFFFFF"/>
          </w:rPr>
          <w:t>https://www.legifrance.gouv.fr/jorf/id/JORFTEXT000053447997</w:t>
        </w:r>
      </w:hyperlink>
      <w:r w:rsidRPr="00956876">
        <w:rPr>
          <w:rFonts w:ascii="Arial" w:hAnsi="Arial" w:cs="Arial"/>
          <w:b/>
          <w:bCs/>
          <w:color w:val="7030A0"/>
          <w:sz w:val="18"/>
          <w:szCs w:val="18"/>
          <w:shd w:val="clear" w:color="auto" w:fill="FFFFFF"/>
        </w:rPr>
        <w:br/>
      </w:r>
    </w:p>
    <w:p w14:paraId="68407ED6" w14:textId="77777777" w:rsidR="00956876" w:rsidRDefault="00956876" w:rsidP="00E11CFF">
      <w:pPr>
        <w:tabs>
          <w:tab w:val="left" w:pos="7600"/>
        </w:tabs>
        <w:rPr>
          <w:rFonts w:ascii="Arial" w:hAnsi="Arial" w:cs="Arial"/>
          <w:b/>
          <w:bCs/>
          <w:color w:val="7030A0"/>
          <w:sz w:val="18"/>
          <w:szCs w:val="18"/>
          <w:shd w:val="clear" w:color="auto" w:fill="FFFFFF"/>
        </w:rPr>
      </w:pPr>
    </w:p>
    <w:p w14:paraId="6BBCD423" w14:textId="52BE43EB"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février 2026</w:t>
      </w:r>
    </w:p>
    <w:p w14:paraId="58E8490C" w14:textId="77777777" w:rsidR="00E7061A" w:rsidRDefault="00E7061A" w:rsidP="00E11CFF">
      <w:pPr>
        <w:tabs>
          <w:tab w:val="left" w:pos="7600"/>
        </w:tabs>
        <w:rPr>
          <w:rFonts w:ascii="Arial" w:hAnsi="Arial" w:cs="Arial"/>
          <w:b/>
          <w:bCs/>
          <w:color w:val="7030A0"/>
          <w:sz w:val="18"/>
          <w:szCs w:val="18"/>
          <w:shd w:val="clear" w:color="auto" w:fill="FFFFFF"/>
        </w:rPr>
      </w:pPr>
    </w:p>
    <w:p w14:paraId="5FEF2E16" w14:textId="631D6821" w:rsidR="00E7061A" w:rsidRDefault="0025453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E7061A">
        <w:rPr>
          <w:rFonts w:ascii="Arial" w:hAnsi="Arial" w:cs="Arial"/>
          <w:b/>
          <w:bCs/>
          <w:color w:val="7030A0"/>
          <w:sz w:val="18"/>
          <w:szCs w:val="18"/>
          <w:shd w:val="clear" w:color="auto" w:fill="FFFFFF"/>
        </w:rPr>
        <w:t>ARRÊTÉS MINISTÉRIELS D’AGRÉMENTS D’ACCORDS COLLECTIFS DE BRANCHES</w:t>
      </w:r>
    </w:p>
    <w:p w14:paraId="069FDACF" w14:textId="77777777" w:rsidR="00E7061A" w:rsidRDefault="00E7061A" w:rsidP="00E11CFF">
      <w:pPr>
        <w:tabs>
          <w:tab w:val="left" w:pos="7600"/>
        </w:tabs>
        <w:rPr>
          <w:rFonts w:ascii="Arial" w:hAnsi="Arial" w:cs="Arial"/>
          <w:b/>
          <w:bCs/>
          <w:color w:val="7030A0"/>
          <w:sz w:val="18"/>
          <w:szCs w:val="18"/>
          <w:shd w:val="clear" w:color="auto" w:fill="FFFFFF"/>
        </w:rPr>
      </w:pPr>
    </w:p>
    <w:p w14:paraId="103516B5" w14:textId="4AF6AE1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résumé…</w:t>
      </w:r>
    </w:p>
    <w:p w14:paraId="3960B85C" w14:textId="77777777" w:rsidR="00E7061A" w:rsidRDefault="00E7061A" w:rsidP="00E11CFF">
      <w:pPr>
        <w:tabs>
          <w:tab w:val="left" w:pos="7600"/>
        </w:tabs>
        <w:rPr>
          <w:rFonts w:ascii="Arial" w:hAnsi="Arial" w:cs="Arial"/>
          <w:b/>
          <w:bCs/>
          <w:color w:val="7030A0"/>
          <w:sz w:val="18"/>
          <w:szCs w:val="18"/>
          <w:shd w:val="clear" w:color="auto" w:fill="FFFFFF"/>
        </w:rPr>
      </w:pPr>
    </w:p>
    <w:p w14:paraId="7E97F9E5" w14:textId="4BB25247" w:rsidR="00E7061A" w:rsidRPr="00E7061A" w:rsidRDefault="00E7061A" w:rsidP="00E7061A">
      <w:pPr>
        <w:tabs>
          <w:tab w:val="left" w:pos="7600"/>
        </w:tabs>
        <w:jc w:val="both"/>
        <w:rPr>
          <w:rFonts w:ascii="Arial" w:hAnsi="Arial" w:cs="Arial"/>
          <w:b/>
          <w:bCs/>
          <w:i/>
          <w:iCs/>
          <w:color w:val="000000" w:themeColor="text1"/>
          <w:sz w:val="18"/>
          <w:szCs w:val="18"/>
          <w:shd w:val="clear" w:color="auto" w:fill="FFFFFF"/>
        </w:rPr>
      </w:pPr>
      <w:r w:rsidRPr="00E7061A">
        <w:rPr>
          <w:rFonts w:ascii="Arial" w:hAnsi="Arial" w:cs="Arial"/>
          <w:b/>
          <w:bCs/>
          <w:i/>
          <w:iCs/>
          <w:color w:val="000000" w:themeColor="text1"/>
          <w:sz w:val="18"/>
          <w:szCs w:val="18"/>
          <w:shd w:val="clear" w:color="auto" w:fill="FFFFFF"/>
        </w:rPr>
        <w:t>Agréments réglementa</w:t>
      </w:r>
      <w:r>
        <w:rPr>
          <w:rFonts w:ascii="Arial" w:hAnsi="Arial" w:cs="Arial"/>
          <w:b/>
          <w:bCs/>
          <w:i/>
          <w:iCs/>
          <w:color w:val="000000" w:themeColor="text1"/>
          <w:sz w:val="18"/>
          <w:szCs w:val="18"/>
          <w:shd w:val="clear" w:color="auto" w:fill="FFFFFF"/>
        </w:rPr>
        <w:t>ir</w:t>
      </w:r>
      <w:r w:rsidRPr="00E7061A">
        <w:rPr>
          <w:rFonts w:ascii="Arial" w:hAnsi="Arial" w:cs="Arial"/>
          <w:b/>
          <w:bCs/>
          <w:i/>
          <w:iCs/>
          <w:color w:val="000000" w:themeColor="text1"/>
          <w:sz w:val="18"/>
          <w:szCs w:val="18"/>
          <w:shd w:val="clear" w:color="auto" w:fill="FFFFFF"/>
        </w:rPr>
        <w:t>es d’avenants et d’accords de mise en place d'un dispositif de participation dans la convention collective nationale des marchés financiers, dispositif d'intéressement dans la branche des métiers du commerce de détail alimentaire spécialisé, régime de participation dans la branche des métiers du commerce de détail alimentaire spécialisé, plan d'épargn</w:t>
      </w:r>
      <w:r>
        <w:rPr>
          <w:rFonts w:ascii="Arial" w:hAnsi="Arial" w:cs="Arial"/>
          <w:b/>
          <w:bCs/>
          <w:i/>
          <w:iCs/>
          <w:color w:val="000000" w:themeColor="text1"/>
          <w:sz w:val="18"/>
          <w:szCs w:val="18"/>
          <w:shd w:val="clear" w:color="auto" w:fill="FFFFFF"/>
        </w:rPr>
        <w:t xml:space="preserve">e </w:t>
      </w:r>
      <w:r w:rsidRPr="00E7061A">
        <w:rPr>
          <w:rFonts w:ascii="Arial" w:hAnsi="Arial" w:cs="Arial"/>
          <w:b/>
          <w:bCs/>
          <w:i/>
          <w:iCs/>
          <w:color w:val="000000" w:themeColor="text1"/>
          <w:sz w:val="18"/>
          <w:szCs w:val="18"/>
          <w:shd w:val="clear" w:color="auto" w:fill="FFFFFF"/>
        </w:rPr>
        <w:t>d’un e interentreprises de branche (PEI) dans la branche des métiers du commerce de détail alimentaire spécialisé, de l'accord du 21 octobre 2025 relatif à la mise en place d'un plan d'épargne retraite d'entreprise collectif interentreprises de branche (PERECOI) dans la branche des métiers du commerce de détail alimentaire spécialisé. Ci-joint.</w:t>
      </w:r>
    </w:p>
    <w:p w14:paraId="53964E7C" w14:textId="77777777" w:rsidR="00E7061A" w:rsidRDefault="00E7061A" w:rsidP="00E11CFF">
      <w:pPr>
        <w:tabs>
          <w:tab w:val="left" w:pos="7600"/>
        </w:tabs>
        <w:rPr>
          <w:rFonts w:ascii="Arial" w:hAnsi="Arial" w:cs="Arial"/>
          <w:b/>
          <w:bCs/>
          <w:color w:val="7030A0"/>
          <w:sz w:val="18"/>
          <w:szCs w:val="18"/>
          <w:shd w:val="clear" w:color="auto" w:fill="FFFFFF"/>
        </w:rPr>
      </w:pPr>
    </w:p>
    <w:p w14:paraId="6DEB2314" w14:textId="599E9AF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TEXTES :</w:t>
      </w:r>
    </w:p>
    <w:p w14:paraId="2E1E7FD0" w14:textId="77777777" w:rsidR="00E7061A" w:rsidRDefault="00E7061A" w:rsidP="00E11CFF">
      <w:pPr>
        <w:tabs>
          <w:tab w:val="left" w:pos="7600"/>
        </w:tabs>
        <w:rPr>
          <w:rFonts w:ascii="Arial" w:hAnsi="Arial" w:cs="Arial"/>
          <w:b/>
          <w:bCs/>
          <w:color w:val="7030A0"/>
          <w:sz w:val="18"/>
          <w:szCs w:val="18"/>
          <w:shd w:val="clear" w:color="auto" w:fill="FFFFFF"/>
        </w:rPr>
      </w:pPr>
    </w:p>
    <w:p w14:paraId="7B1185AB" w14:textId="778CC68E" w:rsidR="00E7061A" w:rsidRDefault="00E7061A" w:rsidP="00E11CFF">
      <w:pPr>
        <w:tabs>
          <w:tab w:val="left" w:pos="7600"/>
        </w:tabs>
        <w:rPr>
          <w:rStyle w:val="Lienhypertexte"/>
          <w:rFonts w:ascii="Arial" w:hAnsi="Arial" w:cs="Arial"/>
          <w:b/>
          <w:bCs/>
          <w:color w:val="000000" w:themeColor="text1"/>
          <w:sz w:val="18"/>
          <w:szCs w:val="18"/>
          <w:shd w:val="clear" w:color="auto" w:fill="FFFFFF"/>
        </w:rPr>
      </w:pPr>
      <w:r w:rsidRPr="00E7061A">
        <w:rPr>
          <w:rFonts w:ascii="Arial" w:hAnsi="Arial" w:cs="Arial"/>
          <w:b/>
          <w:bCs/>
          <w:color w:val="000000" w:themeColor="text1"/>
          <w:sz w:val="18"/>
          <w:szCs w:val="18"/>
          <w:shd w:val="clear" w:color="auto" w:fill="FFFFFF"/>
        </w:rPr>
        <w:t>Arrêté du 2 février 2026 portant agrément de l'avenant n° 1 du 13 novembre 2025 à l'accord du 7 avril 2025 relatif à la mise en place d'un dispositif de participation dans la convention collective nationale des marchés financiers</w:t>
      </w:r>
      <w:r w:rsidRPr="00E7061A">
        <w:rPr>
          <w:rFonts w:ascii="Arial" w:hAnsi="Arial" w:cs="Arial"/>
          <w:b/>
          <w:bCs/>
          <w:color w:val="000000" w:themeColor="text1"/>
          <w:sz w:val="18"/>
          <w:szCs w:val="18"/>
          <w:shd w:val="clear" w:color="auto" w:fill="FFFFFF"/>
        </w:rPr>
        <w:br/>
        <w:t>        </w:t>
      </w:r>
      <w:hyperlink r:id="rId244"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https://www.legifrance.gouv.fr/jorf/id/JORFTEXT000053439651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dispositif d'intéressement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45"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https://www.legifrance.gouv.fr/jorf/id/JORFTEXT000053439661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collectif du 21 octobre 2025 relatif à la mise en place d'un régime de participation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46"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https://www.legifrance.gouv.fr/jorf/id/JORFTEXT000053439670</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interentreprises de branche (PEI) dans la branche des métiers du commerce de détail alimentaire spécialisé</w:t>
      </w:r>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lastRenderedPageBreak/>
        <w:t>        </w:t>
      </w:r>
      <w:hyperlink r:id="rId247"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https://www.legifrance.gouv.fr/jorf/id/JORFTEXT000053439681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retraite d'entreprise collectif interentreprises de branche (PERECOI)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48"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https://www.legifrance.gouv.fr/jorf/id/JORFTEXT000053439690</w:t>
        </w:r>
      </w:hyperlink>
    </w:p>
    <w:p w14:paraId="0417BCAC" w14:textId="77777777" w:rsidR="00EC5265" w:rsidRPr="00E7061A" w:rsidRDefault="00EC5265" w:rsidP="00E11CFF">
      <w:pPr>
        <w:tabs>
          <w:tab w:val="left" w:pos="7600"/>
        </w:tabs>
        <w:rPr>
          <w:rFonts w:ascii="Arial" w:hAnsi="Arial" w:cs="Arial"/>
          <w:b/>
          <w:bCs/>
          <w:color w:val="000000" w:themeColor="text1"/>
          <w:sz w:val="18"/>
          <w:szCs w:val="18"/>
          <w:shd w:val="clear" w:color="auto" w:fill="FFFFFF"/>
        </w:rPr>
      </w:pPr>
    </w:p>
    <w:p w14:paraId="5063B335" w14:textId="77777777" w:rsidR="00E7061A" w:rsidRDefault="00E7061A" w:rsidP="00E11CFF">
      <w:pPr>
        <w:tabs>
          <w:tab w:val="left" w:pos="7600"/>
        </w:tabs>
        <w:rPr>
          <w:rFonts w:ascii="Arial" w:hAnsi="Arial" w:cs="Arial"/>
          <w:b/>
          <w:bCs/>
          <w:color w:val="7030A0"/>
          <w:sz w:val="18"/>
          <w:szCs w:val="18"/>
          <w:shd w:val="clear" w:color="auto" w:fill="FFFFFF"/>
        </w:rPr>
      </w:pPr>
    </w:p>
    <w:p w14:paraId="0E29D9E3" w14:textId="76988DFD" w:rsidR="00EC5265" w:rsidRDefault="00EC5265" w:rsidP="00B3638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B36384">
        <w:rPr>
          <w:rFonts w:ascii="Arial" w:hAnsi="Arial" w:cs="Arial"/>
          <w:b/>
          <w:bCs/>
          <w:color w:val="7030A0"/>
          <w:sz w:val="18"/>
          <w:szCs w:val="18"/>
          <w:shd w:val="clear" w:color="auto" w:fill="FFFFFF"/>
        </w:rPr>
        <w:t xml:space="preserve">ARRÊTÉS MINISTÈRES DU TRAVAIL D’EXTENSIONS D’AVENANTS CCN ET </w:t>
      </w:r>
      <w:r>
        <w:rPr>
          <w:rFonts w:ascii="Arial" w:hAnsi="Arial" w:cs="Arial"/>
          <w:b/>
          <w:bCs/>
          <w:color w:val="7030A0"/>
          <w:sz w:val="18"/>
          <w:szCs w:val="18"/>
          <w:shd w:val="clear" w:color="auto" w:fill="FFFFFF"/>
        </w:rPr>
        <w:t>D’</w:t>
      </w:r>
      <w:r w:rsidR="00B36384">
        <w:rPr>
          <w:rFonts w:ascii="Arial" w:hAnsi="Arial" w:cs="Arial"/>
          <w:b/>
          <w:bCs/>
          <w:color w:val="7030A0"/>
          <w:sz w:val="18"/>
          <w:szCs w:val="18"/>
          <w:shd w:val="clear" w:color="auto" w:fill="FFFFFF"/>
        </w:rPr>
        <w:t>ACCORDS COLLECTIFS TERRITORIAUX</w:t>
      </w:r>
    </w:p>
    <w:p w14:paraId="262AD09A" w14:textId="77777777" w:rsidR="00B36384" w:rsidRDefault="00B36384" w:rsidP="00E11CFF">
      <w:pPr>
        <w:tabs>
          <w:tab w:val="left" w:pos="7600"/>
        </w:tabs>
        <w:rPr>
          <w:rFonts w:ascii="Arial" w:hAnsi="Arial" w:cs="Arial"/>
          <w:b/>
          <w:bCs/>
          <w:color w:val="7030A0"/>
          <w:sz w:val="18"/>
          <w:szCs w:val="18"/>
          <w:shd w:val="clear" w:color="auto" w:fill="FFFFFF"/>
        </w:rPr>
      </w:pPr>
    </w:p>
    <w:p w14:paraId="27A8AB5C" w14:textId="582C9A4D" w:rsidR="00EC5265" w:rsidRDefault="00EC526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synthèse,</w:t>
      </w:r>
    </w:p>
    <w:p w14:paraId="24DA8B69" w14:textId="77777777" w:rsidR="00EC5265" w:rsidRDefault="00EC5265" w:rsidP="00E11CFF">
      <w:pPr>
        <w:tabs>
          <w:tab w:val="left" w:pos="7600"/>
        </w:tabs>
        <w:rPr>
          <w:rFonts w:ascii="Arial" w:hAnsi="Arial" w:cs="Arial"/>
          <w:b/>
          <w:bCs/>
          <w:color w:val="7030A0"/>
          <w:sz w:val="18"/>
          <w:szCs w:val="18"/>
          <w:shd w:val="clear" w:color="auto" w:fill="FFFFFF"/>
        </w:rPr>
      </w:pPr>
    </w:p>
    <w:p w14:paraId="2205EB2B" w14:textId="49C5F05C" w:rsidR="00EC5265" w:rsidRPr="00997B86" w:rsidRDefault="00EC5265" w:rsidP="00EC5265">
      <w:pPr>
        <w:tabs>
          <w:tab w:val="left" w:pos="7600"/>
        </w:tabs>
        <w:jc w:val="both"/>
        <w:rPr>
          <w:rFonts w:ascii="Arial" w:hAnsi="Arial" w:cs="Arial"/>
          <w:b/>
          <w:bCs/>
          <w:i/>
          <w:iCs/>
          <w:color w:val="7030A0"/>
          <w:sz w:val="18"/>
          <w:szCs w:val="18"/>
          <w:shd w:val="clear" w:color="auto" w:fill="FFFFFF"/>
        </w:rPr>
      </w:pPr>
      <w:r w:rsidRPr="00B36384">
        <w:rPr>
          <w:rFonts w:ascii="Arial" w:hAnsi="Arial" w:cs="Arial"/>
          <w:b/>
          <w:bCs/>
          <w:i/>
          <w:iCs/>
          <w:color w:val="000000" w:themeColor="text1"/>
          <w:sz w:val="18"/>
          <w:szCs w:val="18"/>
          <w:shd w:val="clear" w:color="auto" w:fill="FFFFFF"/>
        </w:rPr>
        <w:t>Arrêté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portant extension</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l'industrie du pétrole (n° 1388)</w:t>
      </w:r>
      <w:r w:rsidRPr="00997B86">
        <w:rPr>
          <w:rFonts w:ascii="Arial" w:hAnsi="Arial" w:cs="Arial"/>
          <w:b/>
          <w:bCs/>
          <w:i/>
          <w:iCs/>
          <w:color w:val="000000" w:themeColor="text1"/>
          <w:sz w:val="18"/>
          <w:szCs w:val="18"/>
          <w:shd w:val="clear" w:color="auto" w:fill="FFFFFF"/>
        </w:rPr>
        <w:t>, ou relatifs à l’</w:t>
      </w:r>
      <w:r w:rsidRPr="00B36384">
        <w:rPr>
          <w:rFonts w:ascii="Arial" w:hAnsi="Arial" w:cs="Arial"/>
          <w:b/>
          <w:bCs/>
          <w:i/>
          <w:iCs/>
          <w:color w:val="000000" w:themeColor="text1"/>
          <w:sz w:val="18"/>
          <w:szCs w:val="18"/>
          <w:shd w:val="clear" w:color="auto" w:fill="FFFFFF"/>
        </w:rPr>
        <w:t xml:space="preserve">extension </w:t>
      </w:r>
      <w:r w:rsidRPr="00997B86">
        <w:rPr>
          <w:rFonts w:ascii="Arial" w:hAnsi="Arial" w:cs="Arial"/>
          <w:b/>
          <w:bCs/>
          <w:i/>
          <w:iCs/>
          <w:color w:val="000000" w:themeColor="text1"/>
          <w:sz w:val="18"/>
          <w:szCs w:val="18"/>
          <w:shd w:val="clear" w:color="auto" w:fill="FFFFFF"/>
        </w:rPr>
        <w:t xml:space="preserve">d’un </w:t>
      </w:r>
      <w:r w:rsidRPr="00B36384">
        <w:rPr>
          <w:rFonts w:ascii="Arial" w:hAnsi="Arial" w:cs="Arial"/>
          <w:b/>
          <w:bCs/>
          <w:i/>
          <w:iCs/>
          <w:color w:val="000000" w:themeColor="text1"/>
          <w:sz w:val="18"/>
          <w:szCs w:val="18"/>
          <w:shd w:val="clear" w:color="auto" w:fill="FFFFFF"/>
        </w:rPr>
        <w:t>avenant à la convention collective nationale des ateliers et chantiers d'insertion (n° 3016)</w:t>
      </w:r>
      <w:r w:rsidRPr="00997B86">
        <w:rPr>
          <w:rFonts w:ascii="Arial" w:hAnsi="Arial" w:cs="Arial"/>
          <w:b/>
          <w:bCs/>
          <w:i/>
          <w:iCs/>
          <w:color w:val="000000" w:themeColor="text1"/>
          <w:sz w:val="18"/>
          <w:szCs w:val="18"/>
          <w:shd w:val="clear" w:color="auto" w:fill="FFFFFF"/>
        </w:rPr>
        <w:t>, l’</w:t>
      </w:r>
      <w:r w:rsidRPr="00B36384">
        <w:rPr>
          <w:rFonts w:ascii="Arial" w:hAnsi="Arial" w:cs="Arial"/>
          <w:b/>
          <w:bCs/>
          <w:i/>
          <w:iCs/>
          <w:color w:val="000000" w:themeColor="text1"/>
          <w:sz w:val="18"/>
          <w:szCs w:val="18"/>
          <w:shd w:val="clear" w:color="auto" w:fill="FFFFFF"/>
        </w:rPr>
        <w:t>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7B86">
        <w:rPr>
          <w:rFonts w:ascii="Arial" w:hAnsi="Arial" w:cs="Arial"/>
          <w:b/>
          <w:bCs/>
          <w:i/>
          <w:iCs/>
          <w:color w:val="000000" w:themeColor="text1"/>
          <w:sz w:val="18"/>
          <w:szCs w:val="18"/>
          <w:shd w:val="clear" w:color="auto" w:fill="FFFFFF"/>
        </w:rPr>
        <w:t>, aux a</w:t>
      </w:r>
      <w:r w:rsidRPr="00B36384">
        <w:rPr>
          <w:rFonts w:ascii="Arial" w:hAnsi="Arial" w:cs="Arial"/>
          <w:b/>
          <w:bCs/>
          <w:i/>
          <w:iCs/>
          <w:color w:val="000000" w:themeColor="text1"/>
          <w:sz w:val="18"/>
          <w:szCs w:val="18"/>
          <w:shd w:val="clear" w:color="auto" w:fill="FFFFFF"/>
        </w:rPr>
        <w:t>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du 27 janvier</w:t>
      </w:r>
      <w:r w:rsidRPr="00997B86">
        <w:rPr>
          <w:rFonts w:ascii="Arial" w:hAnsi="Arial" w:cs="Arial"/>
          <w:b/>
          <w:bCs/>
          <w:i/>
          <w:iCs/>
          <w:color w:val="000000" w:themeColor="text1"/>
          <w:sz w:val="18"/>
          <w:szCs w:val="18"/>
          <w:shd w:val="clear" w:color="auto" w:fill="FFFFFF"/>
        </w:rPr>
        <w:t xml:space="preserve"> et 3 février</w:t>
      </w:r>
      <w:r w:rsidRPr="00B36384">
        <w:rPr>
          <w:rFonts w:ascii="Arial" w:hAnsi="Arial" w:cs="Arial"/>
          <w:b/>
          <w:bCs/>
          <w:i/>
          <w:iCs/>
          <w:color w:val="000000" w:themeColor="text1"/>
          <w:sz w:val="18"/>
          <w:szCs w:val="18"/>
          <w:shd w:val="clear" w:color="auto" w:fill="FFFFFF"/>
        </w:rPr>
        <w:t xml:space="preserve"> 2026 portant extension d</w:t>
      </w:r>
      <w:r w:rsidRPr="00997B86">
        <w:rPr>
          <w:rFonts w:ascii="Arial" w:hAnsi="Arial" w:cs="Arial"/>
          <w:b/>
          <w:bCs/>
          <w:i/>
          <w:iCs/>
          <w:color w:val="000000" w:themeColor="text1"/>
          <w:sz w:val="18"/>
          <w:szCs w:val="18"/>
          <w:shd w:val="clear" w:color="auto" w:fill="FFFFFF"/>
        </w:rPr>
        <w:t>’</w:t>
      </w:r>
      <w:r w:rsidRPr="00B36384">
        <w:rPr>
          <w:rFonts w:ascii="Arial" w:hAnsi="Arial" w:cs="Arial"/>
          <w:b/>
          <w:bCs/>
          <w:i/>
          <w:iCs/>
          <w:color w:val="000000" w:themeColor="text1"/>
          <w:sz w:val="18"/>
          <w:szCs w:val="18"/>
          <w:shd w:val="clear" w:color="auto" w:fill="FFFFFF"/>
        </w:rPr>
        <w:t>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territori</w:t>
      </w:r>
      <w:r w:rsidRPr="00997B86">
        <w:rPr>
          <w:rFonts w:ascii="Arial" w:hAnsi="Arial" w:cs="Arial"/>
          <w:b/>
          <w:bCs/>
          <w:i/>
          <w:iCs/>
          <w:color w:val="000000" w:themeColor="text1"/>
          <w:sz w:val="18"/>
          <w:szCs w:val="18"/>
          <w:shd w:val="clear" w:color="auto" w:fill="FFFFFF"/>
        </w:rPr>
        <w:t>aux</w:t>
      </w:r>
      <w:r w:rsidRPr="00B36384">
        <w:rPr>
          <w:rFonts w:ascii="Arial" w:hAnsi="Arial" w:cs="Arial"/>
          <w:b/>
          <w:bCs/>
          <w:i/>
          <w:iCs/>
          <w:color w:val="000000" w:themeColor="text1"/>
          <w:sz w:val="18"/>
          <w:szCs w:val="18"/>
          <w:shd w:val="clear" w:color="auto" w:fill="FFFFFF"/>
        </w:rPr>
        <w:t xml:space="preserve"> (Mayenne</w:t>
      </w:r>
      <w:r w:rsidRPr="00997B86">
        <w:rPr>
          <w:rFonts w:ascii="Arial" w:hAnsi="Arial" w:cs="Arial"/>
          <w:b/>
          <w:bCs/>
          <w:i/>
          <w:iCs/>
          <w:color w:val="000000" w:themeColor="text1"/>
          <w:sz w:val="18"/>
          <w:szCs w:val="18"/>
          <w:shd w:val="clear" w:color="auto" w:fill="FFFFFF"/>
        </w:rPr>
        <w:t>, Haute Savoie, Bretagne, Dordogne, Cote d’Or</w:t>
      </w:r>
      <w:r w:rsidRPr="00B36384">
        <w:rPr>
          <w:rFonts w:ascii="Arial" w:hAnsi="Arial" w:cs="Arial"/>
          <w:b/>
          <w:bCs/>
          <w:i/>
          <w:iCs/>
          <w:color w:val="000000" w:themeColor="text1"/>
          <w:sz w:val="18"/>
          <w:szCs w:val="18"/>
          <w:shd w:val="clear" w:color="auto" w:fill="FFFFFF"/>
        </w:rPr>
        <w:t>)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997B86">
        <w:rPr>
          <w:rFonts w:ascii="Arial" w:hAnsi="Arial" w:cs="Arial"/>
          <w:b/>
          <w:bCs/>
          <w:i/>
          <w:iCs/>
          <w:color w:val="000000" w:themeColor="text1"/>
          <w:sz w:val="18"/>
          <w:szCs w:val="18"/>
          <w:shd w:val="clear" w:color="auto" w:fill="FFFFFF"/>
        </w:rPr>
        <w:t>, liens, ci-joint.</w:t>
      </w:r>
    </w:p>
    <w:p w14:paraId="0A71B4CC" w14:textId="77777777" w:rsidR="00B36384" w:rsidRDefault="00B36384" w:rsidP="00E11CFF">
      <w:pPr>
        <w:tabs>
          <w:tab w:val="left" w:pos="7600"/>
        </w:tabs>
        <w:rPr>
          <w:rFonts w:ascii="Arial" w:hAnsi="Arial" w:cs="Arial"/>
          <w:b/>
          <w:bCs/>
          <w:color w:val="7030A0"/>
          <w:sz w:val="18"/>
          <w:szCs w:val="18"/>
          <w:shd w:val="clear" w:color="auto" w:fill="FFFFFF"/>
        </w:rPr>
      </w:pPr>
    </w:p>
    <w:p w14:paraId="66EA9AA2" w14:textId="720FE7DF" w:rsidR="00B36384" w:rsidRPr="00B36384" w:rsidRDefault="00B3638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90FE2F1" w14:textId="34A8F2B7" w:rsidR="00B36384" w:rsidRPr="00B36384" w:rsidRDefault="00B36384" w:rsidP="00B36384">
      <w:pPr>
        <w:tabs>
          <w:tab w:val="left" w:pos="7600"/>
        </w:tabs>
        <w:rPr>
          <w:rFonts w:ascii="Arial" w:hAnsi="Arial" w:cs="Arial"/>
          <w:b/>
          <w:bCs/>
          <w:color w:val="000000" w:themeColor="text1"/>
          <w:sz w:val="18"/>
          <w:szCs w:val="18"/>
          <w:shd w:val="clear" w:color="auto" w:fill="FFFFFF"/>
        </w:rPr>
      </w:pPr>
      <w:r w:rsidRPr="00B36384">
        <w:rPr>
          <w:rFonts w:ascii="Arial" w:hAnsi="Arial" w:cs="Arial"/>
          <w:b/>
          <w:bCs/>
          <w:color w:val="000000" w:themeColor="text1"/>
          <w:sz w:val="18"/>
          <w:szCs w:val="18"/>
          <w:shd w:val="clear" w:color="auto" w:fill="FFFFFF"/>
        </w:rPr>
        <w:br/>
        <w:t>        54 Arrêté du 27 janvier 2026 portant extension d'un accord conclu dans le cadre de la convention collective nationale de l'industrie du pétrole (n° 1388)</w:t>
      </w:r>
      <w:r w:rsidRPr="00B36384">
        <w:rPr>
          <w:rFonts w:ascii="Arial" w:hAnsi="Arial" w:cs="Arial"/>
          <w:b/>
          <w:bCs/>
          <w:color w:val="000000" w:themeColor="text1"/>
          <w:sz w:val="18"/>
          <w:szCs w:val="18"/>
          <w:shd w:val="clear" w:color="auto" w:fill="FFFFFF"/>
        </w:rPr>
        <w:br/>
        <w:t>        </w:t>
      </w:r>
      <w:hyperlink r:id="rId249" w:tgtFrame="_blank" w:history="1">
        <w:r w:rsidRPr="00B36384">
          <w:rPr>
            <w:rStyle w:val="Lienhypertexte"/>
            <w:rFonts w:ascii="Arial" w:hAnsi="Arial" w:cs="Arial"/>
            <w:b/>
            <w:bCs/>
            <w:color w:val="000000" w:themeColor="text1"/>
            <w:sz w:val="18"/>
            <w:szCs w:val="18"/>
            <w:shd w:val="clear" w:color="auto" w:fill="FFFFFF"/>
          </w:rPr>
          <w:t>https://www.legifrance.gouv.fr/jorf/id/JORFTEXT000053440191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55 Arrêté du 27 janvier 2026 portant extension d'un avenant à la convention collective nationale des ateliers et chantiers d'insertion (n° 3016)</w:t>
      </w:r>
      <w:r w:rsidRPr="00B36384">
        <w:rPr>
          <w:rFonts w:ascii="Arial" w:hAnsi="Arial" w:cs="Arial"/>
          <w:b/>
          <w:bCs/>
          <w:color w:val="000000" w:themeColor="text1"/>
          <w:sz w:val="18"/>
          <w:szCs w:val="18"/>
          <w:shd w:val="clear" w:color="auto" w:fill="FFFFFF"/>
        </w:rPr>
        <w:br/>
        <w:t>        </w:t>
      </w:r>
      <w:hyperlink r:id="rId250"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https://www.legifrance.gouv.fr/jorf/id/JORFTEXT000053440201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56 Arrêté du 27 janvier 2026 portant 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251"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https://www.legifrance.gouv.fr/jorf/id/JORFTEXT000053440212</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57 Arrêté du 27 janvier 2026 portant extension d'un accord territorial (Mayenne)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52"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https://www.legifrance.gouv.fr/jorf/id/JORFTEXT000053440226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58 Arrêté du 27 janvier 2026 portant extension d'un accord territorial (Haute-Savoie)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53"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https://www.legifrance.gouv.fr/jorf/id/JORFTEXT000053440236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59 Arrêté du 3 février 2026 portant extension d'accords régionaux (Bretagne)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254"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https://www.legifrance.gouv.fr/jorf/id/JORFTEXT000053440246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60 Arrêté du 3 février 2026 portant extension d'un accord territorial (Dordogne)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55"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https://www.legifrance.gouv.fr/jorf/id/JORFTEXT000053440258</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61 Arrêté du 3 février 2026 portant extension d'un accord territorial (Côte-d'Or)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56"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https://www.legifrance.gouv.fr/jorf/id/JORFTEXT000053440268</w:t>
        </w:r>
      </w:hyperlink>
    </w:p>
    <w:p w14:paraId="6770469C" w14:textId="77777777" w:rsidR="00B36384" w:rsidRDefault="00B36384" w:rsidP="00E11CFF">
      <w:pPr>
        <w:tabs>
          <w:tab w:val="left" w:pos="7600"/>
        </w:tabs>
        <w:rPr>
          <w:rFonts w:ascii="Arial" w:hAnsi="Arial" w:cs="Arial"/>
          <w:b/>
          <w:bCs/>
          <w:color w:val="7030A0"/>
          <w:sz w:val="18"/>
          <w:szCs w:val="18"/>
          <w:shd w:val="clear" w:color="auto" w:fill="FFFFFF"/>
        </w:rPr>
      </w:pPr>
    </w:p>
    <w:p w14:paraId="7DF0D141" w14:textId="77777777" w:rsidR="00E7061A" w:rsidRDefault="00E7061A" w:rsidP="00E11CFF">
      <w:pPr>
        <w:tabs>
          <w:tab w:val="left" w:pos="7600"/>
        </w:tabs>
        <w:rPr>
          <w:rFonts w:ascii="Arial" w:hAnsi="Arial" w:cs="Arial"/>
          <w:b/>
          <w:bCs/>
          <w:color w:val="7030A0"/>
          <w:sz w:val="18"/>
          <w:szCs w:val="18"/>
          <w:shd w:val="clear" w:color="auto" w:fill="FFFFFF"/>
        </w:rPr>
      </w:pPr>
    </w:p>
    <w:p w14:paraId="7060CADE" w14:textId="3161546E" w:rsidR="00771E33" w:rsidRDefault="00320EB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février 2026</w:t>
      </w:r>
    </w:p>
    <w:p w14:paraId="6F83B2B0" w14:textId="77777777" w:rsidR="00320EBC" w:rsidRDefault="00320EBC" w:rsidP="00320EBC">
      <w:pPr>
        <w:tabs>
          <w:tab w:val="left" w:pos="7600"/>
        </w:tabs>
        <w:rPr>
          <w:rFonts w:ascii="Arial" w:hAnsi="Arial" w:cs="Arial"/>
          <w:b/>
          <w:bCs/>
          <w:color w:val="7030A0"/>
          <w:sz w:val="18"/>
          <w:szCs w:val="18"/>
          <w:shd w:val="clear" w:color="auto" w:fill="FFFFFF"/>
        </w:rPr>
      </w:pPr>
    </w:p>
    <w:p w14:paraId="3CD1D7F6" w14:textId="3910CA9A" w:rsidR="00320EBC" w:rsidRDefault="00320EBC" w:rsidP="00320EBC">
      <w:pPr>
        <w:tabs>
          <w:tab w:val="left" w:pos="7600"/>
        </w:tabs>
        <w:rPr>
          <w:rFonts w:ascii="Arial" w:hAnsi="Arial" w:cs="Arial"/>
          <w:b/>
          <w:bCs/>
          <w:color w:val="7030A0"/>
          <w:sz w:val="18"/>
          <w:szCs w:val="18"/>
          <w:shd w:val="clear" w:color="auto" w:fill="FFFFFF"/>
        </w:rPr>
      </w:pPr>
      <w:r w:rsidRPr="00320EBC">
        <w:rPr>
          <w:rFonts w:ascii="Arial" w:hAnsi="Arial" w:cs="Arial"/>
          <w:b/>
          <w:bCs/>
          <w:color w:val="7030A0"/>
          <w:sz w:val="18"/>
          <w:szCs w:val="18"/>
          <w:shd w:val="clear" w:color="auto" w:fill="FFFFFF"/>
        </w:rPr>
        <w:t xml:space="preserve">CONVENTION COLLECTIVE ARRÊTÉ D’EXTENSION </w:t>
      </w:r>
      <w:proofErr w:type="gramStart"/>
      <w:r w:rsidRPr="00320EBC">
        <w:rPr>
          <w:rFonts w:ascii="Arial" w:hAnsi="Arial" w:cs="Arial"/>
          <w:b/>
          <w:bCs/>
          <w:color w:val="7030A0"/>
          <w:sz w:val="18"/>
          <w:szCs w:val="18"/>
          <w:shd w:val="clear" w:color="auto" w:fill="FFFFFF"/>
        </w:rPr>
        <w:t xml:space="preserve">MINISTÈRE </w:t>
      </w:r>
      <w:r>
        <w:rPr>
          <w:rFonts w:ascii="Arial" w:hAnsi="Arial" w:cs="Arial"/>
          <w:b/>
          <w:bCs/>
          <w:color w:val="7030A0"/>
          <w:sz w:val="18"/>
          <w:szCs w:val="18"/>
          <w:shd w:val="clear" w:color="auto" w:fill="FFFFFF"/>
        </w:rPr>
        <w:t xml:space="preserve"> DU</w:t>
      </w:r>
      <w:proofErr w:type="gramEnd"/>
      <w:r>
        <w:rPr>
          <w:rFonts w:ascii="Arial" w:hAnsi="Arial" w:cs="Arial"/>
          <w:b/>
          <w:bCs/>
          <w:color w:val="7030A0"/>
          <w:sz w:val="18"/>
          <w:szCs w:val="18"/>
          <w:shd w:val="clear" w:color="auto" w:fill="FFFFFF"/>
        </w:rPr>
        <w:t xml:space="preserve"> TRAVAIL</w:t>
      </w:r>
    </w:p>
    <w:p w14:paraId="2E4904AC" w14:textId="77777777" w:rsidR="00E7061A" w:rsidRDefault="00E7061A" w:rsidP="00320EBC">
      <w:pPr>
        <w:tabs>
          <w:tab w:val="left" w:pos="7600"/>
        </w:tabs>
        <w:rPr>
          <w:rFonts w:ascii="Arial" w:hAnsi="Arial" w:cs="Arial"/>
          <w:b/>
          <w:bCs/>
          <w:color w:val="7030A0"/>
          <w:sz w:val="18"/>
          <w:szCs w:val="18"/>
          <w:shd w:val="clear" w:color="auto" w:fill="FFFFFF"/>
        </w:rPr>
      </w:pPr>
    </w:p>
    <w:p w14:paraId="6AA5F9D0" w14:textId="70ABAF24" w:rsidR="00E7061A" w:rsidRPr="00320EBC" w:rsidRDefault="00E7061A" w:rsidP="00320EB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ARRÊTÉS D’EXTENSIONS D’AVENANTS</w:t>
      </w:r>
    </w:p>
    <w:p w14:paraId="20EC596E" w14:textId="77777777" w:rsidR="00320EBC" w:rsidRDefault="00320EBC" w:rsidP="00E11CFF">
      <w:pPr>
        <w:tabs>
          <w:tab w:val="left" w:pos="7600"/>
        </w:tabs>
        <w:rPr>
          <w:rFonts w:ascii="Arial" w:hAnsi="Arial" w:cs="Arial"/>
          <w:b/>
          <w:bCs/>
          <w:color w:val="7030A0"/>
          <w:sz w:val="18"/>
          <w:szCs w:val="18"/>
          <w:shd w:val="clear" w:color="auto" w:fill="FFFFFF"/>
        </w:rPr>
      </w:pPr>
    </w:p>
    <w:p w14:paraId="6D1D032B" w14:textId="4D58B8A8" w:rsidR="00320EBC" w:rsidRPr="00E7061A" w:rsidRDefault="00320EBC" w:rsidP="00320EBC">
      <w:pPr>
        <w:ind w:right="57"/>
        <w:jc w:val="both"/>
        <w:rPr>
          <w:rFonts w:ascii="Arial" w:hAnsi="Arial" w:cs="Arial"/>
          <w:b/>
          <w:bCs/>
          <w:sz w:val="18"/>
          <w:szCs w:val="18"/>
        </w:rPr>
      </w:pPr>
      <w:r w:rsidRPr="00E7061A">
        <w:rPr>
          <w:rFonts w:ascii="Arial" w:hAnsi="Arial" w:cs="Arial"/>
          <w:b/>
          <w:bCs/>
          <w:sz w:val="18"/>
          <w:szCs w:val="18"/>
        </w:rPr>
        <w:t xml:space="preserve">° CCN Bâtiment, jusqu’à 10 : arrêté du 27 janvier 2026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w:t>
      </w:r>
      <w:r w:rsidRPr="00E7061A">
        <w:rPr>
          <w:rFonts w:ascii="Arial" w:hAnsi="Arial" w:cs="Arial"/>
          <w:b/>
          <w:bCs/>
          <w:sz w:val="18"/>
          <w:szCs w:val="18"/>
        </w:rPr>
        <w:lastRenderedPageBreak/>
        <w:t>entreprises occupant plus de 10 salariés) (nos 1596 et 1597) et de la convention collective nationale des employés, techniciens et agents de maîtrise du bâtiment (n° 2609).</w:t>
      </w:r>
    </w:p>
    <w:p w14:paraId="0D0F8408"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xml:space="preserve">Sont visés : </w:t>
      </w:r>
    </w:p>
    <w:p w14:paraId="2748E0AE"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salaires, conclu dans le cadre des conventions collectives nationales susvisées ;</w:t>
      </w:r>
    </w:p>
    <w:p w14:paraId="31E02869"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indemnités de petits déplacements.</w:t>
      </w:r>
    </w:p>
    <w:p w14:paraId="7F7B1CA2" w14:textId="77777777" w:rsidR="00320EBC" w:rsidRPr="00320EBC" w:rsidRDefault="00320EBC" w:rsidP="00320EBC">
      <w:pPr>
        <w:ind w:right="57"/>
        <w:jc w:val="both"/>
        <w:rPr>
          <w:rFonts w:ascii="Arial" w:hAnsi="Arial" w:cs="Arial"/>
          <w:b/>
          <w:bCs/>
          <w:sz w:val="18"/>
          <w:szCs w:val="18"/>
        </w:rPr>
      </w:pPr>
    </w:p>
    <w:p w14:paraId="3106608C" w14:textId="77777777" w:rsidR="00320EBC" w:rsidRPr="00320EBC" w:rsidRDefault="00000000" w:rsidP="00320EBC">
      <w:pPr>
        <w:ind w:right="57"/>
        <w:jc w:val="both"/>
        <w:rPr>
          <w:rFonts w:ascii="Arial" w:hAnsi="Arial" w:cs="Arial"/>
          <w:b/>
          <w:bCs/>
          <w:sz w:val="18"/>
          <w:szCs w:val="18"/>
        </w:rPr>
      </w:pPr>
      <w:hyperlink r:id="rId257" w:tgtFrame="_blank" w:history="1">
        <w:r w:rsidR="00320EBC" w:rsidRPr="00320EBC">
          <w:rPr>
            <w:rStyle w:val="Lienhypertexte"/>
            <w:rFonts w:ascii="Arial" w:hAnsi="Arial" w:cs="Arial"/>
            <w:b/>
            <w:bCs/>
            <w:sz w:val="18"/>
            <w:szCs w:val="18"/>
          </w:rPr>
          <w:t>https://www.legifrance.gouv.fr/jorf/id/JORFTEXT000053435731</w:t>
        </w:r>
      </w:hyperlink>
    </w:p>
    <w:p w14:paraId="0A96503B" w14:textId="77777777" w:rsidR="00320EBC" w:rsidRDefault="00320EBC" w:rsidP="00E11CFF">
      <w:pPr>
        <w:tabs>
          <w:tab w:val="left" w:pos="7600"/>
        </w:tabs>
        <w:rPr>
          <w:rFonts w:ascii="Arial" w:hAnsi="Arial" w:cs="Arial"/>
          <w:b/>
          <w:bCs/>
          <w:color w:val="7030A0"/>
          <w:sz w:val="18"/>
          <w:szCs w:val="18"/>
          <w:shd w:val="clear" w:color="auto" w:fill="FFFFFF"/>
        </w:rPr>
      </w:pPr>
    </w:p>
    <w:p w14:paraId="1D575109" w14:textId="77777777" w:rsidR="00320EBC" w:rsidRDefault="00320EBC" w:rsidP="00E11CFF">
      <w:pPr>
        <w:tabs>
          <w:tab w:val="left" w:pos="7600"/>
        </w:tabs>
        <w:rPr>
          <w:rFonts w:ascii="Arial" w:hAnsi="Arial" w:cs="Arial"/>
          <w:b/>
          <w:bCs/>
          <w:color w:val="7030A0"/>
          <w:sz w:val="18"/>
          <w:szCs w:val="18"/>
          <w:shd w:val="clear" w:color="auto" w:fill="FFFFFF"/>
        </w:rPr>
      </w:pPr>
    </w:p>
    <w:p w14:paraId="23B0D246" w14:textId="43909956" w:rsidR="00771E33" w:rsidRDefault="00771E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janvier</w:t>
      </w:r>
      <w:r w:rsidR="00223D95">
        <w:rPr>
          <w:rFonts w:ascii="Arial" w:hAnsi="Arial" w:cs="Arial"/>
          <w:b/>
          <w:bCs/>
          <w:color w:val="7030A0"/>
          <w:sz w:val="18"/>
          <w:szCs w:val="18"/>
          <w:shd w:val="clear" w:color="auto" w:fill="FFFFFF"/>
        </w:rPr>
        <w:t xml:space="preserve"> 2026</w:t>
      </w:r>
    </w:p>
    <w:p w14:paraId="27BC8CDA" w14:textId="77777777" w:rsidR="00771E33" w:rsidRDefault="00771E33" w:rsidP="00E11CFF">
      <w:pPr>
        <w:tabs>
          <w:tab w:val="left" w:pos="7600"/>
        </w:tabs>
        <w:rPr>
          <w:rFonts w:ascii="Arial" w:hAnsi="Arial" w:cs="Arial"/>
          <w:b/>
          <w:bCs/>
          <w:color w:val="7030A0"/>
          <w:sz w:val="18"/>
          <w:szCs w:val="18"/>
          <w:shd w:val="clear" w:color="auto" w:fill="FFFFFF"/>
        </w:rPr>
      </w:pPr>
    </w:p>
    <w:p w14:paraId="7DDFAA47"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br/>
        <w:t>        73 Arrêté du 29 janvier 2026 portant extension d'un avenant salarial à une convention collective de travail étendue relative aux professions agricoles.</w:t>
      </w:r>
    </w:p>
    <w:p w14:paraId="3D7357E8" w14:textId="77777777" w:rsidR="00771E33" w:rsidRPr="00320EBC" w:rsidRDefault="00771E33" w:rsidP="00E11CFF">
      <w:pPr>
        <w:tabs>
          <w:tab w:val="left" w:pos="7600"/>
        </w:tabs>
        <w:rPr>
          <w:rFonts w:ascii="Arial" w:hAnsi="Arial" w:cs="Arial"/>
          <w:b/>
          <w:bCs/>
          <w:color w:val="000000" w:themeColor="text1"/>
          <w:sz w:val="10"/>
          <w:szCs w:val="1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6332"/>
        <w:gridCol w:w="2765"/>
      </w:tblGrid>
      <w:tr w:rsidR="00320EBC" w:rsidRPr="00320EBC" w14:paraId="43A634CF" w14:textId="77777777" w:rsidTr="00771E33">
        <w:trPr>
          <w:trHeight w:val="341"/>
        </w:trPr>
        <w:tc>
          <w:tcPr>
            <w:tcW w:w="0" w:type="auto"/>
            <w:shd w:val="clear" w:color="auto" w:fill="EEEEEE"/>
            <w:tcMar>
              <w:top w:w="150" w:type="dxa"/>
              <w:left w:w="150" w:type="dxa"/>
              <w:bottom w:w="150" w:type="dxa"/>
              <w:right w:w="150" w:type="dxa"/>
            </w:tcMar>
            <w:vAlign w:val="center"/>
            <w:hideMark/>
          </w:tcPr>
          <w:p w14:paraId="12859DD0" w14:textId="4387828D"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7027</w:t>
            </w:r>
          </w:p>
        </w:tc>
        <w:tc>
          <w:tcPr>
            <w:tcW w:w="0" w:type="auto"/>
            <w:shd w:val="clear" w:color="auto" w:fill="EEEEEE"/>
            <w:tcMar>
              <w:top w:w="150" w:type="dxa"/>
              <w:left w:w="150" w:type="dxa"/>
              <w:bottom w:w="150" w:type="dxa"/>
              <w:right w:w="150" w:type="dxa"/>
            </w:tcMar>
            <w:vAlign w:val="center"/>
            <w:hideMark/>
          </w:tcPr>
          <w:p w14:paraId="2B03F035" w14:textId="234FB2B5"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Convention collective nationale applicable aux salariés des entreprises du conseil et service en élevage du 6 juillet 2023</w:t>
            </w:r>
          </w:p>
        </w:tc>
        <w:tc>
          <w:tcPr>
            <w:tcW w:w="0" w:type="auto"/>
            <w:shd w:val="clear" w:color="auto" w:fill="EEEEEE"/>
            <w:tcMar>
              <w:top w:w="150" w:type="dxa"/>
              <w:left w:w="150" w:type="dxa"/>
              <w:bottom w:w="150" w:type="dxa"/>
              <w:right w:w="150" w:type="dxa"/>
            </w:tcMar>
            <w:vAlign w:val="center"/>
            <w:hideMark/>
          </w:tcPr>
          <w:p w14:paraId="5122EB35" w14:textId="40A828EC"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Avenant SALAIRE n° 1 du 26 novembre 2025 </w:t>
            </w:r>
          </w:p>
        </w:tc>
      </w:tr>
    </w:tbl>
    <w:p w14:paraId="2071E3FA"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p>
    <w:p w14:paraId="3BC83DE6" w14:textId="49D2361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  </w:t>
      </w:r>
      <w:hyperlink r:id="rId258" w:tgtFrame="_blank" w:history="1">
        <w:r w:rsidRPr="00320EBC">
          <w:rPr>
            <w:rStyle w:val="Lienhypertexte"/>
            <w:rFonts w:ascii="Arial" w:hAnsi="Arial" w:cs="Arial"/>
            <w:b/>
            <w:bCs/>
            <w:color w:val="000000" w:themeColor="text1"/>
            <w:sz w:val="18"/>
            <w:szCs w:val="18"/>
            <w:shd w:val="clear" w:color="auto" w:fill="FFFFFF"/>
          </w:rPr>
          <w:t>https://www.legifrance.gouv.fr/jorf/id/JORFTEXT000053423450</w:t>
        </w:r>
      </w:hyperlink>
    </w:p>
    <w:p w14:paraId="16230ECC" w14:textId="77777777" w:rsidR="00771E33" w:rsidRDefault="00771E33" w:rsidP="00E11CFF">
      <w:pPr>
        <w:tabs>
          <w:tab w:val="left" w:pos="7600"/>
        </w:tabs>
        <w:rPr>
          <w:rFonts w:ascii="Arial" w:hAnsi="Arial" w:cs="Arial"/>
          <w:b/>
          <w:bCs/>
          <w:color w:val="7030A0"/>
          <w:sz w:val="18"/>
          <w:szCs w:val="18"/>
          <w:shd w:val="clear" w:color="auto" w:fill="FFFFFF"/>
        </w:rPr>
      </w:pPr>
    </w:p>
    <w:p w14:paraId="572AA81B" w14:textId="07745D11"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 et arrêté de composition de la commission nationale d'agrément prévue par l'article R. 314-198 du code de l'action sociale et des familles.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t>        </w:t>
      </w:r>
      <w:hyperlink r:id="rId259"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22 janvier 2026 modifiant l'arrêté du 9 décembre 2024 relatif à la composition de la commission 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260"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261"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262"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263"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lastRenderedPageBreak/>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264"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265"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1BFEFA9D" w14:textId="77777777" w:rsidR="00C545E7" w:rsidRDefault="00AC77A7" w:rsidP="00C545E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42E7BE29" w14:textId="796E6AAA" w:rsidR="00AC77A7" w:rsidRPr="00C545E7" w:rsidRDefault="00AC77A7" w:rsidP="00C545E7">
      <w:pPr>
        <w:tabs>
          <w:tab w:val="left" w:pos="7600"/>
        </w:tabs>
        <w:rPr>
          <w:rFonts w:ascii="Arial" w:hAnsi="Arial" w:cs="Arial"/>
          <w:b/>
          <w:b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t>        </w:t>
      </w:r>
      <w:hyperlink r:id="rId266"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267"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268"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269"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270"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271"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272"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273"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274"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lastRenderedPageBreak/>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275"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45 Arrêté du 12 janvier 2026 portant extension d'un avenant à un accord conclu dans le cadre de la convention collective nationale des employés, techniciens agents de maîtrise et cadres de la presse d'information spécialisée (n° 3230)</w:t>
      </w:r>
      <w:r w:rsidRPr="00AC77A7">
        <w:rPr>
          <w:rFonts w:ascii="Arial" w:hAnsi="Arial" w:cs="Arial"/>
          <w:b/>
          <w:bCs/>
          <w:color w:val="000000" w:themeColor="text1"/>
          <w:sz w:val="18"/>
          <w:szCs w:val="18"/>
          <w:shd w:val="clear" w:color="auto" w:fill="FFFFFF"/>
        </w:rPr>
        <w:br/>
        <w:t>        </w:t>
      </w:r>
      <w:hyperlink r:id="rId276"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t>        </w:t>
      </w:r>
      <w:hyperlink r:id="rId277"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278"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279"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280"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281"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28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28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28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28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28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28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28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28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29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29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29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29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294"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lastRenderedPageBreak/>
        <w:t>Sont rendues obligatoires, pour tous les employeurs et tous les salariés mentionnés à l'</w:t>
      </w:r>
      <w:hyperlink r:id="rId295"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296"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297"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298"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299"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300"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301"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302"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303"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304"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305"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306"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572DB35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w:t>
      </w:r>
      <w:r w:rsidR="00AA4BD7" w:rsidRPr="005F4491">
        <w:rPr>
          <w:rFonts w:ascii="Arial" w:hAnsi="Arial" w:cs="Arial"/>
          <w:b/>
          <w:bCs/>
          <w:i/>
          <w:iCs/>
          <w:color w:val="000000" w:themeColor="text1"/>
          <w:sz w:val="18"/>
          <w:szCs w:val="18"/>
          <w:shd w:val="clear" w:color="auto" w:fill="FFFFFF"/>
        </w:rPr>
        <w:lastRenderedPageBreak/>
        <w:t>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30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30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30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31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31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31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31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31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31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31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31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31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xml:space="preserve">        267 Arrêté du 9 décembre 2025 portant extension d'un avenant à la convention collective nationale des cabinets et cliniques vétérinaires (n° 1875) complétée par son annexe VII (ex convention collective nationale des </w:t>
      </w:r>
      <w:r w:rsidRPr="00AA4BD7">
        <w:rPr>
          <w:rFonts w:ascii="Arial" w:hAnsi="Arial" w:cs="Arial"/>
          <w:b/>
          <w:bCs/>
          <w:color w:val="000000" w:themeColor="text1"/>
          <w:sz w:val="18"/>
          <w:szCs w:val="18"/>
          <w:shd w:val="clear" w:color="auto" w:fill="FFFFFF"/>
        </w:rPr>
        <w:lastRenderedPageBreak/>
        <w:t>vétérinaires praticiens salariés)</w:t>
      </w:r>
      <w:r w:rsidRPr="00AA4BD7">
        <w:rPr>
          <w:rFonts w:ascii="Arial" w:hAnsi="Arial" w:cs="Arial"/>
          <w:b/>
          <w:bCs/>
          <w:color w:val="000000" w:themeColor="text1"/>
          <w:sz w:val="18"/>
          <w:szCs w:val="18"/>
          <w:shd w:val="clear" w:color="auto" w:fill="FFFFFF"/>
        </w:rPr>
        <w:br/>
        <w:t>        </w:t>
      </w:r>
      <w:hyperlink r:id="rId31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32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32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32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32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32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32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2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32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32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32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33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33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33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33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33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33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33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33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3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3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4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34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34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34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344"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345"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346"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347"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348"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349"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lastRenderedPageBreak/>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350"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351"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352"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353"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354"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355"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356"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357"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358"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lastRenderedPageBreak/>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359"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360"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361"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362"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363"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364"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365"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366"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367"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368"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lastRenderedPageBreak/>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369"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370"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371"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372"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373"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374"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375"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376"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377"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378"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379"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380"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381"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382"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w:t>
      </w:r>
      <w:r w:rsidRPr="00A47063">
        <w:rPr>
          <w:rFonts w:ascii="Arial" w:hAnsi="Arial" w:cs="Arial"/>
          <w:b/>
          <w:bCs/>
          <w:i/>
          <w:iCs/>
          <w:color w:val="000000" w:themeColor="text1"/>
          <w:sz w:val="18"/>
          <w:szCs w:val="18"/>
          <w:shd w:val="clear" w:color="auto" w:fill="FFFFFF"/>
        </w:rPr>
        <w:lastRenderedPageBreak/>
        <w:t xml:space="preserve">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38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38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38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38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38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38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38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39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39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39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39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39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39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39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w:t>
      </w:r>
      <w:hyperlink r:id="rId39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39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39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40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40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40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40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40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40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40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407"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408"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409"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410"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lastRenderedPageBreak/>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41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41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41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41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41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41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1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1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1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2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42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42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42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42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425"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lastRenderedPageBreak/>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426"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427"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428"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429"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430"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43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432"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lastRenderedPageBreak/>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433"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434"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435"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436"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437"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438"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439"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440"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441"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442"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443"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444"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445"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44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44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44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44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45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45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45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45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45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45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45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45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45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45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46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46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46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46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46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46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46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46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46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46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47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47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47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473"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47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47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7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t>        </w:t>
      </w:r>
      <w:hyperlink r:id="rId47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7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7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8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48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48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48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48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48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48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8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488"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8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9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9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49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49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49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lastRenderedPageBreak/>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495"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496"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497"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498"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499"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500"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lastRenderedPageBreak/>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501"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502"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503"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50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50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50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50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50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50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51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51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51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xml:space="preserve">        40 Arrêté du 12 septembre 2025 portant extension d'un avenant à un accord conclu dans le cadre de la </w:t>
      </w:r>
      <w:r w:rsidRPr="008B3DF6">
        <w:rPr>
          <w:rFonts w:ascii="Arial" w:hAnsi="Arial" w:cs="Arial"/>
          <w:b/>
          <w:bCs/>
          <w:color w:val="000000" w:themeColor="text1"/>
          <w:sz w:val="18"/>
          <w:szCs w:val="18"/>
          <w:shd w:val="clear" w:color="auto" w:fill="FFFFFF"/>
        </w:rPr>
        <w:lastRenderedPageBreak/>
        <w:t>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51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51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51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51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51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51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51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520"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521"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522"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lastRenderedPageBreak/>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52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52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52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52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52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52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52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53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53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53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53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53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w:t>
      </w:r>
      <w:r w:rsidRPr="003968A8">
        <w:rPr>
          <w:rFonts w:ascii="Arial" w:hAnsi="Arial" w:cs="Arial"/>
          <w:b/>
          <w:bCs/>
          <w:i/>
          <w:iCs/>
          <w:color w:val="000000" w:themeColor="text1"/>
          <w:sz w:val="18"/>
          <w:szCs w:val="18"/>
          <w:shd w:val="clear" w:color="auto" w:fill="FFFFFF"/>
        </w:rPr>
        <w:lastRenderedPageBreak/>
        <w:t>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53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53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53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53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53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54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54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54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54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54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54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54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xml:space="preserve">        152 Arrêté du 3 septembre 2025 portant extension d'un avenant à un accord collectif étendu concernant les exploitations agricoles, les entreprises de travaux agricoles et les coopératives d'utilisation de matériel agricole </w:t>
      </w:r>
      <w:r w:rsidRPr="003968A8">
        <w:rPr>
          <w:rFonts w:ascii="Arial" w:hAnsi="Arial" w:cs="Arial"/>
          <w:b/>
          <w:bCs/>
          <w:color w:val="000000" w:themeColor="text1"/>
          <w:sz w:val="18"/>
          <w:szCs w:val="18"/>
          <w:shd w:val="clear" w:color="auto" w:fill="FFFFFF"/>
        </w:rPr>
        <w:lastRenderedPageBreak/>
        <w:t>des départements de la Savoie et de la Haute-Savoie</w:t>
      </w:r>
      <w:r w:rsidRPr="003968A8">
        <w:rPr>
          <w:rFonts w:ascii="Arial" w:hAnsi="Arial" w:cs="Arial"/>
          <w:b/>
          <w:bCs/>
          <w:color w:val="000000" w:themeColor="text1"/>
          <w:sz w:val="18"/>
          <w:szCs w:val="18"/>
          <w:shd w:val="clear" w:color="auto" w:fill="FFFFFF"/>
        </w:rPr>
        <w:br/>
        <w:t>        </w:t>
      </w:r>
      <w:hyperlink r:id="rId54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548"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549"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550"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551"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552"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553"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554"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lastRenderedPageBreak/>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555"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556"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557"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558"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559"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560"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561"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lastRenderedPageBreak/>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562"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6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6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56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6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6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56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569"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570"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571"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lastRenderedPageBreak/>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572"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573"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574"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575"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576"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577"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578"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579"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lastRenderedPageBreak/>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580"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581"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582">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583"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58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58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58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58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58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58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59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59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59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59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59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59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59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59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59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59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60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60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60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603"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lastRenderedPageBreak/>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604"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605"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606"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607"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608"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609"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610"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611"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lastRenderedPageBreak/>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612"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613"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614"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15"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16"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17"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618"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 xml:space="preserve">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w:t>
      </w:r>
      <w:r w:rsidR="00FC32D6" w:rsidRPr="00FC32D6">
        <w:rPr>
          <w:rFonts w:ascii="Arial" w:hAnsi="Arial" w:cs="Arial"/>
          <w:i/>
          <w:iCs/>
          <w:color w:val="000000" w:themeColor="text1"/>
          <w:sz w:val="18"/>
          <w:szCs w:val="18"/>
        </w:rPr>
        <w:lastRenderedPageBreak/>
        <w:t>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19"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20"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21"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2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2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24"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25"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26"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27"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28"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2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3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31"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32"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3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34"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35"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3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37"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3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3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40"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41"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42"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43"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44"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45"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46"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47"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48"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649"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650"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w:t>
      </w:r>
      <w:r w:rsidRPr="004E44B5">
        <w:rPr>
          <w:rFonts w:ascii="Arial" w:hAnsi="Arial" w:cs="Arial"/>
          <w:color w:val="333333"/>
          <w:sz w:val="18"/>
          <w:szCs w:val="18"/>
          <w:shd w:val="clear" w:color="auto" w:fill="FFFFFF"/>
        </w:rPr>
        <w:lastRenderedPageBreak/>
        <w:t xml:space="preserve">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651"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65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65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65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65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65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65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65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65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66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66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66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663"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664"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665"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666"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667"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668"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66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7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67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lastRenderedPageBreak/>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7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7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67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7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676"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677"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678"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679"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680"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681"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682"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683"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684"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68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68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68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8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8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lastRenderedPageBreak/>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9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9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9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693"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694"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695"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696"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697"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698"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699"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00"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lastRenderedPageBreak/>
        <w:t>        </w:t>
      </w:r>
      <w:hyperlink r:id="rId701"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02"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03"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704"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705"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706"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d'accords territoriaux (Centre-Val de Loire - Ile-de-France - Normandie - Nouvelle-Aquitaine) - (ouvriers, employés, techniciens, agents de maîtrise) conclus dans le cadre de la convention collective nationale </w:t>
      </w:r>
      <w:r w:rsidRPr="001403E2">
        <w:rPr>
          <w:rFonts w:ascii="Arial" w:hAnsi="Arial" w:cs="Arial"/>
          <w:b/>
          <w:bCs/>
          <w:i/>
          <w:iCs/>
          <w:color w:val="000000" w:themeColor="text1"/>
          <w:sz w:val="18"/>
          <w:szCs w:val="18"/>
          <w:shd w:val="clear" w:color="auto" w:fill="FFFFFF"/>
        </w:rPr>
        <w:lastRenderedPageBreak/>
        <w:t>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70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70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70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71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71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71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71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71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71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71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71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71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71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72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72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72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72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72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72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72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2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2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2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3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73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73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73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xml:space="preserve">        37 Arrêté du 16 mai 2025 portant extension d'un avenant à la convention collective nationale des maisons </w:t>
      </w:r>
      <w:r w:rsidRPr="00821A22">
        <w:rPr>
          <w:rFonts w:ascii="Arial" w:hAnsi="Arial" w:cs="Arial"/>
          <w:b/>
          <w:bCs/>
          <w:color w:val="000000" w:themeColor="text1"/>
          <w:sz w:val="18"/>
          <w:szCs w:val="18"/>
          <w:shd w:val="clear" w:color="auto" w:fill="FFFFFF"/>
        </w:rPr>
        <w:lastRenderedPageBreak/>
        <w:t>d'étudiants (n° 1671)</w:t>
      </w:r>
      <w:r w:rsidRPr="00821A22">
        <w:rPr>
          <w:rFonts w:ascii="Arial" w:hAnsi="Arial" w:cs="Arial"/>
          <w:b/>
          <w:bCs/>
          <w:color w:val="000000" w:themeColor="text1"/>
          <w:sz w:val="18"/>
          <w:szCs w:val="18"/>
          <w:shd w:val="clear" w:color="auto" w:fill="FFFFFF"/>
        </w:rPr>
        <w:br/>
        <w:t>        </w:t>
      </w:r>
      <w:hyperlink r:id="rId73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73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73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73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3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73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74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74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4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4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74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74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74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74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74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74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75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lastRenderedPageBreak/>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75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75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75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75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75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75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75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75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75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76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76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76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76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76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76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76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76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76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76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77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77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77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77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lastRenderedPageBreak/>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77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77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77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77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77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77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44395152"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A5174" w14:textId="77777777" w:rsidR="00C42B89" w:rsidRDefault="00C42B89" w:rsidP="00A76686">
      <w:r>
        <w:separator/>
      </w:r>
    </w:p>
  </w:endnote>
  <w:endnote w:type="continuationSeparator" w:id="0">
    <w:p w14:paraId="1538263C" w14:textId="77777777" w:rsidR="00C42B89" w:rsidRDefault="00C42B89"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1D412" w14:textId="77777777" w:rsidR="00C42B89" w:rsidRDefault="00C42B89" w:rsidP="00A76686">
      <w:r>
        <w:separator/>
      </w:r>
    </w:p>
  </w:footnote>
  <w:footnote w:type="continuationSeparator" w:id="0">
    <w:p w14:paraId="6F964347" w14:textId="77777777" w:rsidR="00C42B89" w:rsidRDefault="00C42B89"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51" type="#_x0000_t75" style="width:7.35pt;height:7.3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C0111"/>
    <w:multiLevelType w:val="hybridMultilevel"/>
    <w:tmpl w:val="3E3872BE"/>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B16011"/>
    <w:multiLevelType w:val="multilevel"/>
    <w:tmpl w:val="7EDC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3722E8"/>
    <w:multiLevelType w:val="hybridMultilevel"/>
    <w:tmpl w:val="C924FC80"/>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4619BD"/>
    <w:multiLevelType w:val="hybridMultilevel"/>
    <w:tmpl w:val="4372DEF2"/>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1"/>
    <w:lvlOverride w:ilvl="0">
      <w:startOverride w:val="83"/>
    </w:lvlOverride>
  </w:num>
  <w:num w:numId="2" w16cid:durableId="1345716450">
    <w:abstractNumId w:val="11"/>
    <w:lvlOverride w:ilvl="0">
      <w:startOverride w:val="84"/>
    </w:lvlOverride>
  </w:num>
  <w:num w:numId="3" w16cid:durableId="85078139">
    <w:abstractNumId w:val="11"/>
    <w:lvlOverride w:ilvl="0">
      <w:startOverride w:val="85"/>
    </w:lvlOverride>
  </w:num>
  <w:num w:numId="4" w16cid:durableId="15619414">
    <w:abstractNumId w:val="11"/>
    <w:lvlOverride w:ilvl="0">
      <w:startOverride w:val="86"/>
    </w:lvlOverride>
  </w:num>
  <w:num w:numId="5" w16cid:durableId="1870950798">
    <w:abstractNumId w:val="11"/>
    <w:lvlOverride w:ilvl="0">
      <w:startOverride w:val="87"/>
    </w:lvlOverride>
  </w:num>
  <w:num w:numId="6" w16cid:durableId="919366154">
    <w:abstractNumId w:val="11"/>
    <w:lvlOverride w:ilvl="0">
      <w:startOverride w:val="88"/>
    </w:lvlOverride>
  </w:num>
  <w:num w:numId="7" w16cid:durableId="244925407">
    <w:abstractNumId w:val="11"/>
    <w:lvlOverride w:ilvl="0">
      <w:startOverride w:val="89"/>
    </w:lvlOverride>
  </w:num>
  <w:num w:numId="8" w16cid:durableId="1626737715">
    <w:abstractNumId w:val="11"/>
    <w:lvlOverride w:ilvl="0">
      <w:startOverride w:val="90"/>
    </w:lvlOverride>
  </w:num>
  <w:num w:numId="9" w16cid:durableId="1693067713">
    <w:abstractNumId w:val="11"/>
    <w:lvlOverride w:ilvl="0">
      <w:startOverride w:val="91"/>
    </w:lvlOverride>
  </w:num>
  <w:num w:numId="10" w16cid:durableId="1799453919">
    <w:abstractNumId w:val="11"/>
    <w:lvlOverride w:ilvl="0">
      <w:startOverride w:val="92"/>
    </w:lvlOverride>
  </w:num>
  <w:num w:numId="11" w16cid:durableId="899680280">
    <w:abstractNumId w:val="11"/>
    <w:lvlOverride w:ilvl="0">
      <w:startOverride w:val="93"/>
    </w:lvlOverride>
  </w:num>
  <w:num w:numId="12" w16cid:durableId="1851094210">
    <w:abstractNumId w:val="11"/>
    <w:lvlOverride w:ilvl="0">
      <w:startOverride w:val="94"/>
    </w:lvlOverride>
  </w:num>
  <w:num w:numId="13" w16cid:durableId="277760012">
    <w:abstractNumId w:val="11"/>
    <w:lvlOverride w:ilvl="0">
      <w:startOverride w:val="95"/>
    </w:lvlOverride>
  </w:num>
  <w:num w:numId="14" w16cid:durableId="1391347764">
    <w:abstractNumId w:val="11"/>
    <w:lvlOverride w:ilvl="0">
      <w:startOverride w:val="96"/>
    </w:lvlOverride>
  </w:num>
  <w:num w:numId="15" w16cid:durableId="437917466">
    <w:abstractNumId w:val="11"/>
    <w:lvlOverride w:ilvl="0">
      <w:startOverride w:val="97"/>
    </w:lvlOverride>
  </w:num>
  <w:num w:numId="16" w16cid:durableId="1418866073">
    <w:abstractNumId w:val="11"/>
    <w:lvlOverride w:ilvl="0">
      <w:startOverride w:val="98"/>
    </w:lvlOverride>
  </w:num>
  <w:num w:numId="17" w16cid:durableId="1317878945">
    <w:abstractNumId w:val="11"/>
    <w:lvlOverride w:ilvl="0">
      <w:startOverride w:val="99"/>
    </w:lvlOverride>
  </w:num>
  <w:num w:numId="18" w16cid:durableId="341393604">
    <w:abstractNumId w:val="11"/>
    <w:lvlOverride w:ilvl="0">
      <w:startOverride w:val="100"/>
    </w:lvlOverride>
  </w:num>
  <w:num w:numId="19" w16cid:durableId="1106314287">
    <w:abstractNumId w:val="11"/>
    <w:lvlOverride w:ilvl="0">
      <w:startOverride w:val="101"/>
    </w:lvlOverride>
  </w:num>
  <w:num w:numId="20" w16cid:durableId="349766051">
    <w:abstractNumId w:val="11"/>
    <w:lvlOverride w:ilvl="0">
      <w:startOverride w:val="102"/>
    </w:lvlOverride>
  </w:num>
  <w:num w:numId="21" w16cid:durableId="1790316699">
    <w:abstractNumId w:val="2"/>
  </w:num>
  <w:num w:numId="22" w16cid:durableId="382146372">
    <w:abstractNumId w:val="7"/>
  </w:num>
  <w:num w:numId="23" w16cid:durableId="1889685446">
    <w:abstractNumId w:val="4"/>
  </w:num>
  <w:num w:numId="24" w16cid:durableId="472450753">
    <w:abstractNumId w:val="9"/>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10"/>
  </w:num>
  <w:num w:numId="56" w16cid:durableId="256058010">
    <w:abstractNumId w:val="3"/>
  </w:num>
  <w:num w:numId="57" w16cid:durableId="452016059">
    <w:abstractNumId w:val="5"/>
  </w:num>
  <w:num w:numId="58" w16cid:durableId="1002778571">
    <w:abstractNumId w:val="6"/>
  </w:num>
  <w:num w:numId="59" w16cid:durableId="1568804647">
    <w:abstractNumId w:val="1"/>
  </w:num>
  <w:num w:numId="60" w16cid:durableId="9812768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AB"/>
    <w:rsid w:val="00035EE5"/>
    <w:rsid w:val="00040BC5"/>
    <w:rsid w:val="000417B2"/>
    <w:rsid w:val="00041B2B"/>
    <w:rsid w:val="00041F99"/>
    <w:rsid w:val="000424D9"/>
    <w:rsid w:val="00043253"/>
    <w:rsid w:val="000474A7"/>
    <w:rsid w:val="000501D0"/>
    <w:rsid w:val="00050255"/>
    <w:rsid w:val="000509BB"/>
    <w:rsid w:val="00050A61"/>
    <w:rsid w:val="000532C9"/>
    <w:rsid w:val="0005368B"/>
    <w:rsid w:val="000538F1"/>
    <w:rsid w:val="0005469A"/>
    <w:rsid w:val="00054767"/>
    <w:rsid w:val="000602C8"/>
    <w:rsid w:val="0006191B"/>
    <w:rsid w:val="00062950"/>
    <w:rsid w:val="00062C35"/>
    <w:rsid w:val="00063B69"/>
    <w:rsid w:val="00064095"/>
    <w:rsid w:val="00065765"/>
    <w:rsid w:val="00066ED6"/>
    <w:rsid w:val="00070673"/>
    <w:rsid w:val="000735E3"/>
    <w:rsid w:val="0007543B"/>
    <w:rsid w:val="00075CE1"/>
    <w:rsid w:val="00084FC2"/>
    <w:rsid w:val="00085BBB"/>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65D0"/>
    <w:rsid w:val="000B66B5"/>
    <w:rsid w:val="000B6BF3"/>
    <w:rsid w:val="000B6D6B"/>
    <w:rsid w:val="000C461F"/>
    <w:rsid w:val="000C4B6C"/>
    <w:rsid w:val="000C5D74"/>
    <w:rsid w:val="000C5E91"/>
    <w:rsid w:val="000D05E2"/>
    <w:rsid w:val="000D5866"/>
    <w:rsid w:val="000D5C4F"/>
    <w:rsid w:val="000D6752"/>
    <w:rsid w:val="000D6B60"/>
    <w:rsid w:val="000D759A"/>
    <w:rsid w:val="000E0E72"/>
    <w:rsid w:val="000E14FD"/>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E6F"/>
    <w:rsid w:val="0012668C"/>
    <w:rsid w:val="00127755"/>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03D"/>
    <w:rsid w:val="0017517F"/>
    <w:rsid w:val="00176B37"/>
    <w:rsid w:val="00176CC6"/>
    <w:rsid w:val="00177C74"/>
    <w:rsid w:val="00180DD7"/>
    <w:rsid w:val="001810D9"/>
    <w:rsid w:val="00183C83"/>
    <w:rsid w:val="001840BC"/>
    <w:rsid w:val="00186D00"/>
    <w:rsid w:val="00187B44"/>
    <w:rsid w:val="00187F7B"/>
    <w:rsid w:val="00190717"/>
    <w:rsid w:val="0019454E"/>
    <w:rsid w:val="00195B0E"/>
    <w:rsid w:val="00195F42"/>
    <w:rsid w:val="00196B33"/>
    <w:rsid w:val="001A0560"/>
    <w:rsid w:val="001A1EF1"/>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DE1"/>
    <w:rsid w:val="001D5F2B"/>
    <w:rsid w:val="001E02E8"/>
    <w:rsid w:val="001E06D4"/>
    <w:rsid w:val="001E1EB1"/>
    <w:rsid w:val="001E25BE"/>
    <w:rsid w:val="001E3498"/>
    <w:rsid w:val="001E533B"/>
    <w:rsid w:val="001E7568"/>
    <w:rsid w:val="001F03CA"/>
    <w:rsid w:val="001F10DE"/>
    <w:rsid w:val="001F14C0"/>
    <w:rsid w:val="001F41FB"/>
    <w:rsid w:val="001F772A"/>
    <w:rsid w:val="002005EC"/>
    <w:rsid w:val="00200A17"/>
    <w:rsid w:val="002045FF"/>
    <w:rsid w:val="00205AFE"/>
    <w:rsid w:val="00207ADA"/>
    <w:rsid w:val="00207B00"/>
    <w:rsid w:val="00211BAE"/>
    <w:rsid w:val="00211BFA"/>
    <w:rsid w:val="0021255A"/>
    <w:rsid w:val="00214FFA"/>
    <w:rsid w:val="00223D95"/>
    <w:rsid w:val="00223FB6"/>
    <w:rsid w:val="002245C3"/>
    <w:rsid w:val="002247F7"/>
    <w:rsid w:val="002307C5"/>
    <w:rsid w:val="00230974"/>
    <w:rsid w:val="00230D22"/>
    <w:rsid w:val="0023101D"/>
    <w:rsid w:val="0023262C"/>
    <w:rsid w:val="00233071"/>
    <w:rsid w:val="00233C31"/>
    <w:rsid w:val="00234865"/>
    <w:rsid w:val="00234B97"/>
    <w:rsid w:val="00240532"/>
    <w:rsid w:val="0024367B"/>
    <w:rsid w:val="002438F2"/>
    <w:rsid w:val="00243AE0"/>
    <w:rsid w:val="00246750"/>
    <w:rsid w:val="00250C2C"/>
    <w:rsid w:val="00250D8F"/>
    <w:rsid w:val="0025227D"/>
    <w:rsid w:val="00254536"/>
    <w:rsid w:val="00257166"/>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1B8"/>
    <w:rsid w:val="00290901"/>
    <w:rsid w:val="00290E40"/>
    <w:rsid w:val="00291EBB"/>
    <w:rsid w:val="002927DE"/>
    <w:rsid w:val="002941BD"/>
    <w:rsid w:val="00294B59"/>
    <w:rsid w:val="002951CF"/>
    <w:rsid w:val="00297539"/>
    <w:rsid w:val="00297545"/>
    <w:rsid w:val="002A1708"/>
    <w:rsid w:val="002A4D1A"/>
    <w:rsid w:val="002A6046"/>
    <w:rsid w:val="002A78D4"/>
    <w:rsid w:val="002B0326"/>
    <w:rsid w:val="002B1C05"/>
    <w:rsid w:val="002B3355"/>
    <w:rsid w:val="002B4149"/>
    <w:rsid w:val="002B68BB"/>
    <w:rsid w:val="002B68E6"/>
    <w:rsid w:val="002C1A7C"/>
    <w:rsid w:val="002C2744"/>
    <w:rsid w:val="002C2C64"/>
    <w:rsid w:val="002C402B"/>
    <w:rsid w:val="002C4A3F"/>
    <w:rsid w:val="002C4CE5"/>
    <w:rsid w:val="002C4DE0"/>
    <w:rsid w:val="002C6208"/>
    <w:rsid w:val="002C6D3E"/>
    <w:rsid w:val="002C6F53"/>
    <w:rsid w:val="002D035C"/>
    <w:rsid w:val="002D124B"/>
    <w:rsid w:val="002D1739"/>
    <w:rsid w:val="002D21BC"/>
    <w:rsid w:val="002D2938"/>
    <w:rsid w:val="002D34A8"/>
    <w:rsid w:val="002D4005"/>
    <w:rsid w:val="002D4015"/>
    <w:rsid w:val="002E1E0D"/>
    <w:rsid w:val="002E311A"/>
    <w:rsid w:val="002E4AAB"/>
    <w:rsid w:val="002E7B17"/>
    <w:rsid w:val="002E7B5C"/>
    <w:rsid w:val="002F0864"/>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4CBD"/>
    <w:rsid w:val="0030563F"/>
    <w:rsid w:val="0030645C"/>
    <w:rsid w:val="0031027B"/>
    <w:rsid w:val="00311EAC"/>
    <w:rsid w:val="003120C9"/>
    <w:rsid w:val="00316633"/>
    <w:rsid w:val="00317076"/>
    <w:rsid w:val="00317ED3"/>
    <w:rsid w:val="00320DE8"/>
    <w:rsid w:val="00320EBC"/>
    <w:rsid w:val="0032348A"/>
    <w:rsid w:val="00330E51"/>
    <w:rsid w:val="0033462F"/>
    <w:rsid w:val="00335387"/>
    <w:rsid w:val="0033574C"/>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90D1A"/>
    <w:rsid w:val="0039257D"/>
    <w:rsid w:val="00394E7C"/>
    <w:rsid w:val="003968A8"/>
    <w:rsid w:val="00396F34"/>
    <w:rsid w:val="00397555"/>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6D77"/>
    <w:rsid w:val="003F045A"/>
    <w:rsid w:val="003F274C"/>
    <w:rsid w:val="003F2B16"/>
    <w:rsid w:val="003F3BF4"/>
    <w:rsid w:val="003F4E23"/>
    <w:rsid w:val="003F5A70"/>
    <w:rsid w:val="003F6D7B"/>
    <w:rsid w:val="003F76B3"/>
    <w:rsid w:val="004004AF"/>
    <w:rsid w:val="00400DC8"/>
    <w:rsid w:val="00403001"/>
    <w:rsid w:val="00404E3B"/>
    <w:rsid w:val="0040508D"/>
    <w:rsid w:val="00406632"/>
    <w:rsid w:val="00410328"/>
    <w:rsid w:val="004117B6"/>
    <w:rsid w:val="0041256C"/>
    <w:rsid w:val="004129F1"/>
    <w:rsid w:val="00413126"/>
    <w:rsid w:val="00414CE9"/>
    <w:rsid w:val="00420B22"/>
    <w:rsid w:val="00420E3C"/>
    <w:rsid w:val="0042244A"/>
    <w:rsid w:val="00425F1C"/>
    <w:rsid w:val="00430054"/>
    <w:rsid w:val="00431DF4"/>
    <w:rsid w:val="00437646"/>
    <w:rsid w:val="00441589"/>
    <w:rsid w:val="00442309"/>
    <w:rsid w:val="00443CFA"/>
    <w:rsid w:val="0044478E"/>
    <w:rsid w:val="00445144"/>
    <w:rsid w:val="00446F52"/>
    <w:rsid w:val="00451BBA"/>
    <w:rsid w:val="004523F0"/>
    <w:rsid w:val="0045608D"/>
    <w:rsid w:val="00456951"/>
    <w:rsid w:val="00456AB2"/>
    <w:rsid w:val="00460CC0"/>
    <w:rsid w:val="004626F0"/>
    <w:rsid w:val="00463EE1"/>
    <w:rsid w:val="00463EF3"/>
    <w:rsid w:val="00464617"/>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4351"/>
    <w:rsid w:val="004A5B21"/>
    <w:rsid w:val="004A6751"/>
    <w:rsid w:val="004B09D5"/>
    <w:rsid w:val="004B146E"/>
    <w:rsid w:val="004B284B"/>
    <w:rsid w:val="004B5815"/>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12D5"/>
    <w:rsid w:val="00514110"/>
    <w:rsid w:val="00515ECF"/>
    <w:rsid w:val="00517BC1"/>
    <w:rsid w:val="00524B91"/>
    <w:rsid w:val="00525E60"/>
    <w:rsid w:val="005262DF"/>
    <w:rsid w:val="0052686D"/>
    <w:rsid w:val="00533552"/>
    <w:rsid w:val="00533947"/>
    <w:rsid w:val="0053402E"/>
    <w:rsid w:val="005354D0"/>
    <w:rsid w:val="00540D7E"/>
    <w:rsid w:val="005447E7"/>
    <w:rsid w:val="0054759F"/>
    <w:rsid w:val="00550007"/>
    <w:rsid w:val="005508DF"/>
    <w:rsid w:val="00551D32"/>
    <w:rsid w:val="005522CF"/>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1C0"/>
    <w:rsid w:val="005742BB"/>
    <w:rsid w:val="00574B1F"/>
    <w:rsid w:val="0057613C"/>
    <w:rsid w:val="00576B81"/>
    <w:rsid w:val="00576FAF"/>
    <w:rsid w:val="005800D0"/>
    <w:rsid w:val="00580B66"/>
    <w:rsid w:val="00586A63"/>
    <w:rsid w:val="00590002"/>
    <w:rsid w:val="00591507"/>
    <w:rsid w:val="00592657"/>
    <w:rsid w:val="005936F8"/>
    <w:rsid w:val="00593BBB"/>
    <w:rsid w:val="00595ED1"/>
    <w:rsid w:val="00596FA5"/>
    <w:rsid w:val="00597D0C"/>
    <w:rsid w:val="005A24AD"/>
    <w:rsid w:val="005A2CF6"/>
    <w:rsid w:val="005A55F4"/>
    <w:rsid w:val="005A6441"/>
    <w:rsid w:val="005A6FBA"/>
    <w:rsid w:val="005B15E0"/>
    <w:rsid w:val="005B1A69"/>
    <w:rsid w:val="005B2A8D"/>
    <w:rsid w:val="005B6B3B"/>
    <w:rsid w:val="005C08F1"/>
    <w:rsid w:val="005C17AF"/>
    <w:rsid w:val="005C238E"/>
    <w:rsid w:val="005C6A6A"/>
    <w:rsid w:val="005C6B1D"/>
    <w:rsid w:val="005D0517"/>
    <w:rsid w:val="005D054E"/>
    <w:rsid w:val="005D1BCC"/>
    <w:rsid w:val="005D449B"/>
    <w:rsid w:val="005D7510"/>
    <w:rsid w:val="005E1622"/>
    <w:rsid w:val="005E1871"/>
    <w:rsid w:val="005E1923"/>
    <w:rsid w:val="005E1961"/>
    <w:rsid w:val="005E2A75"/>
    <w:rsid w:val="005E5258"/>
    <w:rsid w:val="005E6CE4"/>
    <w:rsid w:val="005F22E5"/>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1503"/>
    <w:rsid w:val="0065301E"/>
    <w:rsid w:val="00653BD3"/>
    <w:rsid w:val="00656553"/>
    <w:rsid w:val="00660BB3"/>
    <w:rsid w:val="006617A4"/>
    <w:rsid w:val="00661979"/>
    <w:rsid w:val="006660E7"/>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4024"/>
    <w:rsid w:val="006E7156"/>
    <w:rsid w:val="006F3690"/>
    <w:rsid w:val="006F3B81"/>
    <w:rsid w:val="006F5851"/>
    <w:rsid w:val="006F687C"/>
    <w:rsid w:val="006F6903"/>
    <w:rsid w:val="006F6A8C"/>
    <w:rsid w:val="00700031"/>
    <w:rsid w:val="00704EC2"/>
    <w:rsid w:val="00705C31"/>
    <w:rsid w:val="00705EF0"/>
    <w:rsid w:val="00707C59"/>
    <w:rsid w:val="00710C0B"/>
    <w:rsid w:val="00712D53"/>
    <w:rsid w:val="00716B52"/>
    <w:rsid w:val="00717855"/>
    <w:rsid w:val="00720E99"/>
    <w:rsid w:val="007215F3"/>
    <w:rsid w:val="00721E0E"/>
    <w:rsid w:val="00724EB2"/>
    <w:rsid w:val="0072514A"/>
    <w:rsid w:val="0072538C"/>
    <w:rsid w:val="00725D18"/>
    <w:rsid w:val="007260C6"/>
    <w:rsid w:val="007261E1"/>
    <w:rsid w:val="00726880"/>
    <w:rsid w:val="0073290F"/>
    <w:rsid w:val="00732FA6"/>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67D74"/>
    <w:rsid w:val="00771CBA"/>
    <w:rsid w:val="00771E33"/>
    <w:rsid w:val="007727BD"/>
    <w:rsid w:val="0077320E"/>
    <w:rsid w:val="007739F6"/>
    <w:rsid w:val="00773CA9"/>
    <w:rsid w:val="00774A49"/>
    <w:rsid w:val="007761D1"/>
    <w:rsid w:val="00780F61"/>
    <w:rsid w:val="0078333C"/>
    <w:rsid w:val="00784B82"/>
    <w:rsid w:val="00790CC8"/>
    <w:rsid w:val="007966B3"/>
    <w:rsid w:val="007A07D4"/>
    <w:rsid w:val="007A1747"/>
    <w:rsid w:val="007A3201"/>
    <w:rsid w:val="007A32BF"/>
    <w:rsid w:val="007A4839"/>
    <w:rsid w:val="007A4A4E"/>
    <w:rsid w:val="007B0BA4"/>
    <w:rsid w:val="007B2BDE"/>
    <w:rsid w:val="007B3F96"/>
    <w:rsid w:val="007B4A51"/>
    <w:rsid w:val="007B4A52"/>
    <w:rsid w:val="007B4D23"/>
    <w:rsid w:val="007C0852"/>
    <w:rsid w:val="007C1137"/>
    <w:rsid w:val="007C1428"/>
    <w:rsid w:val="007C448B"/>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65B"/>
    <w:rsid w:val="008139DC"/>
    <w:rsid w:val="008155AF"/>
    <w:rsid w:val="00816A8E"/>
    <w:rsid w:val="0082001E"/>
    <w:rsid w:val="00821A22"/>
    <w:rsid w:val="008238AB"/>
    <w:rsid w:val="00825A10"/>
    <w:rsid w:val="00826846"/>
    <w:rsid w:val="00826C1B"/>
    <w:rsid w:val="00826D13"/>
    <w:rsid w:val="00827006"/>
    <w:rsid w:val="008276BA"/>
    <w:rsid w:val="008277D3"/>
    <w:rsid w:val="0083030C"/>
    <w:rsid w:val="0083164F"/>
    <w:rsid w:val="00833424"/>
    <w:rsid w:val="008358E4"/>
    <w:rsid w:val="0083781D"/>
    <w:rsid w:val="008412C0"/>
    <w:rsid w:val="0084221B"/>
    <w:rsid w:val="0084586D"/>
    <w:rsid w:val="008475F2"/>
    <w:rsid w:val="00850BFE"/>
    <w:rsid w:val="0085279D"/>
    <w:rsid w:val="0085481A"/>
    <w:rsid w:val="00855963"/>
    <w:rsid w:val="00856B0C"/>
    <w:rsid w:val="00856D95"/>
    <w:rsid w:val="00864834"/>
    <w:rsid w:val="00864ECB"/>
    <w:rsid w:val="00865B41"/>
    <w:rsid w:val="00866144"/>
    <w:rsid w:val="00871835"/>
    <w:rsid w:val="00872080"/>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3D87"/>
    <w:rsid w:val="008F4D30"/>
    <w:rsid w:val="008F6005"/>
    <w:rsid w:val="008F6671"/>
    <w:rsid w:val="008F6973"/>
    <w:rsid w:val="008F788A"/>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56876"/>
    <w:rsid w:val="00965A88"/>
    <w:rsid w:val="00967E5B"/>
    <w:rsid w:val="00971789"/>
    <w:rsid w:val="0097240E"/>
    <w:rsid w:val="00972A17"/>
    <w:rsid w:val="00976E1B"/>
    <w:rsid w:val="00976EEC"/>
    <w:rsid w:val="00980733"/>
    <w:rsid w:val="00981CD3"/>
    <w:rsid w:val="00982957"/>
    <w:rsid w:val="00984C41"/>
    <w:rsid w:val="00990E30"/>
    <w:rsid w:val="00992AB8"/>
    <w:rsid w:val="0099372D"/>
    <w:rsid w:val="00994024"/>
    <w:rsid w:val="009953BB"/>
    <w:rsid w:val="00995D99"/>
    <w:rsid w:val="00996B3C"/>
    <w:rsid w:val="0099778D"/>
    <w:rsid w:val="00997B86"/>
    <w:rsid w:val="009A3A17"/>
    <w:rsid w:val="009A66E3"/>
    <w:rsid w:val="009A7540"/>
    <w:rsid w:val="009A7C6F"/>
    <w:rsid w:val="009B0763"/>
    <w:rsid w:val="009B3C37"/>
    <w:rsid w:val="009B4FA8"/>
    <w:rsid w:val="009B6656"/>
    <w:rsid w:val="009B7EE0"/>
    <w:rsid w:val="009C30BB"/>
    <w:rsid w:val="009C4108"/>
    <w:rsid w:val="009C7FDF"/>
    <w:rsid w:val="009D0B41"/>
    <w:rsid w:val="009D1D07"/>
    <w:rsid w:val="009D4FAE"/>
    <w:rsid w:val="009D5423"/>
    <w:rsid w:val="009D6F4F"/>
    <w:rsid w:val="009D6FB5"/>
    <w:rsid w:val="009E038C"/>
    <w:rsid w:val="009E12C1"/>
    <w:rsid w:val="009E16D5"/>
    <w:rsid w:val="009E1B5F"/>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1D51"/>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4BD7"/>
    <w:rsid w:val="00AA671F"/>
    <w:rsid w:val="00AA6E78"/>
    <w:rsid w:val="00AA7EE3"/>
    <w:rsid w:val="00AB064B"/>
    <w:rsid w:val="00AB12CB"/>
    <w:rsid w:val="00AB3027"/>
    <w:rsid w:val="00AB394A"/>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4131"/>
    <w:rsid w:val="00AD5B5D"/>
    <w:rsid w:val="00AD79DA"/>
    <w:rsid w:val="00AE0F33"/>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5A30"/>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384"/>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E3BFF"/>
    <w:rsid w:val="00BF128B"/>
    <w:rsid w:val="00BF4BF7"/>
    <w:rsid w:val="00BF5856"/>
    <w:rsid w:val="00BF6772"/>
    <w:rsid w:val="00C02C49"/>
    <w:rsid w:val="00C0328E"/>
    <w:rsid w:val="00C04F40"/>
    <w:rsid w:val="00C053AD"/>
    <w:rsid w:val="00C05B9B"/>
    <w:rsid w:val="00C118DF"/>
    <w:rsid w:val="00C12A95"/>
    <w:rsid w:val="00C13648"/>
    <w:rsid w:val="00C14CD6"/>
    <w:rsid w:val="00C177AF"/>
    <w:rsid w:val="00C17EE2"/>
    <w:rsid w:val="00C20B1D"/>
    <w:rsid w:val="00C2197B"/>
    <w:rsid w:val="00C22126"/>
    <w:rsid w:val="00C223FE"/>
    <w:rsid w:val="00C237E2"/>
    <w:rsid w:val="00C24D0E"/>
    <w:rsid w:val="00C25A71"/>
    <w:rsid w:val="00C3525B"/>
    <w:rsid w:val="00C35772"/>
    <w:rsid w:val="00C409E8"/>
    <w:rsid w:val="00C413AC"/>
    <w:rsid w:val="00C42A1F"/>
    <w:rsid w:val="00C42B89"/>
    <w:rsid w:val="00C449F9"/>
    <w:rsid w:val="00C45D7A"/>
    <w:rsid w:val="00C4755B"/>
    <w:rsid w:val="00C47599"/>
    <w:rsid w:val="00C517B2"/>
    <w:rsid w:val="00C51EA4"/>
    <w:rsid w:val="00C545E7"/>
    <w:rsid w:val="00C55EBA"/>
    <w:rsid w:val="00C570BF"/>
    <w:rsid w:val="00C616E5"/>
    <w:rsid w:val="00C620B0"/>
    <w:rsid w:val="00C62150"/>
    <w:rsid w:val="00C64013"/>
    <w:rsid w:val="00C64CEF"/>
    <w:rsid w:val="00C73032"/>
    <w:rsid w:val="00C823B4"/>
    <w:rsid w:val="00C83B68"/>
    <w:rsid w:val="00C85643"/>
    <w:rsid w:val="00C876BF"/>
    <w:rsid w:val="00C91AEA"/>
    <w:rsid w:val="00C928A8"/>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718"/>
    <w:rsid w:val="00CC09F7"/>
    <w:rsid w:val="00CC1235"/>
    <w:rsid w:val="00CC3801"/>
    <w:rsid w:val="00CC65BA"/>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215A"/>
    <w:rsid w:val="00D33E0D"/>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52E0"/>
    <w:rsid w:val="00D76960"/>
    <w:rsid w:val="00D80E14"/>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16BB"/>
    <w:rsid w:val="00DC31D3"/>
    <w:rsid w:val="00DC4407"/>
    <w:rsid w:val="00DC48AC"/>
    <w:rsid w:val="00DC49CC"/>
    <w:rsid w:val="00DC7B2F"/>
    <w:rsid w:val="00DD0F87"/>
    <w:rsid w:val="00DD1A44"/>
    <w:rsid w:val="00DD3BBC"/>
    <w:rsid w:val="00DD4D53"/>
    <w:rsid w:val="00DD5CB8"/>
    <w:rsid w:val="00DE132F"/>
    <w:rsid w:val="00DE1596"/>
    <w:rsid w:val="00DE68B5"/>
    <w:rsid w:val="00DF0F1D"/>
    <w:rsid w:val="00DF2B3F"/>
    <w:rsid w:val="00DF2F24"/>
    <w:rsid w:val="00DF4201"/>
    <w:rsid w:val="00DF4751"/>
    <w:rsid w:val="00DF478A"/>
    <w:rsid w:val="00E0256E"/>
    <w:rsid w:val="00E03731"/>
    <w:rsid w:val="00E07388"/>
    <w:rsid w:val="00E07DA9"/>
    <w:rsid w:val="00E104A0"/>
    <w:rsid w:val="00E11448"/>
    <w:rsid w:val="00E11CFF"/>
    <w:rsid w:val="00E15A4D"/>
    <w:rsid w:val="00E16004"/>
    <w:rsid w:val="00E171B2"/>
    <w:rsid w:val="00E20190"/>
    <w:rsid w:val="00E24432"/>
    <w:rsid w:val="00E24F11"/>
    <w:rsid w:val="00E256E3"/>
    <w:rsid w:val="00E3214C"/>
    <w:rsid w:val="00E32AFC"/>
    <w:rsid w:val="00E33373"/>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01B7"/>
    <w:rsid w:val="00E7061A"/>
    <w:rsid w:val="00E71C89"/>
    <w:rsid w:val="00E725DE"/>
    <w:rsid w:val="00E72D11"/>
    <w:rsid w:val="00E7436F"/>
    <w:rsid w:val="00E74F41"/>
    <w:rsid w:val="00E76569"/>
    <w:rsid w:val="00E77911"/>
    <w:rsid w:val="00E816DD"/>
    <w:rsid w:val="00E82598"/>
    <w:rsid w:val="00E827FA"/>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810"/>
    <w:rsid w:val="00EC350A"/>
    <w:rsid w:val="00EC5265"/>
    <w:rsid w:val="00EC533D"/>
    <w:rsid w:val="00EC5C91"/>
    <w:rsid w:val="00ED41CE"/>
    <w:rsid w:val="00ED55B7"/>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02D"/>
    <w:rsid w:val="00F2461D"/>
    <w:rsid w:val="00F24E83"/>
    <w:rsid w:val="00F27577"/>
    <w:rsid w:val="00F27E43"/>
    <w:rsid w:val="00F31524"/>
    <w:rsid w:val="00F31FFF"/>
    <w:rsid w:val="00F329BF"/>
    <w:rsid w:val="00F41D6E"/>
    <w:rsid w:val="00F46F8F"/>
    <w:rsid w:val="00F47152"/>
    <w:rsid w:val="00F51918"/>
    <w:rsid w:val="00F52270"/>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3C24"/>
    <w:rsid w:val="00FB5E11"/>
    <w:rsid w:val="00FB5ED7"/>
    <w:rsid w:val="00FB6EE3"/>
    <w:rsid w:val="00FC1D73"/>
    <w:rsid w:val="00FC2A60"/>
    <w:rsid w:val="00FC2D50"/>
    <w:rsid w:val="00FC32D6"/>
    <w:rsid w:val="00FC4079"/>
    <w:rsid w:val="00FC5D11"/>
    <w:rsid w:val="00FC60B5"/>
    <w:rsid w:val="00FC746D"/>
    <w:rsid w:val="00FC7832"/>
    <w:rsid w:val="00FD162F"/>
    <w:rsid w:val="00FD59E1"/>
    <w:rsid w:val="00FE01E1"/>
    <w:rsid w:val="00FE0D9A"/>
    <w:rsid w:val="00FE755C"/>
    <w:rsid w:val="00FE79EF"/>
    <w:rsid w:val="00FF041F"/>
    <w:rsid w:val="00FF1478"/>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F08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 w:type="character" w:customStyle="1" w:styleId="Titre1Car">
    <w:name w:val="Titre 1 Car"/>
    <w:basedOn w:val="Policepardfaut"/>
    <w:link w:val="Titre1"/>
    <w:uiPriority w:val="9"/>
    <w:rsid w:val="002F0864"/>
    <w:rPr>
      <w:rFonts w:asciiTheme="majorHAnsi" w:eastAsiaTheme="majorEastAsia" w:hAnsiTheme="majorHAnsi" w:cstheme="majorBidi"/>
      <w:color w:val="2F5496" w:themeColor="accent1" w:themeShade="BF"/>
      <w:sz w:val="32"/>
      <w:szCs w:val="32"/>
      <w:lang w:eastAsia="fr-FR"/>
    </w:rPr>
  </w:style>
  <w:style w:type="character" w:styleId="Accentuation">
    <w:name w:val="Emphasis"/>
    <w:basedOn w:val="Policepardfaut"/>
    <w:uiPriority w:val="20"/>
    <w:qFormat/>
    <w:rsid w:val="00035E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88551561">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2047894">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378615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83761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5869550">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295718446">
      <w:bodyDiv w:val="1"/>
      <w:marLeft w:val="0"/>
      <w:marRight w:val="0"/>
      <w:marTop w:val="0"/>
      <w:marBottom w:val="0"/>
      <w:divBdr>
        <w:top w:val="none" w:sz="0" w:space="0" w:color="auto"/>
        <w:left w:val="none" w:sz="0" w:space="0" w:color="auto"/>
        <w:bottom w:val="none" w:sz="0" w:space="0" w:color="auto"/>
        <w:right w:val="none" w:sz="0" w:space="0" w:color="auto"/>
      </w:divBdr>
      <w:divsChild>
        <w:div w:id="1162088691">
          <w:marLeft w:val="0"/>
          <w:marRight w:val="0"/>
          <w:marTop w:val="0"/>
          <w:marBottom w:val="0"/>
          <w:divBdr>
            <w:top w:val="none" w:sz="0" w:space="0" w:color="auto"/>
            <w:left w:val="none" w:sz="0" w:space="0" w:color="auto"/>
            <w:bottom w:val="none" w:sz="0" w:space="0" w:color="auto"/>
            <w:right w:val="none" w:sz="0" w:space="0" w:color="auto"/>
          </w:divBdr>
        </w:div>
        <w:div w:id="1969161213">
          <w:marLeft w:val="0"/>
          <w:marRight w:val="0"/>
          <w:marTop w:val="0"/>
          <w:marBottom w:val="0"/>
          <w:divBdr>
            <w:top w:val="single" w:sz="6" w:space="11" w:color="DBDBDB"/>
            <w:left w:val="none" w:sz="0" w:space="0" w:color="auto"/>
            <w:bottom w:val="none" w:sz="0" w:space="0" w:color="auto"/>
            <w:right w:val="none" w:sz="0" w:space="0" w:color="auto"/>
          </w:divBdr>
          <w:divsChild>
            <w:div w:id="1193155995">
              <w:marLeft w:val="0"/>
              <w:marRight w:val="0"/>
              <w:marTop w:val="0"/>
              <w:marBottom w:val="0"/>
              <w:divBdr>
                <w:top w:val="none" w:sz="0" w:space="0" w:color="auto"/>
                <w:left w:val="none" w:sz="0" w:space="0" w:color="auto"/>
                <w:bottom w:val="none" w:sz="0" w:space="0" w:color="auto"/>
                <w:right w:val="none" w:sz="0" w:space="0" w:color="auto"/>
              </w:divBdr>
            </w:div>
            <w:div w:id="13408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1658960">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2519452">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37553970">
      <w:bodyDiv w:val="1"/>
      <w:marLeft w:val="0"/>
      <w:marRight w:val="0"/>
      <w:marTop w:val="0"/>
      <w:marBottom w:val="0"/>
      <w:divBdr>
        <w:top w:val="none" w:sz="0" w:space="0" w:color="auto"/>
        <w:left w:val="none" w:sz="0" w:space="0" w:color="auto"/>
        <w:bottom w:val="none" w:sz="0" w:space="0" w:color="auto"/>
        <w:right w:val="none" w:sz="0" w:space="0" w:color="auto"/>
      </w:divBdr>
      <w:divsChild>
        <w:div w:id="797721824">
          <w:marLeft w:val="0"/>
          <w:marRight w:val="0"/>
          <w:marTop w:val="0"/>
          <w:marBottom w:val="0"/>
          <w:divBdr>
            <w:top w:val="none" w:sz="0" w:space="0" w:color="auto"/>
            <w:left w:val="none" w:sz="0" w:space="0" w:color="auto"/>
            <w:bottom w:val="none" w:sz="0" w:space="0" w:color="auto"/>
            <w:right w:val="none" w:sz="0" w:space="0" w:color="auto"/>
          </w:divBdr>
          <w:divsChild>
            <w:div w:id="680281902">
              <w:marLeft w:val="0"/>
              <w:marRight w:val="0"/>
              <w:marTop w:val="0"/>
              <w:marBottom w:val="0"/>
              <w:divBdr>
                <w:top w:val="none" w:sz="0" w:space="0" w:color="auto"/>
                <w:left w:val="none" w:sz="0" w:space="0" w:color="auto"/>
                <w:bottom w:val="none" w:sz="0" w:space="0" w:color="auto"/>
                <w:right w:val="none" w:sz="0" w:space="0" w:color="auto"/>
              </w:divBdr>
              <w:divsChild>
                <w:div w:id="922034970">
                  <w:marLeft w:val="0"/>
                  <w:marRight w:val="0"/>
                  <w:marTop w:val="0"/>
                  <w:marBottom w:val="0"/>
                  <w:divBdr>
                    <w:top w:val="none" w:sz="0" w:space="0" w:color="auto"/>
                    <w:left w:val="none" w:sz="0" w:space="0" w:color="auto"/>
                    <w:bottom w:val="none" w:sz="0" w:space="0" w:color="auto"/>
                    <w:right w:val="none" w:sz="0" w:space="0" w:color="auto"/>
                  </w:divBdr>
                </w:div>
                <w:div w:id="738943321">
                  <w:marLeft w:val="0"/>
                  <w:marRight w:val="0"/>
                  <w:marTop w:val="0"/>
                  <w:marBottom w:val="0"/>
                  <w:divBdr>
                    <w:top w:val="none" w:sz="0" w:space="0" w:color="auto"/>
                    <w:left w:val="none" w:sz="0" w:space="0" w:color="auto"/>
                    <w:bottom w:val="none" w:sz="0" w:space="0" w:color="auto"/>
                    <w:right w:val="none" w:sz="0" w:space="0" w:color="auto"/>
                  </w:divBdr>
                </w:div>
              </w:divsChild>
            </w:div>
            <w:div w:id="1507211322">
              <w:marLeft w:val="0"/>
              <w:marRight w:val="0"/>
              <w:marTop w:val="600"/>
              <w:marBottom w:val="0"/>
              <w:divBdr>
                <w:top w:val="none" w:sz="0" w:space="0" w:color="auto"/>
                <w:left w:val="none" w:sz="0" w:space="0" w:color="auto"/>
                <w:bottom w:val="none" w:sz="0" w:space="0" w:color="auto"/>
                <w:right w:val="none" w:sz="0" w:space="0" w:color="auto"/>
              </w:divBdr>
            </w:div>
          </w:divsChild>
        </w:div>
        <w:div w:id="98843663">
          <w:marLeft w:val="0"/>
          <w:marRight w:val="0"/>
          <w:marTop w:val="0"/>
          <w:marBottom w:val="0"/>
          <w:divBdr>
            <w:top w:val="none" w:sz="0" w:space="0" w:color="auto"/>
            <w:left w:val="none" w:sz="0" w:space="0" w:color="auto"/>
            <w:bottom w:val="none" w:sz="0" w:space="0" w:color="auto"/>
            <w:right w:val="none" w:sz="0" w:space="0" w:color="auto"/>
          </w:divBdr>
          <w:divsChild>
            <w:div w:id="1822581374">
              <w:marLeft w:val="0"/>
              <w:marRight w:val="0"/>
              <w:marTop w:val="0"/>
              <w:marBottom w:val="0"/>
              <w:divBdr>
                <w:top w:val="none" w:sz="0" w:space="0" w:color="auto"/>
                <w:left w:val="none" w:sz="0" w:space="0" w:color="auto"/>
                <w:bottom w:val="none" w:sz="0" w:space="0" w:color="auto"/>
                <w:right w:val="none" w:sz="0" w:space="0" w:color="auto"/>
              </w:divBdr>
            </w:div>
            <w:div w:id="2109961544">
              <w:marLeft w:val="0"/>
              <w:marRight w:val="0"/>
              <w:marTop w:val="0"/>
              <w:marBottom w:val="0"/>
              <w:divBdr>
                <w:top w:val="single" w:sz="6" w:space="11" w:color="DBDBDB"/>
                <w:left w:val="none" w:sz="0" w:space="0" w:color="auto"/>
                <w:bottom w:val="none" w:sz="0" w:space="0" w:color="auto"/>
                <w:right w:val="none" w:sz="0" w:space="0" w:color="auto"/>
              </w:divBdr>
              <w:divsChild>
                <w:div w:id="738095613">
                  <w:marLeft w:val="0"/>
                  <w:marRight w:val="0"/>
                  <w:marTop w:val="0"/>
                  <w:marBottom w:val="0"/>
                  <w:divBdr>
                    <w:top w:val="none" w:sz="0" w:space="0" w:color="auto"/>
                    <w:left w:val="none" w:sz="0" w:space="0" w:color="auto"/>
                    <w:bottom w:val="none" w:sz="0" w:space="0" w:color="auto"/>
                    <w:right w:val="none" w:sz="0" w:space="0" w:color="auto"/>
                  </w:divBdr>
                </w:div>
                <w:div w:id="6201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6291392">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7487608">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4548224">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0772732">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05288722">
      <w:bodyDiv w:val="1"/>
      <w:marLeft w:val="0"/>
      <w:marRight w:val="0"/>
      <w:marTop w:val="0"/>
      <w:marBottom w:val="0"/>
      <w:divBdr>
        <w:top w:val="none" w:sz="0" w:space="0" w:color="auto"/>
        <w:left w:val="none" w:sz="0" w:space="0" w:color="auto"/>
        <w:bottom w:val="none" w:sz="0" w:space="0" w:color="auto"/>
        <w:right w:val="none" w:sz="0" w:space="0" w:color="auto"/>
      </w:divBdr>
    </w:div>
    <w:div w:id="1210652855">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532146">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0607253">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26748922">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238254">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08466661">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47586854">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195490">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55205137">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4460283">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affichCodeArticle.do?cidTexte=LEGITEXT000006072050&amp;idArticle=LEGIARTI000046773092&amp;dateTexte=&amp;categorieLien=cid" TargetMode="External"/><Relationship Id="rId671" Type="http://schemas.openxmlformats.org/officeDocument/2006/relationships/hyperlink" Target="https://www.legifrance.gouv.fr/jorf/id/JORFTEXT000051832686" TargetMode="External"/><Relationship Id="rId769" Type="http://schemas.openxmlformats.org/officeDocument/2006/relationships/hyperlink" Target="https://www.legifrance.gouv.fr/jorf/id/JORFTEXT000051699397" TargetMode="External"/><Relationship Id="rId21" Type="http://schemas.openxmlformats.org/officeDocument/2006/relationships/hyperlink" Target="https://www.legifrance.gouv.fr/jorf/id/JORFTEXT000053907664" TargetMode="External"/><Relationship Id="rId324" Type="http://schemas.openxmlformats.org/officeDocument/2006/relationships/hyperlink" Target="https://www.legifrance.gouv.fr/jorf/id/JORFTEXT000053167803" TargetMode="External"/><Relationship Id="rId531" Type="http://schemas.openxmlformats.org/officeDocument/2006/relationships/hyperlink" Target="https://www.legifrance.gouv.fr/jorf/id/JORFTEXT000052222697" TargetMode="External"/><Relationship Id="rId629" Type="http://schemas.openxmlformats.org/officeDocument/2006/relationships/hyperlink" Target="https://www.legifrance.gouv.fr/jorf/id/JORFTEXT000051862980" TargetMode="External"/><Relationship Id="rId170" Type="http://schemas.openxmlformats.org/officeDocument/2006/relationships/hyperlink" Target="https://www.legifrance.gouv.fr/jorf/id/JORFTEXT000053555515" TargetMode="External"/><Relationship Id="rId268" Type="http://schemas.openxmlformats.org/officeDocument/2006/relationships/hyperlink" Target="https://www.legifrance.gouv.fr/jorf/id/JORFTEXT000053378969" TargetMode="External"/><Relationship Id="rId475" Type="http://schemas.openxmlformats.org/officeDocument/2006/relationships/hyperlink" Target="https://www.legifrance.gouv.fr/jorf/id/JORFTEXT000052284574" TargetMode="External"/><Relationship Id="rId682" Type="http://schemas.openxmlformats.org/officeDocument/2006/relationships/hyperlink" Target="https://www.legifrance.gouv.fr/jorf/id/JORFTEXT000051795557" TargetMode="External"/><Relationship Id="rId32" Type="http://schemas.openxmlformats.org/officeDocument/2006/relationships/hyperlink" Target="https://www.legifrance.gouv.fr/jorf/id/JORFTEXT000053907785" TargetMode="External"/><Relationship Id="rId128" Type="http://schemas.openxmlformats.org/officeDocument/2006/relationships/hyperlink" Target="https://www.legifrance.gouv.fr/affichCode.do?cidTexte=LEGITEXT000006072050&amp;idSectionTA=LEGISCTA000006177936&amp;dateTexte=&amp;categorieLien=cid" TargetMode="External"/><Relationship Id="rId335" Type="http://schemas.openxmlformats.org/officeDocument/2006/relationships/hyperlink" Target="https://www.legifrance.gouv.fr/jorf/id/JORFTEXT000053167922" TargetMode="External"/><Relationship Id="rId542" Type="http://schemas.openxmlformats.org/officeDocument/2006/relationships/hyperlink" Target="https://www.legifrance.gouv.fr/jorf/id/JORFTEXT000052213527" TargetMode="External"/><Relationship Id="rId181" Type="http://schemas.openxmlformats.org/officeDocument/2006/relationships/hyperlink" Target="https://www.legifrance.gouv.fr/affichCode.do?cidTexte=LEGITEXT000023086525&amp;dateTexte=29990101&amp;categorieLien=cid" TargetMode="External"/><Relationship Id="rId402" Type="http://schemas.openxmlformats.org/officeDocument/2006/relationships/hyperlink" Target="https://www.legifrance.gouv.fr/jorf/id/JORFTEXT000052820958" TargetMode="External"/><Relationship Id="rId279" Type="http://schemas.openxmlformats.org/officeDocument/2006/relationships/hyperlink" Target="https://www.legifrance.gouv.fr/jorf/id/JORFTEXT000053368990" TargetMode="External"/><Relationship Id="rId486" Type="http://schemas.openxmlformats.org/officeDocument/2006/relationships/hyperlink" Target="https://www.legifrance.gouv.fr/jorf/id/JORFTEXT000052284675" TargetMode="External"/><Relationship Id="rId693" Type="http://schemas.openxmlformats.org/officeDocument/2006/relationships/hyperlink" Target="https://www.legifrance.gouv.fr/jorf/id/JORFTEXT000051760628" TargetMode="External"/><Relationship Id="rId707" Type="http://schemas.openxmlformats.org/officeDocument/2006/relationships/hyperlink" Target="https://www.legifrance.gouv.fr/jorf/id/JORFTEXT000051715179" TargetMode="External"/><Relationship Id="rId43" Type="http://schemas.openxmlformats.org/officeDocument/2006/relationships/hyperlink" Target="https://www.legifrance.gouv.fr/jorf/id/JORFTEXT000053907911" TargetMode="External"/><Relationship Id="rId139" Type="http://schemas.openxmlformats.org/officeDocument/2006/relationships/hyperlink" Target="https://www.legifrance.gouv.fr/jorf/id/JORFTEXT000053704039" TargetMode="External"/><Relationship Id="rId346" Type="http://schemas.openxmlformats.org/officeDocument/2006/relationships/hyperlink" Target="https://www.legifrance.gouv.fr/jorf/id/JORFTEXT000053168052" TargetMode="External"/><Relationship Id="rId553" Type="http://schemas.openxmlformats.org/officeDocument/2006/relationships/hyperlink" Target="https://www.legifrance.gouv.fr/jorf/id/JORFTEXT000052178201" TargetMode="External"/><Relationship Id="rId760" Type="http://schemas.openxmlformats.org/officeDocument/2006/relationships/hyperlink" Target="https://www.legifrance.gouv.fr/jorf/id/JORFTEXT000051699297" TargetMode="External"/><Relationship Id="rId192" Type="http://schemas.openxmlformats.org/officeDocument/2006/relationships/hyperlink" Target="https://www.legifrance.gouv.fr/jorf/id/JORFTEXT000053459398" TargetMode="External"/><Relationship Id="rId206" Type="http://schemas.openxmlformats.org/officeDocument/2006/relationships/hyperlink" Target="https://www.legifrance.gouv.fr/jorf/id/JORFTEXT000053459540" TargetMode="External"/><Relationship Id="rId413" Type="http://schemas.openxmlformats.org/officeDocument/2006/relationships/hyperlink" Target="https://www.legifrance.gouv.fr/jorf/id/JORFTEXT000052657653" TargetMode="External"/><Relationship Id="rId497" Type="http://schemas.openxmlformats.org/officeDocument/2006/relationships/hyperlink" Target="https://www.legifrance.gouv.fr/jorf/id/JORFTEXT000052268069" TargetMode="External"/><Relationship Id="rId620" Type="http://schemas.openxmlformats.org/officeDocument/2006/relationships/hyperlink" Target="https://www.legifrance.gouv.fr/jorf/id/JORFTEXT000051862858" TargetMode="External"/><Relationship Id="rId718" Type="http://schemas.openxmlformats.org/officeDocument/2006/relationships/hyperlink" Target="https://www.legifrance.gouv.fr/jorf/id/JORFTEXT000051715288" TargetMode="External"/><Relationship Id="rId357" Type="http://schemas.openxmlformats.org/officeDocument/2006/relationships/hyperlink" Target="https://www.legifrance.gouv.fr/jorf/id/JORFTEXT000053094350" TargetMode="External"/><Relationship Id="rId54" Type="http://schemas.openxmlformats.org/officeDocument/2006/relationships/hyperlink" Target="https://www.legifrance.gouv.fr/jorf/id/JORFTEXT000053773647" TargetMode="External"/><Relationship Id="rId217" Type="http://schemas.openxmlformats.org/officeDocument/2006/relationships/hyperlink" Target="https://www.legifrance.gouv.fr/jorf/id/JORFTEXT000053459656" TargetMode="External"/><Relationship Id="rId564" Type="http://schemas.openxmlformats.org/officeDocument/2006/relationships/hyperlink" Target="https://www.legifrance.gouv.fr/jorf/id/JORFTEXT000052076944" TargetMode="External"/><Relationship Id="rId771" Type="http://schemas.openxmlformats.org/officeDocument/2006/relationships/hyperlink" Target="https://www.legifrance.gouv.fr/jorf/id/JORFTEXT000051699413" TargetMode="External"/><Relationship Id="rId424" Type="http://schemas.openxmlformats.org/officeDocument/2006/relationships/hyperlink" Target="https://www.legifrance.gouv.fr/jorf/id/JORFTEXT000052657752" TargetMode="External"/><Relationship Id="rId631" Type="http://schemas.openxmlformats.org/officeDocument/2006/relationships/hyperlink" Target="https://www.legifrance.gouv.fr/jorf/id/JORFTEXT000051862998" TargetMode="External"/><Relationship Id="rId729" Type="http://schemas.openxmlformats.org/officeDocument/2006/relationships/hyperlink" Target="https://www.legifrance.gouv.fr/jorf/id/JORFTEXT000051715401" TargetMode="External"/><Relationship Id="rId270" Type="http://schemas.openxmlformats.org/officeDocument/2006/relationships/hyperlink" Target="https://www.legifrance.gouv.fr/jorf/id/JORFTEXT000053378989" TargetMode="External"/><Relationship Id="rId65" Type="http://schemas.openxmlformats.org/officeDocument/2006/relationships/hyperlink" Target="https://www.legifrance.gouv.fr/jorf/id/JORFTEXT000053762695" TargetMode="External"/><Relationship Id="rId130" Type="http://schemas.openxmlformats.org/officeDocument/2006/relationships/hyperlink" Target="https://www.legifrance.gouv.fr/affichCode.do?cidTexte=LEGITEXT000006072050&amp;idSectionTA=LEGISCTA000006177936&amp;dateTexte=&amp;categorieLien=cid" TargetMode="External"/><Relationship Id="rId368" Type="http://schemas.openxmlformats.org/officeDocument/2006/relationships/hyperlink" Target="https://www.legifrance.gouv.fr/jorf/id/JORFTEXT000053035812" TargetMode="External"/><Relationship Id="rId575" Type="http://schemas.openxmlformats.org/officeDocument/2006/relationships/hyperlink" Target="https://www.legifrance.gouv.fr/jorf/id/JORFTEXT000052054262" TargetMode="External"/><Relationship Id="rId228" Type="http://schemas.openxmlformats.org/officeDocument/2006/relationships/hyperlink" Target="https://www.legifrance.gouv.fr/jorf/id/JORFTEXT000053447810" TargetMode="External"/><Relationship Id="rId435" Type="http://schemas.openxmlformats.org/officeDocument/2006/relationships/hyperlink" Target="https://www.legifrance.gouv.fr/jorf/id/JORFTEXT000052391400" TargetMode="External"/><Relationship Id="rId642" Type="http://schemas.openxmlformats.org/officeDocument/2006/relationships/hyperlink" Target="https://www.legifrance.gouv.fr/jorf/id/JORFTEXT000051863111" TargetMode="External"/><Relationship Id="rId281" Type="http://schemas.openxmlformats.org/officeDocument/2006/relationships/hyperlink" Target="https://www.legifrance.gouv.fr/jorf/id/JORFTEXT000053299262" TargetMode="External"/><Relationship Id="rId502" Type="http://schemas.openxmlformats.org/officeDocument/2006/relationships/hyperlink" Target="https://www.legifrance.gouv.fr/jorf/id/JORFTEXT000052262869" TargetMode="External"/><Relationship Id="rId76" Type="http://schemas.openxmlformats.org/officeDocument/2006/relationships/hyperlink" Target="https://www.legifrance.gouv.fr/jorf/id/JORFTEXT000053762838" TargetMode="External"/><Relationship Id="rId141" Type="http://schemas.openxmlformats.org/officeDocument/2006/relationships/hyperlink" Target="https://www.legifrance.gouv.fr/jorf/id/JORFTEXT000053701237" TargetMode="External"/><Relationship Id="rId379" Type="http://schemas.openxmlformats.org/officeDocument/2006/relationships/hyperlink" Target="https://www.legifrance.gouv.fr/jorf/id/JORFTEXT000052836471" TargetMode="External"/><Relationship Id="rId586" Type="http://schemas.openxmlformats.org/officeDocument/2006/relationships/hyperlink" Target="https://www.legifrance.gouv.fr/jorf/id/JORFTEXT000052020170" TargetMode="External"/><Relationship Id="rId7" Type="http://schemas.openxmlformats.org/officeDocument/2006/relationships/endnotes" Target="endnotes.xml"/><Relationship Id="rId239" Type="http://schemas.openxmlformats.org/officeDocument/2006/relationships/hyperlink" Target="https://www.legifrance.gouv.fr/jorf/id/JORFTEXT000053447942" TargetMode="External"/><Relationship Id="rId446" Type="http://schemas.openxmlformats.org/officeDocument/2006/relationships/hyperlink" Target="https://www.legifrance.gouv.fr/jorf/id/JORFTEXT000052290223" TargetMode="External"/><Relationship Id="rId653" Type="http://schemas.openxmlformats.org/officeDocument/2006/relationships/hyperlink" Target="https://www.legifrance.gouv.fr/jorf/id/JORFTEXT000051848545" TargetMode="External"/><Relationship Id="rId292" Type="http://schemas.openxmlformats.org/officeDocument/2006/relationships/hyperlink" Target="https://www.legifrance.gouv.fr/jorf/id/JORFTEXT000053287245" TargetMode="External"/><Relationship Id="rId306" Type="http://schemas.openxmlformats.org/officeDocument/2006/relationships/hyperlink" Target="https://www.legifrance.gouv.fr/jorf/id/JORFTEXT000053175465" TargetMode="External"/><Relationship Id="rId87" Type="http://schemas.openxmlformats.org/officeDocument/2006/relationships/hyperlink" Target="https://www.legifrance.gouv.fr/jorf/id/JORFTEXT000053762946" TargetMode="External"/><Relationship Id="rId513" Type="http://schemas.openxmlformats.org/officeDocument/2006/relationships/hyperlink" Target="https://www.legifrance.gouv.fr/jorf/id/JORFTEXT000052260419" TargetMode="External"/><Relationship Id="rId597" Type="http://schemas.openxmlformats.org/officeDocument/2006/relationships/hyperlink" Target="https://www.legifrance.gouv.fr/jorf/id/JORFTEXT000052020297" TargetMode="External"/><Relationship Id="rId720" Type="http://schemas.openxmlformats.org/officeDocument/2006/relationships/hyperlink" Target="https://www.legifrance.gouv.fr/jorf/id/JORFTEXT000051715307" TargetMode="External"/><Relationship Id="rId152" Type="http://schemas.openxmlformats.org/officeDocument/2006/relationships/hyperlink" Target="https://www.legifrance.gouv.fr/jorf/id/JORFTEXT000053685524" TargetMode="External"/><Relationship Id="rId457" Type="http://schemas.openxmlformats.org/officeDocument/2006/relationships/hyperlink" Target="https://www.legifrance.gouv.fr/jorf/id/JORFTEXT000052290344" TargetMode="External"/><Relationship Id="rId664" Type="http://schemas.openxmlformats.org/officeDocument/2006/relationships/hyperlink" Target="https://www.legifrance.gouv.fr/jorf/id/JORFTEXT000051844492" TargetMode="External"/><Relationship Id="rId14" Type="http://schemas.openxmlformats.org/officeDocument/2006/relationships/hyperlink" Target="https://www.legifrance.gouv.fr/jorf/id/JORFTEXT000053907594" TargetMode="External"/><Relationship Id="rId317" Type="http://schemas.openxmlformats.org/officeDocument/2006/relationships/hyperlink" Target="https://www.legifrance.gouv.fr/jorf/id/JORFTEXT000053167727" TargetMode="External"/><Relationship Id="rId524" Type="http://schemas.openxmlformats.org/officeDocument/2006/relationships/hyperlink" Target="https://www.legifrance.gouv.fr/jorf/id/JORFTEXT000052222619" TargetMode="External"/><Relationship Id="rId731" Type="http://schemas.openxmlformats.org/officeDocument/2006/relationships/hyperlink" Target="https://www.legifrance.gouv.fr/jorf/id/JORFTEXT000051715421" TargetMode="External"/><Relationship Id="rId98" Type="http://schemas.openxmlformats.org/officeDocument/2006/relationships/hyperlink" Target="https://www.legifrance.gouv.fr/jorf/id/JORFTEXT000053749412" TargetMode="External"/><Relationship Id="rId163" Type="http://schemas.openxmlformats.org/officeDocument/2006/relationships/hyperlink" Target="https://www.legifrance.gouv.fr/jorf/id/JORFTEXT000053619490" TargetMode="External"/><Relationship Id="rId370" Type="http://schemas.openxmlformats.org/officeDocument/2006/relationships/hyperlink" Target="https://www.legifrance.gouv.fr/jorf/id/JORFTEXT000053030155" TargetMode="External"/><Relationship Id="rId230" Type="http://schemas.openxmlformats.org/officeDocument/2006/relationships/hyperlink" Target="https://www.legifrance.gouv.fr/jorf/id/JORFTEXT000053447832" TargetMode="External"/><Relationship Id="rId468" Type="http://schemas.openxmlformats.org/officeDocument/2006/relationships/hyperlink" Target="https://www.legifrance.gouv.fr/jorf/id/JORFTEXT000052290462" TargetMode="External"/><Relationship Id="rId675" Type="http://schemas.openxmlformats.org/officeDocument/2006/relationships/hyperlink" Target="https://www.legifrance.gouv.fr/jorf/id/JORFTEXT000051832727" TargetMode="External"/><Relationship Id="rId25" Type="http://schemas.openxmlformats.org/officeDocument/2006/relationships/hyperlink" Target="https://www.legifrance.gouv.fr/jorf/id/JORFTEXT000053907710" TargetMode="External"/><Relationship Id="rId328" Type="http://schemas.openxmlformats.org/officeDocument/2006/relationships/hyperlink" Target="https://www.legifrance.gouv.fr/jorf/id/JORFTEXT000053167846" TargetMode="External"/><Relationship Id="rId535" Type="http://schemas.openxmlformats.org/officeDocument/2006/relationships/hyperlink" Target="https://www.legifrance.gouv.fr/jorf/id/JORFTEXT000052213443" TargetMode="External"/><Relationship Id="rId742" Type="http://schemas.openxmlformats.org/officeDocument/2006/relationships/hyperlink" Target="https://www.legifrance.gouv.fr/jorf/id/JORFTEXT000051710140" TargetMode="External"/><Relationship Id="rId174" Type="http://schemas.openxmlformats.org/officeDocument/2006/relationships/hyperlink" Target="https://www.legifrance.gouv.fr/jorf/id/JORFTEXT000053555555" TargetMode="External"/><Relationship Id="rId381" Type="http://schemas.openxmlformats.org/officeDocument/2006/relationships/hyperlink" Target="https://www.legifrance.gouv.fr/jorf/id/JORFTEXT000052836493" TargetMode="External"/><Relationship Id="rId602" Type="http://schemas.openxmlformats.org/officeDocument/2006/relationships/hyperlink" Target="https://www.legifrance.gouv.fr/jorf/id/JORFTEXT000052020348" TargetMode="External"/><Relationship Id="rId241" Type="http://schemas.openxmlformats.org/officeDocument/2006/relationships/hyperlink" Target="https://www.legifrance.gouv.fr/jorf/id/JORFTEXT000053447967" TargetMode="External"/><Relationship Id="rId479" Type="http://schemas.openxmlformats.org/officeDocument/2006/relationships/hyperlink" Target="https://www.legifrance.gouv.fr/jorf/id/JORFTEXT000052284612" TargetMode="External"/><Relationship Id="rId686" Type="http://schemas.openxmlformats.org/officeDocument/2006/relationships/hyperlink" Target="https://www.legifrance.gouv.fr/jorf/id/JORFTEXT000051772687" TargetMode="External"/><Relationship Id="rId36" Type="http://schemas.openxmlformats.org/officeDocument/2006/relationships/hyperlink" Target="https://www.legifrance.gouv.fr/jorf/id/JORFTEXT000053907825" TargetMode="External"/><Relationship Id="rId339" Type="http://schemas.openxmlformats.org/officeDocument/2006/relationships/hyperlink" Target="https://www.legifrance.gouv.fr/jorf/id/JORFTEXT000053167958" TargetMode="External"/><Relationship Id="rId546" Type="http://schemas.openxmlformats.org/officeDocument/2006/relationships/hyperlink" Target="https://www.legifrance.gouv.fr/jorf/id/JORFTEXT000052213573" TargetMode="External"/><Relationship Id="rId753" Type="http://schemas.openxmlformats.org/officeDocument/2006/relationships/hyperlink" Target="https://www.legifrance.gouv.fr/jorf/id/JORFTEXT000051699206" TargetMode="External"/><Relationship Id="rId101" Type="http://schemas.openxmlformats.org/officeDocument/2006/relationships/hyperlink" Target="https://www.legifrance.gouv.fr/jorf/id/JORFTEXT000053749441" TargetMode="External"/><Relationship Id="rId185" Type="http://schemas.openxmlformats.org/officeDocument/2006/relationships/hyperlink" Target="https://www.legifrance.gouv.fr/jorf/id/JORFTEXT000053465871" TargetMode="External"/><Relationship Id="rId406" Type="http://schemas.openxmlformats.org/officeDocument/2006/relationships/hyperlink" Target="https://www.legifrance.gouv.fr/jorf/id/JORFTEXT000052820999" TargetMode="External"/><Relationship Id="rId392" Type="http://schemas.openxmlformats.org/officeDocument/2006/relationships/hyperlink" Target="https://www.legifrance.gouv.fr/jorf/id/JORFTEXT000052820833" TargetMode="External"/><Relationship Id="rId613" Type="http://schemas.openxmlformats.org/officeDocument/2006/relationships/hyperlink" Target="https://www.legifrance.gouv.fr/jorf/id/JORFTEXT000051912774" TargetMode="External"/><Relationship Id="rId697" Type="http://schemas.openxmlformats.org/officeDocument/2006/relationships/hyperlink" Target="https://www.legifrance.gouv.fr/jorf/id/JORFTEXT000051760670" TargetMode="External"/><Relationship Id="rId252" Type="http://schemas.openxmlformats.org/officeDocument/2006/relationships/hyperlink" Target="https://www.legifrance.gouv.fr/jorf/id/JORFTEXT000053440226" TargetMode="External"/><Relationship Id="rId47" Type="http://schemas.openxmlformats.org/officeDocument/2006/relationships/hyperlink" Target="https://www.legifrance.gouv.fr/jorf/id/JORFTEXT000053876785" TargetMode="External"/><Relationship Id="rId112" Type="http://schemas.openxmlformats.org/officeDocument/2006/relationships/hyperlink" Target="https://www.legifrance.gouv.fr/jorf/id/JORFTEXT000053749550" TargetMode="External"/><Relationship Id="rId557" Type="http://schemas.openxmlformats.org/officeDocument/2006/relationships/hyperlink" Target="https://www.legifrance.gouv.fr/jorf/id/JORFTEXT000052129984" TargetMode="External"/><Relationship Id="rId764" Type="http://schemas.openxmlformats.org/officeDocument/2006/relationships/hyperlink" Target="https://www.legifrance.gouv.fr/jorf/id/JORFTEXT000051699341" TargetMode="External"/><Relationship Id="rId196" Type="http://schemas.openxmlformats.org/officeDocument/2006/relationships/hyperlink" Target="https://www.legifrance.gouv.fr/jorf/id/JORFTEXT000053459434" TargetMode="External"/><Relationship Id="rId417" Type="http://schemas.openxmlformats.org/officeDocument/2006/relationships/hyperlink" Target="https://www.legifrance.gouv.fr/jorf/id/JORFTEXT000052657689" TargetMode="External"/><Relationship Id="rId624" Type="http://schemas.openxmlformats.org/officeDocument/2006/relationships/hyperlink" Target="https://www.legifrance.gouv.fr/jorf/id/JORFTEXT000051862932" TargetMode="External"/><Relationship Id="rId263" Type="http://schemas.openxmlformats.org/officeDocument/2006/relationships/hyperlink" Target="https://www.legifrance.gouv.fr/jorf/id/JORFTEXT000053388747" TargetMode="External"/><Relationship Id="rId470" Type="http://schemas.openxmlformats.org/officeDocument/2006/relationships/hyperlink" Target="https://www.legifrance.gouv.fr/jorf/id/JORFTEXT000052290484" TargetMode="External"/><Relationship Id="rId58" Type="http://schemas.openxmlformats.org/officeDocument/2006/relationships/hyperlink" Target="https://www.legifrance.gouv.fr/jorf/id/JORFTEXT000053762627" TargetMode="External"/><Relationship Id="rId123" Type="http://schemas.openxmlformats.org/officeDocument/2006/relationships/hyperlink" Target="https://www.legifrance.gouv.fr/affichCodeArticle.do?cidTexte=LEGITEXT000006072050&amp;idArticle=LEGIARTI000006903835&amp;dateTexte=&amp;categorieLien=cid" TargetMode="External"/><Relationship Id="rId330" Type="http://schemas.openxmlformats.org/officeDocument/2006/relationships/hyperlink" Target="https://www.legifrance.gouv.fr/jorf/id/JORFTEXT000053167868" TargetMode="External"/><Relationship Id="rId568" Type="http://schemas.openxmlformats.org/officeDocument/2006/relationships/hyperlink" Target="https://www.legifrance.gouv.fr/jorf/id/JORFTEXT000052076998" TargetMode="External"/><Relationship Id="rId775" Type="http://schemas.openxmlformats.org/officeDocument/2006/relationships/hyperlink" Target="https://www.legifrance.gouv.fr/jorf/id/JORFTEXT000051681221" TargetMode="External"/><Relationship Id="rId428" Type="http://schemas.openxmlformats.org/officeDocument/2006/relationships/hyperlink" Target="https://www.legifrance.gouv.fr/jorf/id/JORFTEXT000052556320" TargetMode="External"/><Relationship Id="rId635" Type="http://schemas.openxmlformats.org/officeDocument/2006/relationships/hyperlink" Target="https://www.legifrance.gouv.fr/jorf/id/JORFTEXT000051863038" TargetMode="External"/><Relationship Id="rId274" Type="http://schemas.openxmlformats.org/officeDocument/2006/relationships/hyperlink" Target="https://www.legifrance.gouv.fr/jorf/id/JORFTEXT000053379052" TargetMode="External"/><Relationship Id="rId481" Type="http://schemas.openxmlformats.org/officeDocument/2006/relationships/hyperlink" Target="https://www.legifrance.gouv.fr/jorf/id/JORFTEXT000052284630" TargetMode="External"/><Relationship Id="rId702" Type="http://schemas.openxmlformats.org/officeDocument/2006/relationships/hyperlink" Target="https://www.legifrance.gouv.fr/jorf/id/JORFTEXT000051760030" TargetMode="External"/><Relationship Id="rId69" Type="http://schemas.openxmlformats.org/officeDocument/2006/relationships/hyperlink" Target="https://www.legifrance.gouv.fr/jorf/id/JORFTEXT000053762735" TargetMode="External"/><Relationship Id="rId134" Type="http://schemas.openxmlformats.org/officeDocument/2006/relationships/hyperlink" Target="https://www.legifrance.gouv.fr/jorf/id/JORFTEXT000053703974" TargetMode="External"/><Relationship Id="rId579" Type="http://schemas.openxmlformats.org/officeDocument/2006/relationships/hyperlink" Target="https://www.legifrance.gouv.fr/jorf/id/JORFTEXT000052045235" TargetMode="External"/><Relationship Id="rId341" Type="http://schemas.openxmlformats.org/officeDocument/2006/relationships/hyperlink" Target="https://www.legifrance.gouv.fr/jorf/id/JORFTEXT000053167976" TargetMode="External"/><Relationship Id="rId439" Type="http://schemas.openxmlformats.org/officeDocument/2006/relationships/hyperlink" Target="https://www.legifrance.gouv.fr/jorf/id/JORFTEXT000052391450" TargetMode="External"/><Relationship Id="rId646" Type="http://schemas.openxmlformats.org/officeDocument/2006/relationships/hyperlink" Target="https://www.legifrance.gouv.fr/jorf/id/JORFTEXT000051863150" TargetMode="External"/><Relationship Id="rId201" Type="http://schemas.openxmlformats.org/officeDocument/2006/relationships/hyperlink" Target="https://www.legifrance.gouv.fr/jorf/id/JORFTEXT000053459488" TargetMode="External"/><Relationship Id="rId285" Type="http://schemas.openxmlformats.org/officeDocument/2006/relationships/hyperlink" Target="https://www.legifrance.gouv.fr/jorf/id/JORFTEXT000053287171" TargetMode="External"/><Relationship Id="rId506" Type="http://schemas.openxmlformats.org/officeDocument/2006/relationships/hyperlink" Target="https://www.legifrance.gouv.fr/jorf/id/JORFTEXT000052260346" TargetMode="External"/><Relationship Id="rId492" Type="http://schemas.openxmlformats.org/officeDocument/2006/relationships/hyperlink" Target="https://www.legifrance.gouv.fr/jorf/id/JORFTEXT000052284720" TargetMode="External"/><Relationship Id="rId713" Type="http://schemas.openxmlformats.org/officeDocument/2006/relationships/hyperlink" Target="https://www.legifrance.gouv.fr/jorf/id/JORFTEXT000051715239" TargetMode="External"/><Relationship Id="rId145" Type="http://schemas.openxmlformats.org/officeDocument/2006/relationships/hyperlink" Target="https://www.legifrance.gouv.fr/jorf/id/JORFTEXT000053701279" TargetMode="External"/><Relationship Id="rId352" Type="http://schemas.openxmlformats.org/officeDocument/2006/relationships/hyperlink" Target="https://www.legifrance.gouv.fr/jorf/id/JORFTEXT000053091369" TargetMode="External"/><Relationship Id="rId212" Type="http://schemas.openxmlformats.org/officeDocument/2006/relationships/hyperlink" Target="https://www.legifrance.gouv.fr/jorf/id/JORFTEXT000053459607" TargetMode="External"/><Relationship Id="rId657" Type="http://schemas.openxmlformats.org/officeDocument/2006/relationships/hyperlink" Target="https://www.legifrance.gouv.fr/jorf/id/JORFTEXT000051848583" TargetMode="External"/><Relationship Id="rId296" Type="http://schemas.openxmlformats.org/officeDocument/2006/relationships/hyperlink" Target="https://www.legifrance.gouv.fr/affichCode.do?cidTexte=LEGITEXT000006072050&amp;dateTexte=29990101&amp;categorieLien=cid" TargetMode="External"/><Relationship Id="rId517" Type="http://schemas.openxmlformats.org/officeDocument/2006/relationships/hyperlink" Target="https://www.legifrance.gouv.fr/jorf/id/JORFTEXT000052260457" TargetMode="External"/><Relationship Id="rId724" Type="http://schemas.openxmlformats.org/officeDocument/2006/relationships/hyperlink" Target="https://www.legifrance.gouv.fr/jorf/id/JORFTEXT000051715350" TargetMode="External"/><Relationship Id="rId60" Type="http://schemas.openxmlformats.org/officeDocument/2006/relationships/hyperlink" Target="https://www.legifrance.gouv.fr/jorf/id/JORFTEXT000053762645" TargetMode="External"/><Relationship Id="rId156" Type="http://schemas.openxmlformats.org/officeDocument/2006/relationships/hyperlink" Target="https://www.legifrance.gouv.fr/jorf/id/JORFTEXT000053626358" TargetMode="External"/><Relationship Id="rId363" Type="http://schemas.openxmlformats.org/officeDocument/2006/relationships/hyperlink" Target="https://www.legifrance.gouv.fr/affichCodeArticle.do?cidTexte=LEGITEXT000006072050&amp;idArticle=LEGIARTI000006901746&amp;dateTexte=&amp;categorieLien=cid" TargetMode="External"/><Relationship Id="rId570" Type="http://schemas.openxmlformats.org/officeDocument/2006/relationships/hyperlink" Target="https://www.legifrance.gouv.fr/jorf/id/JORFTEXT000052066721" TargetMode="External"/><Relationship Id="rId223" Type="http://schemas.openxmlformats.org/officeDocument/2006/relationships/hyperlink" Target="https://www.legifrance.gouv.fr/jorf/id/JORFTEXT000053452966" TargetMode="External"/><Relationship Id="rId430" Type="http://schemas.openxmlformats.org/officeDocument/2006/relationships/hyperlink" Target="https://www.legifrance.gouv.fr/jorf/id/JORFTEXT000052556351" TargetMode="External"/><Relationship Id="rId668" Type="http://schemas.openxmlformats.org/officeDocument/2006/relationships/hyperlink" Target="https://www.legifrance.gouv.fr/jorf/id/JORFTEXT000051837212" TargetMode="External"/><Relationship Id="rId18" Type="http://schemas.openxmlformats.org/officeDocument/2006/relationships/hyperlink" Target="https://www.legifrance.gouv.fr/jorf/id/JORFTEXT000053907634" TargetMode="External"/><Relationship Id="rId528" Type="http://schemas.openxmlformats.org/officeDocument/2006/relationships/hyperlink" Target="https://www.legifrance.gouv.fr/jorf/id/JORFTEXT000052222662" TargetMode="External"/><Relationship Id="rId735" Type="http://schemas.openxmlformats.org/officeDocument/2006/relationships/hyperlink" Target="https://www.legifrance.gouv.fr/jorf/id/JORFTEXT000051710077" TargetMode="External"/><Relationship Id="rId167" Type="http://schemas.openxmlformats.org/officeDocument/2006/relationships/hyperlink" Target="https://www.legifrance.gouv.fr/jorf/id/JORFTEXT000053555485" TargetMode="External"/><Relationship Id="rId374" Type="http://schemas.openxmlformats.org/officeDocument/2006/relationships/hyperlink" Target="https://www.legifrance.gouv.fr/jorf/id/JORFTEXT000052951381" TargetMode="External"/><Relationship Id="rId581" Type="http://schemas.openxmlformats.org/officeDocument/2006/relationships/hyperlink" Target="https://www.legifrance.gouv.fr/jorf/id/JORFTEXT000052045255" TargetMode="External"/><Relationship Id="rId71" Type="http://schemas.openxmlformats.org/officeDocument/2006/relationships/hyperlink" Target="https://www.legifrance.gouv.fr/jorf/id/JORFTEXT000053762754" TargetMode="External"/><Relationship Id="rId234" Type="http://schemas.openxmlformats.org/officeDocument/2006/relationships/hyperlink" Target="https://www.legifrance.gouv.fr/jorf/id/JORFTEXT000053447889" TargetMode="External"/><Relationship Id="rId679" Type="http://schemas.openxmlformats.org/officeDocument/2006/relationships/hyperlink" Target="https://www.legifrance.gouv.fr/affichCodeArticle.do?cidTexte=LEGITEXT000006072050&amp;idArticle=LEGIARTI000035610798&amp;dateTexte=&amp;categorieLien=cid" TargetMode="External"/><Relationship Id="rId2" Type="http://schemas.openxmlformats.org/officeDocument/2006/relationships/numbering" Target="numbering.xml"/><Relationship Id="rId29" Type="http://schemas.openxmlformats.org/officeDocument/2006/relationships/hyperlink" Target="https://www.legifrance.gouv.fr/jorf/id/JORFTEXT000053907751" TargetMode="External"/><Relationship Id="rId441" Type="http://schemas.openxmlformats.org/officeDocument/2006/relationships/hyperlink" Target="https://www.legifrance.gouv.fr/jorf/id/JORFTEXT000052353552" TargetMode="External"/><Relationship Id="rId539" Type="http://schemas.openxmlformats.org/officeDocument/2006/relationships/hyperlink" Target="https://www.legifrance.gouv.fr/jorf/id/JORFTEXT000052213496" TargetMode="External"/><Relationship Id="rId746" Type="http://schemas.openxmlformats.org/officeDocument/2006/relationships/hyperlink" Target="https://www.legifrance.gouv.fr/jorf/id/JORFTEXT000051710176" TargetMode="External"/><Relationship Id="rId178" Type="http://schemas.openxmlformats.org/officeDocument/2006/relationships/hyperlink" Target="https://www.legifrance.gouv.fr/jorf/id/JORFTEXT000053555599" TargetMode="External"/><Relationship Id="rId301" Type="http://schemas.openxmlformats.org/officeDocument/2006/relationships/hyperlink" Target="https://www.legifrance.gouv.fr/jorf/id/JORFTEXT000053176659" TargetMode="External"/><Relationship Id="rId82" Type="http://schemas.openxmlformats.org/officeDocument/2006/relationships/hyperlink" Target="https://www.legifrance.gouv.fr/jorf/id/JORFTEXT000053762897" TargetMode="External"/><Relationship Id="rId385" Type="http://schemas.openxmlformats.org/officeDocument/2006/relationships/hyperlink" Target="https://www.legifrance.gouv.fr/jorf/id/JORFTEXT000052820756" TargetMode="External"/><Relationship Id="rId592" Type="http://schemas.openxmlformats.org/officeDocument/2006/relationships/hyperlink" Target="https://www.legifrance.gouv.fr/jorf/id/JORFTEXT000052020247" TargetMode="External"/><Relationship Id="rId606" Type="http://schemas.openxmlformats.org/officeDocument/2006/relationships/hyperlink" Target="https://www.legifrance.gouv.fr/jorf/id/JORFTEXT000051957030" TargetMode="External"/><Relationship Id="rId245" Type="http://schemas.openxmlformats.org/officeDocument/2006/relationships/hyperlink" Target="https://www.legifrance.gouv.fr/jorf/id/JORFTEXT000053439661" TargetMode="External"/><Relationship Id="rId452" Type="http://schemas.openxmlformats.org/officeDocument/2006/relationships/hyperlink" Target="https://www.legifrance.gouv.fr/jorf/id/JORFTEXT000052290282" TargetMode="External"/><Relationship Id="rId105" Type="http://schemas.openxmlformats.org/officeDocument/2006/relationships/hyperlink" Target="https://www.legifrance.gouv.fr/jorf/id/JORFTEXT000053749481" TargetMode="External"/><Relationship Id="rId312" Type="http://schemas.openxmlformats.org/officeDocument/2006/relationships/hyperlink" Target="https://www.legifrance.gouv.fr/jorf/id/JORFTEXT000053167666" TargetMode="External"/><Relationship Id="rId757" Type="http://schemas.openxmlformats.org/officeDocument/2006/relationships/hyperlink" Target="https://www.legifrance.gouv.fr/jorf/id/JORFTEXT000051699257" TargetMode="External"/><Relationship Id="rId93" Type="http://schemas.openxmlformats.org/officeDocument/2006/relationships/hyperlink" Target="https://www.legifrance.gouv.fr/jorf/id/JORFTEXT000053755096" TargetMode="External"/><Relationship Id="rId189" Type="http://schemas.openxmlformats.org/officeDocument/2006/relationships/hyperlink" Target="https://www.legifrance.gouv.fr/jorf/id/JORFTEXT000053465912" TargetMode="External"/><Relationship Id="rId396" Type="http://schemas.openxmlformats.org/officeDocument/2006/relationships/hyperlink" Target="https://www.legifrance.gouv.fr/jorf/id/JORFTEXT000052820889" TargetMode="External"/><Relationship Id="rId617" Type="http://schemas.openxmlformats.org/officeDocument/2006/relationships/hyperlink" Target="https://www.legifrance.gouv.fr/jorf/id/JORFTEXT000051895187" TargetMode="External"/><Relationship Id="rId256" Type="http://schemas.openxmlformats.org/officeDocument/2006/relationships/hyperlink" Target="https://www.legifrance.gouv.fr/jorf/id/JORFTEXT000053440268" TargetMode="External"/><Relationship Id="rId463" Type="http://schemas.openxmlformats.org/officeDocument/2006/relationships/hyperlink" Target="https://www.legifrance.gouv.fr/jorf/id/JORFTEXT000052290409" TargetMode="External"/><Relationship Id="rId670" Type="http://schemas.openxmlformats.org/officeDocument/2006/relationships/hyperlink" Target="https://www.legifrance.gouv.fr/jorf/id/JORFTEXT000051832676" TargetMode="External"/><Relationship Id="rId116" Type="http://schemas.openxmlformats.org/officeDocument/2006/relationships/hyperlink" Target="https://www.legifrance.gouv.fr/jorf/id/JORFTEXT000053749610" TargetMode="External"/><Relationship Id="rId323" Type="http://schemas.openxmlformats.org/officeDocument/2006/relationships/hyperlink" Target="https://www.legifrance.gouv.fr/jorf/id/JORFTEXT000053167792" TargetMode="External"/><Relationship Id="rId530" Type="http://schemas.openxmlformats.org/officeDocument/2006/relationships/hyperlink" Target="https://www.legifrance.gouv.fr/jorf/id/JORFTEXT000052222685" TargetMode="External"/><Relationship Id="rId768" Type="http://schemas.openxmlformats.org/officeDocument/2006/relationships/hyperlink" Target="https://www.legifrance.gouv.fr/jorf/id/JORFTEXT000051699385" TargetMode="External"/><Relationship Id="rId20" Type="http://schemas.openxmlformats.org/officeDocument/2006/relationships/hyperlink" Target="https://www.legifrance.gouv.fr/jorf/id/JORFTEXT000053907654" TargetMode="External"/><Relationship Id="rId628" Type="http://schemas.openxmlformats.org/officeDocument/2006/relationships/hyperlink" Target="https://www.legifrance.gouv.fr/jorf/id/JORFTEXT000051862971" TargetMode="External"/><Relationship Id="rId267" Type="http://schemas.openxmlformats.org/officeDocument/2006/relationships/hyperlink" Target="https://www.legifrance.gouv.fr/jorf/id/JORFTEXT000053378959" TargetMode="External"/><Relationship Id="rId474" Type="http://schemas.openxmlformats.org/officeDocument/2006/relationships/hyperlink" Target="https://www.legifrance.gouv.fr/jorf/id/JORFTEXT000052284565" TargetMode="External"/><Relationship Id="rId127" Type="http://schemas.openxmlformats.org/officeDocument/2006/relationships/hyperlink" Target="https://www.legifrance.gouv.fr/affichTexte.do?cidTexte=JORFTEXT000035607311&amp;categorieLien=cid" TargetMode="External"/><Relationship Id="rId681" Type="http://schemas.openxmlformats.org/officeDocument/2006/relationships/hyperlink" Target="https://www.legifrance.gouv.fr/jorf/id/JORFTEXT000051800650" TargetMode="External"/><Relationship Id="rId779" Type="http://schemas.openxmlformats.org/officeDocument/2006/relationships/hyperlink" Target="https://www.legifrance.gouv.fr/jorf/id/JORFTEXT000051681271" TargetMode="External"/><Relationship Id="rId31" Type="http://schemas.openxmlformats.org/officeDocument/2006/relationships/hyperlink" Target="https://www.legifrance.gouv.fr/jorf/id/JORFTEXT000053907775" TargetMode="External"/><Relationship Id="rId334" Type="http://schemas.openxmlformats.org/officeDocument/2006/relationships/hyperlink" Target="https://www.legifrance.gouv.fr/jorf/id/JORFTEXT000053167912" TargetMode="External"/><Relationship Id="rId541" Type="http://schemas.openxmlformats.org/officeDocument/2006/relationships/hyperlink" Target="https://www.legifrance.gouv.fr/jorf/id/JORFTEXT000052213517" TargetMode="External"/><Relationship Id="rId639" Type="http://schemas.openxmlformats.org/officeDocument/2006/relationships/hyperlink" Target="https://www.legifrance.gouv.fr/jorf/id/JORFTEXT000051863079" TargetMode="External"/><Relationship Id="rId180" Type="http://schemas.openxmlformats.org/officeDocument/2006/relationships/hyperlink" Target="https://www.legifrance.gouv.fr/jorf/id/JORFTEXT000053499914" TargetMode="External"/><Relationship Id="rId278" Type="http://schemas.openxmlformats.org/officeDocument/2006/relationships/hyperlink" Target="https://www.legifrance.gouv.fr/jorf/id/JORFTEXT000053379093" TargetMode="External"/><Relationship Id="rId401" Type="http://schemas.openxmlformats.org/officeDocument/2006/relationships/hyperlink" Target="https://www.legifrance.gouv.fr/jorf/id/JORFTEXT000052820940" TargetMode="External"/><Relationship Id="rId485" Type="http://schemas.openxmlformats.org/officeDocument/2006/relationships/hyperlink" Target="https://www.legifrance.gouv.fr/jorf/id/JORFTEXT000052284666" TargetMode="External"/><Relationship Id="rId692" Type="http://schemas.openxmlformats.org/officeDocument/2006/relationships/hyperlink" Target="https://www.legifrance.gouv.fr/jorf/id/JORFTEXT000051772771" TargetMode="External"/><Relationship Id="rId706" Type="http://schemas.openxmlformats.org/officeDocument/2006/relationships/hyperlink" Target="https://www.legifrance.gouv.fr/jorf/id/JORFTEXT000051735257" TargetMode="External"/><Relationship Id="rId42" Type="http://schemas.openxmlformats.org/officeDocument/2006/relationships/hyperlink" Target="https://www.legifrance.gouv.fr/jorf/id/JORFTEXT000053907895" TargetMode="External"/><Relationship Id="rId138" Type="http://schemas.openxmlformats.org/officeDocument/2006/relationships/hyperlink" Target="https://www.legifrance.gouv.fr/jorf/id/JORFTEXT000053704028" TargetMode="External"/><Relationship Id="rId345" Type="http://schemas.openxmlformats.org/officeDocument/2006/relationships/hyperlink" Target="https://www.legifrance.gouv.fr/jorf/id/JORFTEXT000053168039" TargetMode="External"/><Relationship Id="rId552" Type="http://schemas.openxmlformats.org/officeDocument/2006/relationships/hyperlink" Target="https://www.legifrance.gouv.fr/jorf/id/JORFTEXT000052178191" TargetMode="External"/><Relationship Id="rId191" Type="http://schemas.openxmlformats.org/officeDocument/2006/relationships/hyperlink" Target="https://www.legifrance.gouv.fr/jorf/id/JORFTEXT000053459389" TargetMode="External"/><Relationship Id="rId205" Type="http://schemas.openxmlformats.org/officeDocument/2006/relationships/hyperlink" Target="https://www.legifrance.gouv.fr/jorf/id/JORFTEXT000053459530" TargetMode="External"/><Relationship Id="rId412" Type="http://schemas.openxmlformats.org/officeDocument/2006/relationships/hyperlink" Target="https://www.legifrance.gouv.fr/jorf/id/JORFTEXT000052657644" TargetMode="External"/><Relationship Id="rId289" Type="http://schemas.openxmlformats.org/officeDocument/2006/relationships/hyperlink" Target="https://www.legifrance.gouv.fr/jorf/id/JORFTEXT000053287216" TargetMode="External"/><Relationship Id="rId496" Type="http://schemas.openxmlformats.org/officeDocument/2006/relationships/hyperlink" Target="https://www.legifrance.gouv.fr/jorf/id/JORFTEXT000052268054" TargetMode="External"/><Relationship Id="rId717" Type="http://schemas.openxmlformats.org/officeDocument/2006/relationships/hyperlink" Target="https://www.legifrance.gouv.fr/jorf/id/JORFTEXT000051715279" TargetMode="External"/><Relationship Id="rId11" Type="http://schemas.openxmlformats.org/officeDocument/2006/relationships/hyperlink" Target="https://www.legifrance.gouv.fr/jorf/id/JORFTEXT000053907564" TargetMode="External"/><Relationship Id="rId53" Type="http://schemas.openxmlformats.org/officeDocument/2006/relationships/hyperlink" Target="https://www.legifrance.gouv.fr/jorf/id/JORFTEXT000053773638" TargetMode="External"/><Relationship Id="rId149" Type="http://schemas.openxmlformats.org/officeDocument/2006/relationships/hyperlink" Target="https://www.legifrance.gouv.fr/jorf/id/JORFTEXT000053701322" TargetMode="External"/><Relationship Id="rId314" Type="http://schemas.openxmlformats.org/officeDocument/2006/relationships/hyperlink" Target="https://www.legifrance.gouv.fr/jorf/id/JORFTEXT000053167692" TargetMode="External"/><Relationship Id="rId356" Type="http://schemas.openxmlformats.org/officeDocument/2006/relationships/hyperlink" Target="https://www.legifrance.gouv.fr/jorf/id/JORFTEXT000053094340" TargetMode="External"/><Relationship Id="rId398" Type="http://schemas.openxmlformats.org/officeDocument/2006/relationships/hyperlink" Target="https://www.legifrance.gouv.fr/jorf/id/JORFTEXT000052820910" TargetMode="External"/><Relationship Id="rId521" Type="http://schemas.openxmlformats.org/officeDocument/2006/relationships/hyperlink" Target="https://www.legifrance.gouv.fr/jorf/id/JORFTEXT000052229596" TargetMode="External"/><Relationship Id="rId563" Type="http://schemas.openxmlformats.org/officeDocument/2006/relationships/hyperlink" Target="https://www.legifrance.gouv.fr/jorf/id/JORFTEXT000052076931" TargetMode="External"/><Relationship Id="rId619" Type="http://schemas.openxmlformats.org/officeDocument/2006/relationships/hyperlink" Target="https://www.legifrance.gouv.fr/jorf/id/JORFTEXT000051862848" TargetMode="External"/><Relationship Id="rId770" Type="http://schemas.openxmlformats.org/officeDocument/2006/relationships/hyperlink" Target="https://www.legifrance.gouv.fr/jorf/id/JORFTEXT000051699404" TargetMode="External"/><Relationship Id="rId95" Type="http://schemas.openxmlformats.org/officeDocument/2006/relationships/hyperlink" Target="https://www.legifrance.gouv.fr/jorf/id/JORFTEXT000053749381" TargetMode="External"/><Relationship Id="rId160" Type="http://schemas.openxmlformats.org/officeDocument/2006/relationships/hyperlink" Target="https://www.legifrance.gouv.fr/jorf/id/JORFTEXT000053619454" TargetMode="External"/><Relationship Id="rId216" Type="http://schemas.openxmlformats.org/officeDocument/2006/relationships/hyperlink" Target="https://www.legifrance.gouv.fr/jorf/id/JORFTEXT000053459647" TargetMode="External"/><Relationship Id="rId423" Type="http://schemas.openxmlformats.org/officeDocument/2006/relationships/hyperlink" Target="https://www.legifrance.gouv.fr/jorf/id/JORFTEXT000052657743" TargetMode="External"/><Relationship Id="rId258" Type="http://schemas.openxmlformats.org/officeDocument/2006/relationships/hyperlink" Target="https://www.legifrance.gouv.fr/jorf/id/JORFTEXT000053423450" TargetMode="External"/><Relationship Id="rId465" Type="http://schemas.openxmlformats.org/officeDocument/2006/relationships/hyperlink" Target="https://www.legifrance.gouv.fr/jorf/id/JORFTEXT000052290432" TargetMode="External"/><Relationship Id="rId630" Type="http://schemas.openxmlformats.org/officeDocument/2006/relationships/hyperlink" Target="https://www.legifrance.gouv.fr/jorf/id/JORFTEXT000051862989" TargetMode="External"/><Relationship Id="rId672" Type="http://schemas.openxmlformats.org/officeDocument/2006/relationships/hyperlink" Target="https://www.legifrance.gouv.fr/jorf/id/JORFTEXT000051832694" TargetMode="External"/><Relationship Id="rId728" Type="http://schemas.openxmlformats.org/officeDocument/2006/relationships/hyperlink" Target="https://www.legifrance.gouv.fr/jorf/id/JORFTEXT000051715391" TargetMode="External"/><Relationship Id="rId22" Type="http://schemas.openxmlformats.org/officeDocument/2006/relationships/hyperlink" Target="https://www.legifrance.gouv.fr/jorf/id/JORFTEXT000053907674" TargetMode="External"/><Relationship Id="rId64" Type="http://schemas.openxmlformats.org/officeDocument/2006/relationships/hyperlink" Target="https://www.legifrance.gouv.fr/jorf/id/JORFTEXT000053762686" TargetMode="External"/><Relationship Id="rId118" Type="http://schemas.openxmlformats.org/officeDocument/2006/relationships/hyperlink" Target="https://www.legifrance.gouv.fr/affichCodeArticle.do?cidTexte=LEGITEXT000006072050&amp;idArticle=LEGIARTI000006903842&amp;dateTexte=29990101&amp;categorieLien=cid" TargetMode="External"/><Relationship Id="rId325" Type="http://schemas.openxmlformats.org/officeDocument/2006/relationships/hyperlink" Target="https://www.legifrance.gouv.fr/jorf/id/JORFTEXT000053167819" TargetMode="External"/><Relationship Id="rId367" Type="http://schemas.openxmlformats.org/officeDocument/2006/relationships/hyperlink" Target="https://www.legifrance.gouv.fr/jorf/id/JORFTEXT000053035800" TargetMode="External"/><Relationship Id="rId532" Type="http://schemas.openxmlformats.org/officeDocument/2006/relationships/hyperlink" Target="https://www.legifrance.gouv.fr/jorf/id/JORFTEXT000052222708" TargetMode="External"/><Relationship Id="rId574" Type="http://schemas.openxmlformats.org/officeDocument/2006/relationships/hyperlink" Target="https://www.legifrance.gouv.fr/jorf/id/JORFTEXT000052053796" TargetMode="External"/><Relationship Id="rId171" Type="http://schemas.openxmlformats.org/officeDocument/2006/relationships/hyperlink" Target="https://www.legifrance.gouv.fr/jorf/id/JORFTEXT000053555525" TargetMode="External"/><Relationship Id="rId227" Type="http://schemas.openxmlformats.org/officeDocument/2006/relationships/hyperlink" Target="https://www.legifrance.gouv.fr/jorf/id/JORFTEXT000053447794" TargetMode="External"/><Relationship Id="rId781" Type="http://schemas.openxmlformats.org/officeDocument/2006/relationships/theme" Target="theme/theme1.xml"/><Relationship Id="rId269" Type="http://schemas.openxmlformats.org/officeDocument/2006/relationships/hyperlink" Target="https://www.legifrance.gouv.fr/jorf/id/JORFTEXT000053378979" TargetMode="External"/><Relationship Id="rId434" Type="http://schemas.openxmlformats.org/officeDocument/2006/relationships/hyperlink" Target="https://www.legifrance.gouv.fr/jorf/id/JORFTEXT000052422780" TargetMode="External"/><Relationship Id="rId476" Type="http://schemas.openxmlformats.org/officeDocument/2006/relationships/hyperlink" Target="https://www.legifrance.gouv.fr/jorf/id/JORFTEXT000052284585" TargetMode="External"/><Relationship Id="rId641" Type="http://schemas.openxmlformats.org/officeDocument/2006/relationships/hyperlink" Target="https://www.legifrance.gouv.fr/jorf/id/JORFTEXT000051863102" TargetMode="External"/><Relationship Id="rId683" Type="http://schemas.openxmlformats.org/officeDocument/2006/relationships/hyperlink" Target="https://www.legifrance.gouv.fr/jorf/id/JORFTEXT000051789373" TargetMode="External"/><Relationship Id="rId739" Type="http://schemas.openxmlformats.org/officeDocument/2006/relationships/hyperlink" Target="https://www.legifrance.gouv.fr/jorf/id/JORFTEXT000051710113" TargetMode="External"/><Relationship Id="rId33" Type="http://schemas.openxmlformats.org/officeDocument/2006/relationships/hyperlink" Target="https://www.legifrance.gouv.fr/jorf/id/JORFTEXT000053907795" TargetMode="External"/><Relationship Id="rId129" Type="http://schemas.openxmlformats.org/officeDocument/2006/relationships/hyperlink" Target="https://www.legifrance.gouv.fr/affichTexte.do?cidTexte=JORFTEXT000035607311&amp;categorieLien=cid" TargetMode="External"/><Relationship Id="rId280" Type="http://schemas.openxmlformats.org/officeDocument/2006/relationships/hyperlink" Target="https://www.legifrance.gouv.fr/affichCodeArticle.do?cidTexte=LEGITEXT000006072050&amp;idArticle=LEGIARTI000006901774&amp;dateTexte=&amp;categorieLien=cid" TargetMode="External"/><Relationship Id="rId336" Type="http://schemas.openxmlformats.org/officeDocument/2006/relationships/hyperlink" Target="https://www.legifrance.gouv.fr/jorf/id/JORFTEXT000053167931" TargetMode="External"/><Relationship Id="rId501" Type="http://schemas.openxmlformats.org/officeDocument/2006/relationships/hyperlink" Target="https://www.legifrance.gouv.fr/jorf/id/JORFTEXT000052262860" TargetMode="External"/><Relationship Id="rId543" Type="http://schemas.openxmlformats.org/officeDocument/2006/relationships/hyperlink" Target="https://www.legifrance.gouv.fr/jorf/id/JORFTEXT000052213538" TargetMode="External"/><Relationship Id="rId75" Type="http://schemas.openxmlformats.org/officeDocument/2006/relationships/hyperlink" Target="https://www.legifrance.gouv.fr/jorf/id/JORFTEXT000053762795" TargetMode="External"/><Relationship Id="rId140" Type="http://schemas.openxmlformats.org/officeDocument/2006/relationships/hyperlink" Target="https://www.legifrance.gouv.fr/jorf/id/JORFTEXT000053701227" TargetMode="External"/><Relationship Id="rId182" Type="http://schemas.openxmlformats.org/officeDocument/2006/relationships/hyperlink" Target="https://www.legifrance.gouv.fr/jorf/id/JORFTEXT000053494391" TargetMode="External"/><Relationship Id="rId378" Type="http://schemas.openxmlformats.org/officeDocument/2006/relationships/hyperlink" Target="https://www.legifrance.gouv.fr/jorf/id/JORFTEXT000052836459" TargetMode="External"/><Relationship Id="rId403" Type="http://schemas.openxmlformats.org/officeDocument/2006/relationships/hyperlink" Target="https://www.legifrance.gouv.fr/jorf/id/JORFTEXT000052820968" TargetMode="External"/><Relationship Id="rId585" Type="http://schemas.openxmlformats.org/officeDocument/2006/relationships/hyperlink" Target="https://www.legifrance.gouv.fr/jorf/id/JORFTEXT000052020161" TargetMode="External"/><Relationship Id="rId750" Type="http://schemas.openxmlformats.org/officeDocument/2006/relationships/hyperlink" Target="https://www.legifrance.gouv.fr/jorf/id/JORFTEXT000051710220" TargetMode="External"/><Relationship Id="rId6" Type="http://schemas.openxmlformats.org/officeDocument/2006/relationships/footnotes" Target="footnotes.xml"/><Relationship Id="rId238" Type="http://schemas.openxmlformats.org/officeDocument/2006/relationships/hyperlink" Target="https://www.legifrance.gouv.fr/jorf/id/JORFTEXT000053447932" TargetMode="External"/><Relationship Id="rId445" Type="http://schemas.openxmlformats.org/officeDocument/2006/relationships/hyperlink" Target="https://www.legifrance.gouv.fr/jorf/id/JORFTEXT000052295329" TargetMode="External"/><Relationship Id="rId487" Type="http://schemas.openxmlformats.org/officeDocument/2006/relationships/hyperlink" Target="https://www.legifrance.gouv.fr/jorf/id/JORFTEXT000052284684" TargetMode="External"/><Relationship Id="rId610" Type="http://schemas.openxmlformats.org/officeDocument/2006/relationships/hyperlink" Target="https://www.legifrance.gouv.fr/jorf/id/JORFTEXT000051920446" TargetMode="External"/><Relationship Id="rId652" Type="http://schemas.openxmlformats.org/officeDocument/2006/relationships/hyperlink" Target="https://www.legifrance.gouv.fr/jorf/id/JORFTEXT000051848535" TargetMode="External"/><Relationship Id="rId694" Type="http://schemas.openxmlformats.org/officeDocument/2006/relationships/hyperlink" Target="https://www.legifrance.gouv.fr/jorf/id/JORFTEXT000051760640" TargetMode="External"/><Relationship Id="rId708" Type="http://schemas.openxmlformats.org/officeDocument/2006/relationships/hyperlink" Target="https://www.legifrance.gouv.fr/jorf/id/JORFTEXT000051715188" TargetMode="External"/><Relationship Id="rId291" Type="http://schemas.openxmlformats.org/officeDocument/2006/relationships/hyperlink" Target="https://www.legifrance.gouv.fr/jorf/id/JORFTEXT000053287236" TargetMode="External"/><Relationship Id="rId305" Type="http://schemas.openxmlformats.org/officeDocument/2006/relationships/hyperlink" Target="https://www.legifrance.gouv.fr/jorf/id/JORFTEXT000053175446" TargetMode="External"/><Relationship Id="rId347" Type="http://schemas.openxmlformats.org/officeDocument/2006/relationships/hyperlink" Target="https://www.legifrance.gouv.fr/jorf/id/JORFTEXT000053168064" TargetMode="External"/><Relationship Id="rId512" Type="http://schemas.openxmlformats.org/officeDocument/2006/relationships/hyperlink" Target="https://www.legifrance.gouv.fr/jorf/id/JORFTEXT000052260410" TargetMode="External"/><Relationship Id="rId44" Type="http://schemas.openxmlformats.org/officeDocument/2006/relationships/hyperlink" Target="https://www.services-automobile.fr/sites/default/files/collective_agreement/2025-12/CCNSA%20-%20V42%20JANVIER%202026.pdf" TargetMode="External"/><Relationship Id="rId86" Type="http://schemas.openxmlformats.org/officeDocument/2006/relationships/hyperlink" Target="https://www.legifrance.gouv.fr/jorf/id/JORFTEXT000053762935" TargetMode="External"/><Relationship Id="rId151" Type="http://schemas.openxmlformats.org/officeDocument/2006/relationships/hyperlink" Target="https://www.legifrance.gouv.fr/jorf/id/JORFTEXT000053700799" TargetMode="External"/><Relationship Id="rId389" Type="http://schemas.openxmlformats.org/officeDocument/2006/relationships/hyperlink" Target="https://www.legifrance.gouv.fr/jorf/id/JORFTEXT000052820798" TargetMode="External"/><Relationship Id="rId554" Type="http://schemas.openxmlformats.org/officeDocument/2006/relationships/hyperlink" Target="https://www.legifrance.gouv.fr/jorf/id/JORFTEXT000052153787" TargetMode="External"/><Relationship Id="rId596" Type="http://schemas.openxmlformats.org/officeDocument/2006/relationships/hyperlink" Target="https://www.legifrance.gouv.fr/jorf/id/JORFTEXT000052020286" TargetMode="External"/><Relationship Id="rId761" Type="http://schemas.openxmlformats.org/officeDocument/2006/relationships/hyperlink" Target="https://www.legifrance.gouv.fr/jorf/id/JORFTEXT000051699306" TargetMode="External"/><Relationship Id="rId193" Type="http://schemas.openxmlformats.org/officeDocument/2006/relationships/hyperlink" Target="https://www.legifrance.gouv.fr/jorf/id/JORFTEXT000053459407" TargetMode="External"/><Relationship Id="rId207" Type="http://schemas.openxmlformats.org/officeDocument/2006/relationships/hyperlink" Target="https://www.legifrance.gouv.fr/jorf/id/JORFTEXT000053459549" TargetMode="External"/><Relationship Id="rId249" Type="http://schemas.openxmlformats.org/officeDocument/2006/relationships/hyperlink" Target="https://www.legifrance.gouv.fr/jorf/id/JORFTEXT000053440191" TargetMode="External"/><Relationship Id="rId414" Type="http://schemas.openxmlformats.org/officeDocument/2006/relationships/hyperlink" Target="https://www.legifrance.gouv.fr/jorf/id/JORFTEXT000052657662" TargetMode="External"/><Relationship Id="rId456" Type="http://schemas.openxmlformats.org/officeDocument/2006/relationships/hyperlink" Target="https://www.legifrance.gouv.fr/jorf/id/JORFTEXT000052290333" TargetMode="External"/><Relationship Id="rId498" Type="http://schemas.openxmlformats.org/officeDocument/2006/relationships/hyperlink" Target="https://www.legifrance.gouv.fr/jorf/id/JORFTEXT000052268079" TargetMode="External"/><Relationship Id="rId621" Type="http://schemas.openxmlformats.org/officeDocument/2006/relationships/hyperlink" Target="https://www.legifrance.gouv.fr/jorf/id/JORFTEXT000051862867" TargetMode="External"/><Relationship Id="rId663" Type="http://schemas.openxmlformats.org/officeDocument/2006/relationships/hyperlink" Target="https://www.legifrance.gouv.fr/jorf/id/JORFTEXT000051844475" TargetMode="External"/><Relationship Id="rId13" Type="http://schemas.openxmlformats.org/officeDocument/2006/relationships/hyperlink" Target="https://www.legifrance.gouv.fr/jorf/id/JORFTEXT000053907584" TargetMode="External"/><Relationship Id="rId109" Type="http://schemas.openxmlformats.org/officeDocument/2006/relationships/hyperlink" Target="https://www.legifrance.gouv.fr/jorf/id/JORFTEXT000053749521" TargetMode="External"/><Relationship Id="rId260" Type="http://schemas.openxmlformats.org/officeDocument/2006/relationships/hyperlink" Target="https://www.legifrance.gouv.fr/jorf/id/JORFTEXT000053399305" TargetMode="External"/><Relationship Id="rId316" Type="http://schemas.openxmlformats.org/officeDocument/2006/relationships/hyperlink" Target="https://www.legifrance.gouv.fr/jorf/id/JORFTEXT000053167717" TargetMode="External"/><Relationship Id="rId523" Type="http://schemas.openxmlformats.org/officeDocument/2006/relationships/hyperlink" Target="https://www.legifrance.gouv.fr/jorf/id/JORFTEXT000052222606" TargetMode="External"/><Relationship Id="rId719" Type="http://schemas.openxmlformats.org/officeDocument/2006/relationships/hyperlink" Target="https://www.legifrance.gouv.fr/jorf/id/JORFTEXT000051715298" TargetMode="External"/><Relationship Id="rId55" Type="http://schemas.openxmlformats.org/officeDocument/2006/relationships/hyperlink" Target="https://www.legifrance.gouv.fr/jorf/id/JORFTEXT000053773656" TargetMode="External"/><Relationship Id="rId97" Type="http://schemas.openxmlformats.org/officeDocument/2006/relationships/hyperlink" Target="https://www.legifrance.gouv.fr/jorf/id/JORFTEXT000053749401" TargetMode="External"/><Relationship Id="rId120" Type="http://schemas.openxmlformats.org/officeDocument/2006/relationships/hyperlink" Target="https://www.legifrance.gouv.fr/affichTexte.do?cidTexte=JORFTEXT000050797861&amp;categorieLien=cid" TargetMode="External"/><Relationship Id="rId358" Type="http://schemas.openxmlformats.org/officeDocument/2006/relationships/hyperlink" Target="https://www.legifrance.gouv.fr/jorf/id/JORFTEXT000053094367" TargetMode="External"/><Relationship Id="rId565" Type="http://schemas.openxmlformats.org/officeDocument/2006/relationships/hyperlink" Target="https://www.legifrance.gouv.fr/jorf/id/JORFTEXT000052076957" TargetMode="External"/><Relationship Id="rId730" Type="http://schemas.openxmlformats.org/officeDocument/2006/relationships/hyperlink" Target="https://www.legifrance.gouv.fr/jorf/id/JORFTEXT000051715411" TargetMode="External"/><Relationship Id="rId772" Type="http://schemas.openxmlformats.org/officeDocument/2006/relationships/hyperlink" Target="https://www.legifrance.gouv.fr/jorf/id/JORFTEXT000051699424" TargetMode="External"/><Relationship Id="rId162" Type="http://schemas.openxmlformats.org/officeDocument/2006/relationships/hyperlink" Target="https://www.legifrance.gouv.fr/jorf/id/JORFTEXT000053619474" TargetMode="External"/><Relationship Id="rId218" Type="http://schemas.openxmlformats.org/officeDocument/2006/relationships/hyperlink" Target="https://www.legifrance.gouv.fr/jorf/id/JORFTEXT000053459665" TargetMode="External"/><Relationship Id="rId425" Type="http://schemas.openxmlformats.org/officeDocument/2006/relationships/hyperlink" Target="https://www.legifrance.gouv.fr/jorf/id/JORFTEXT000052566079" TargetMode="External"/><Relationship Id="rId467" Type="http://schemas.openxmlformats.org/officeDocument/2006/relationships/hyperlink" Target="https://www.legifrance.gouv.fr/jorf/id/JORFTEXT000052290453" TargetMode="External"/><Relationship Id="rId632" Type="http://schemas.openxmlformats.org/officeDocument/2006/relationships/hyperlink" Target="https://www.legifrance.gouv.fr/jorf/id/JORFTEXT000051863007" TargetMode="External"/><Relationship Id="rId271" Type="http://schemas.openxmlformats.org/officeDocument/2006/relationships/hyperlink" Target="https://www.legifrance.gouv.fr/jorf/id/JORFTEXT000053379000" TargetMode="External"/><Relationship Id="rId674" Type="http://schemas.openxmlformats.org/officeDocument/2006/relationships/hyperlink" Target="https://www.legifrance.gouv.fr/jorf/id/JORFTEXT000051832714" TargetMode="External"/><Relationship Id="rId24" Type="http://schemas.openxmlformats.org/officeDocument/2006/relationships/hyperlink" Target="https://www.legifrance.gouv.fr/jorf/id/JORFTEXT000053907696" TargetMode="External"/><Relationship Id="rId66" Type="http://schemas.openxmlformats.org/officeDocument/2006/relationships/hyperlink" Target="https://www.legifrance.gouv.fr/jorf/id/JORFTEXT000053762704" TargetMode="External"/><Relationship Id="rId131" Type="http://schemas.openxmlformats.org/officeDocument/2006/relationships/hyperlink" Target="https://www.legifrance.gouv.fr/jorf/id/JORFTEXT000053711867" TargetMode="External"/><Relationship Id="rId327" Type="http://schemas.openxmlformats.org/officeDocument/2006/relationships/hyperlink" Target="https://www.legifrance.gouv.fr/jorf/id/JORFTEXT000053167837" TargetMode="External"/><Relationship Id="rId369" Type="http://schemas.openxmlformats.org/officeDocument/2006/relationships/hyperlink" Target="https://www.legifrance.gouv.fr/jorf/id/JORFTEXT000053035824" TargetMode="External"/><Relationship Id="rId534" Type="http://schemas.openxmlformats.org/officeDocument/2006/relationships/hyperlink" Target="https://www.legifrance.gouv.fr/jorf/id/JORFTEXT000052222740" TargetMode="External"/><Relationship Id="rId576" Type="http://schemas.openxmlformats.org/officeDocument/2006/relationships/hyperlink" Target="https://www.legifrance.gouv.fr/jorf/id/JORFTEXT000052054272" TargetMode="External"/><Relationship Id="rId741" Type="http://schemas.openxmlformats.org/officeDocument/2006/relationships/hyperlink" Target="https://www.legifrance.gouv.fr/jorf/id/JORFTEXT000051710131" TargetMode="External"/><Relationship Id="rId173" Type="http://schemas.openxmlformats.org/officeDocument/2006/relationships/hyperlink" Target="https://www.legifrance.gouv.fr/jorf/id/JORFTEXT000053555545" TargetMode="External"/><Relationship Id="rId229" Type="http://schemas.openxmlformats.org/officeDocument/2006/relationships/hyperlink" Target="https://www.legifrance.gouv.fr/jorf/id/JORFTEXT000053447822" TargetMode="External"/><Relationship Id="rId380" Type="http://schemas.openxmlformats.org/officeDocument/2006/relationships/hyperlink" Target="https://www.legifrance.gouv.fr/jorf/id/JORFTEXT000052836482" TargetMode="External"/><Relationship Id="rId436" Type="http://schemas.openxmlformats.org/officeDocument/2006/relationships/hyperlink" Target="https://www.legifrance.gouv.fr/jorf/id/JORFTEXT000052391410" TargetMode="External"/><Relationship Id="rId601" Type="http://schemas.openxmlformats.org/officeDocument/2006/relationships/hyperlink" Target="https://www.legifrance.gouv.fr/jorf/id/JORFTEXT000052020338" TargetMode="External"/><Relationship Id="rId643" Type="http://schemas.openxmlformats.org/officeDocument/2006/relationships/hyperlink" Target="https://www.legifrance.gouv.fr/jorf/id/JORFTEXT000051863121" TargetMode="External"/><Relationship Id="rId240" Type="http://schemas.openxmlformats.org/officeDocument/2006/relationships/hyperlink" Target="https://www.legifrance.gouv.fr/jorf/id/JORFTEXT000053447952" TargetMode="External"/><Relationship Id="rId478" Type="http://schemas.openxmlformats.org/officeDocument/2006/relationships/hyperlink" Target="https://www.legifrance.gouv.fr/jorf/id/JORFTEXT000052284603" TargetMode="External"/><Relationship Id="rId685" Type="http://schemas.openxmlformats.org/officeDocument/2006/relationships/hyperlink" Target="https://www.legifrance.gouv.fr/jorf/id/JORFTEXT000051772676" TargetMode="External"/><Relationship Id="rId35" Type="http://schemas.openxmlformats.org/officeDocument/2006/relationships/hyperlink" Target="https://www.legifrance.gouv.fr/jorf/id/JORFTEXT000053907815" TargetMode="External"/><Relationship Id="rId77" Type="http://schemas.openxmlformats.org/officeDocument/2006/relationships/hyperlink" Target="https://www.legifrance.gouv.fr/jorf/id/JORFTEXT000053762848" TargetMode="External"/><Relationship Id="rId100" Type="http://schemas.openxmlformats.org/officeDocument/2006/relationships/hyperlink" Target="https://www.legifrance.gouv.fr/jorf/id/JORFTEXT000053749431" TargetMode="External"/><Relationship Id="rId282" Type="http://schemas.openxmlformats.org/officeDocument/2006/relationships/hyperlink" Target="https://www.legifrance.gouv.fr/jorf/id/JORFTEXT000053287142" TargetMode="External"/><Relationship Id="rId338" Type="http://schemas.openxmlformats.org/officeDocument/2006/relationships/hyperlink" Target="https://www.legifrance.gouv.fr/jorf/id/JORFTEXT000053167949" TargetMode="External"/><Relationship Id="rId503" Type="http://schemas.openxmlformats.org/officeDocument/2006/relationships/hyperlink" Target="https://www.legifrance.gouv.fr/jorf/id/JORFTEXT000052262882" TargetMode="External"/><Relationship Id="rId545" Type="http://schemas.openxmlformats.org/officeDocument/2006/relationships/hyperlink" Target="https://www.legifrance.gouv.fr/jorf/id/JORFTEXT000052213563" TargetMode="External"/><Relationship Id="rId587" Type="http://schemas.openxmlformats.org/officeDocument/2006/relationships/hyperlink" Target="https://www.legifrance.gouv.fr/jorf/id/JORFTEXT000052020182" TargetMode="External"/><Relationship Id="rId710" Type="http://schemas.openxmlformats.org/officeDocument/2006/relationships/hyperlink" Target="https://www.legifrance.gouv.fr/jorf/id/JORFTEXT000051715207" TargetMode="External"/><Relationship Id="rId752" Type="http://schemas.openxmlformats.org/officeDocument/2006/relationships/hyperlink" Target="https://www.legifrance.gouv.fr/jorf/id/JORFTEXT000051699194" TargetMode="External"/><Relationship Id="rId8" Type="http://schemas.openxmlformats.org/officeDocument/2006/relationships/hyperlink" Target="https://www.legifrance.gouv.fr/jorf/id/JORFTEXT000053909976" TargetMode="External"/><Relationship Id="rId142" Type="http://schemas.openxmlformats.org/officeDocument/2006/relationships/hyperlink" Target="https://www.legifrance.gouv.fr/jorf/id/JORFTEXT000053701247" TargetMode="External"/><Relationship Id="rId184" Type="http://schemas.openxmlformats.org/officeDocument/2006/relationships/hyperlink" Target="https://www.legifrance.gouv.fr/jorf/id/JORFTEXT000053483117" TargetMode="External"/><Relationship Id="rId391" Type="http://schemas.openxmlformats.org/officeDocument/2006/relationships/hyperlink" Target="https://www.legifrance.gouv.fr/jorf/id/JORFTEXT000052820821" TargetMode="External"/><Relationship Id="rId405" Type="http://schemas.openxmlformats.org/officeDocument/2006/relationships/hyperlink" Target="https://www.legifrance.gouv.fr/jorf/id/JORFTEXT000052820989" TargetMode="External"/><Relationship Id="rId447" Type="http://schemas.openxmlformats.org/officeDocument/2006/relationships/hyperlink" Target="https://www.legifrance.gouv.fr/jorf/id/JORFTEXT000052290232" TargetMode="External"/><Relationship Id="rId612" Type="http://schemas.openxmlformats.org/officeDocument/2006/relationships/hyperlink" Target="https://www.legifrance.gouv.fr/jorf/id/JORFTEXT000051912765" TargetMode="External"/><Relationship Id="rId251" Type="http://schemas.openxmlformats.org/officeDocument/2006/relationships/hyperlink" Target="https://www.legifrance.gouv.fr/jorf/id/JORFTEXT000053440212" TargetMode="External"/><Relationship Id="rId489" Type="http://schemas.openxmlformats.org/officeDocument/2006/relationships/hyperlink" Target="https://www.legifrance.gouv.fr/jorf/id/JORFTEXT000052284693" TargetMode="External"/><Relationship Id="rId654" Type="http://schemas.openxmlformats.org/officeDocument/2006/relationships/hyperlink" Target="https://www.legifrance.gouv.fr/jorf/id/JORFTEXT000051848554" TargetMode="External"/><Relationship Id="rId696" Type="http://schemas.openxmlformats.org/officeDocument/2006/relationships/hyperlink" Target="https://www.legifrance.gouv.fr/jorf/id/JORFTEXT000051760660" TargetMode="External"/><Relationship Id="rId46" Type="http://schemas.openxmlformats.org/officeDocument/2006/relationships/hyperlink" Target="https://www.legifrance.gouv.fr/jorf/id/JORFTEXT000053886817" TargetMode="External"/><Relationship Id="rId293" Type="http://schemas.openxmlformats.org/officeDocument/2006/relationships/hyperlink" Target="https://www.legifrance.gouv.fr/jorf/id/JORFTEXT000053287257" TargetMode="External"/><Relationship Id="rId307" Type="http://schemas.openxmlformats.org/officeDocument/2006/relationships/hyperlink" Target="https://www.legifrance.gouv.fr/jorf/id/JORFTEXT000053167620" TargetMode="External"/><Relationship Id="rId349" Type="http://schemas.openxmlformats.org/officeDocument/2006/relationships/hyperlink" Target="https://www.legifrance.gouv.fr/jorf/id/JORFTEXT000053143389" TargetMode="External"/><Relationship Id="rId514" Type="http://schemas.openxmlformats.org/officeDocument/2006/relationships/hyperlink" Target="https://www.legifrance.gouv.fr/jorf/id/JORFTEXT000052260429" TargetMode="External"/><Relationship Id="rId556" Type="http://schemas.openxmlformats.org/officeDocument/2006/relationships/hyperlink" Target="https://www.legifrance.gouv.fr/jorf/id/JORFTEXT000052143934" TargetMode="External"/><Relationship Id="rId721" Type="http://schemas.openxmlformats.org/officeDocument/2006/relationships/hyperlink" Target="https://www.legifrance.gouv.fr/jorf/id/JORFTEXT000051715316" TargetMode="External"/><Relationship Id="rId763" Type="http://schemas.openxmlformats.org/officeDocument/2006/relationships/hyperlink" Target="https://www.legifrance.gouv.fr/jorf/id/JORFTEXT000051699330" TargetMode="External"/><Relationship Id="rId88" Type="http://schemas.openxmlformats.org/officeDocument/2006/relationships/hyperlink" Target="https://www.legifrance.gouv.fr/jorf/id/JORFTEXT000053755035" TargetMode="External"/><Relationship Id="rId111" Type="http://schemas.openxmlformats.org/officeDocument/2006/relationships/hyperlink" Target="https://www.legifrance.gouv.fr/jorf/id/JORFTEXT000053749540" TargetMode="External"/><Relationship Id="rId153" Type="http://schemas.openxmlformats.org/officeDocument/2006/relationships/hyperlink" Target="https://www.legifrance.gouv.fr/jorf/id/JORFTEXT000053685534" TargetMode="External"/><Relationship Id="rId195" Type="http://schemas.openxmlformats.org/officeDocument/2006/relationships/hyperlink" Target="https://www.legifrance.gouv.fr/jorf/id/JORFTEXT000053459425" TargetMode="External"/><Relationship Id="rId209" Type="http://schemas.openxmlformats.org/officeDocument/2006/relationships/hyperlink" Target="https://www.legifrance.gouv.fr/jorf/id/JORFTEXT000053459569" TargetMode="External"/><Relationship Id="rId360" Type="http://schemas.openxmlformats.org/officeDocument/2006/relationships/hyperlink" Target="https://www.legifrance.gouv.fr/jorf/id/JORFTEXT000053051732" TargetMode="External"/><Relationship Id="rId416" Type="http://schemas.openxmlformats.org/officeDocument/2006/relationships/hyperlink" Target="https://www.legifrance.gouv.fr/jorf/id/JORFTEXT000052657680" TargetMode="External"/><Relationship Id="rId598" Type="http://schemas.openxmlformats.org/officeDocument/2006/relationships/hyperlink" Target="https://www.legifrance.gouv.fr/jorf/id/JORFTEXT000052020308" TargetMode="External"/><Relationship Id="rId220" Type="http://schemas.openxmlformats.org/officeDocument/2006/relationships/hyperlink" Target="https://www.legifrance.gouv.fr/jorf/id/JORFTEXT000053452936" TargetMode="External"/><Relationship Id="rId458" Type="http://schemas.openxmlformats.org/officeDocument/2006/relationships/hyperlink" Target="https://www.legifrance.gouv.fr/jorf/id/JORFTEXT000052290354" TargetMode="External"/><Relationship Id="rId623" Type="http://schemas.openxmlformats.org/officeDocument/2006/relationships/hyperlink" Target="https://www.legifrance.gouv.fr/jorf/id/JORFTEXT000051862915" TargetMode="External"/><Relationship Id="rId665" Type="http://schemas.openxmlformats.org/officeDocument/2006/relationships/hyperlink" Target="https://www.legifrance.gouv.fr/jorf/id/JORFTEXT000051844501" TargetMode="External"/><Relationship Id="rId15" Type="http://schemas.openxmlformats.org/officeDocument/2006/relationships/hyperlink" Target="https://www.legifrance.gouv.fr/jorf/id/JORFTEXT000053907604" TargetMode="External"/><Relationship Id="rId57" Type="http://schemas.openxmlformats.org/officeDocument/2006/relationships/hyperlink" Target="https://www.legifrance.gouv.fr/jorf/id/JORFTEXT000053762618" TargetMode="External"/><Relationship Id="rId262" Type="http://schemas.openxmlformats.org/officeDocument/2006/relationships/hyperlink" Target="https://www.legifrance.gouv.fr/affichCodeArticle.do?cidTexte=LEGITEXT000006072050&amp;idArticle=LEGIARTI000006901787&amp;dateTexte=&amp;categorieLien=cid" TargetMode="External"/><Relationship Id="rId318" Type="http://schemas.openxmlformats.org/officeDocument/2006/relationships/hyperlink" Target="https://www.legifrance.gouv.fr/jorf/id/JORFTEXT000053167740" TargetMode="External"/><Relationship Id="rId525" Type="http://schemas.openxmlformats.org/officeDocument/2006/relationships/hyperlink" Target="https://www.legifrance.gouv.fr/jorf/id/JORFTEXT000052222632" TargetMode="External"/><Relationship Id="rId567" Type="http://schemas.openxmlformats.org/officeDocument/2006/relationships/hyperlink" Target="https://www.legifrance.gouv.fr/jorf/id/JORFTEXT000052076984" TargetMode="External"/><Relationship Id="rId732" Type="http://schemas.openxmlformats.org/officeDocument/2006/relationships/hyperlink" Target="https://www.legifrance.gouv.fr/jorf/id/JORFTEXT000051710042" TargetMode="External"/><Relationship Id="rId99" Type="http://schemas.openxmlformats.org/officeDocument/2006/relationships/hyperlink" Target="https://www.legifrance.gouv.fr/jorf/id/JORFTEXT000053749421" TargetMode="External"/><Relationship Id="rId122" Type="http://schemas.openxmlformats.org/officeDocument/2006/relationships/hyperlink" Target="https://www.legifrance.gouv.fr/affichCodeArticle.do?cidTexte=LEGITEXT000006072050&amp;idArticle=LEGIARTI000046773092&amp;dateTexte=29990101&amp;categorieLien=cid" TargetMode="External"/><Relationship Id="rId164" Type="http://schemas.openxmlformats.org/officeDocument/2006/relationships/hyperlink" Target="https://www.legifrance.gouv.fr/jorf/id/JORFTEXT000053614049" TargetMode="External"/><Relationship Id="rId371" Type="http://schemas.openxmlformats.org/officeDocument/2006/relationships/hyperlink" Target="https://www.legifrance.gouv.fr/jorf/id/JORFTEXT000053019534" TargetMode="External"/><Relationship Id="rId774" Type="http://schemas.openxmlformats.org/officeDocument/2006/relationships/hyperlink" Target="https://www.legifrance.gouv.fr/jorf/id/JORFTEXT000051681210" TargetMode="External"/><Relationship Id="rId427" Type="http://schemas.openxmlformats.org/officeDocument/2006/relationships/hyperlink" Target="https://www.legifrance.gouv.fr/jorf/id/JORFTEXT000052556308" TargetMode="External"/><Relationship Id="rId469" Type="http://schemas.openxmlformats.org/officeDocument/2006/relationships/hyperlink" Target="https://www.legifrance.gouv.fr/jorf/id/JORFTEXT000052290473" TargetMode="External"/><Relationship Id="rId634" Type="http://schemas.openxmlformats.org/officeDocument/2006/relationships/hyperlink" Target="https://www.legifrance.gouv.fr/jorf/id/JORFTEXT000051863029" TargetMode="External"/><Relationship Id="rId676" Type="http://schemas.openxmlformats.org/officeDocument/2006/relationships/hyperlink" Target="https://www.legifrance.gouv.fr/jorf/id/JORFTEXT000051807018" TargetMode="External"/><Relationship Id="rId26" Type="http://schemas.openxmlformats.org/officeDocument/2006/relationships/hyperlink" Target="https://www.legifrance.gouv.fr/jorf/id/JORFTEXT000053907720" TargetMode="External"/><Relationship Id="rId231" Type="http://schemas.openxmlformats.org/officeDocument/2006/relationships/hyperlink" Target="https://www.legifrance.gouv.fr/jorf/id/JORFTEXT000053447846" TargetMode="External"/><Relationship Id="rId273" Type="http://schemas.openxmlformats.org/officeDocument/2006/relationships/hyperlink" Target="https://www.legifrance.gouv.fr/jorf/id/JORFTEXT000053379032" TargetMode="External"/><Relationship Id="rId329" Type="http://schemas.openxmlformats.org/officeDocument/2006/relationships/hyperlink" Target="https://www.legifrance.gouv.fr/jorf/id/JORFTEXT000053167857" TargetMode="External"/><Relationship Id="rId480" Type="http://schemas.openxmlformats.org/officeDocument/2006/relationships/hyperlink" Target="https://www.legifrance.gouv.fr/jorf/id/JORFTEXT000052284621" TargetMode="External"/><Relationship Id="rId536" Type="http://schemas.openxmlformats.org/officeDocument/2006/relationships/hyperlink" Target="https://www.legifrance.gouv.fr/jorf/id/JORFTEXT000052213459" TargetMode="External"/><Relationship Id="rId701" Type="http://schemas.openxmlformats.org/officeDocument/2006/relationships/hyperlink" Target="https://www.legifrance.gouv.fr/jorf/id/JORFTEXT000051760018" TargetMode="External"/><Relationship Id="rId68" Type="http://schemas.openxmlformats.org/officeDocument/2006/relationships/hyperlink" Target="https://www.legifrance.gouv.fr/jorf/id/JORFTEXT000053762726" TargetMode="External"/><Relationship Id="rId133" Type="http://schemas.openxmlformats.org/officeDocument/2006/relationships/hyperlink" Target="https://www.legifrance.gouv.fr/jorf/id/JORFTEXT000053708287" TargetMode="External"/><Relationship Id="rId175" Type="http://schemas.openxmlformats.org/officeDocument/2006/relationships/hyperlink" Target="https://www.legifrance.gouv.fr/jorf/id/JORFTEXT000053555565" TargetMode="External"/><Relationship Id="rId340" Type="http://schemas.openxmlformats.org/officeDocument/2006/relationships/hyperlink" Target="https://www.legifrance.gouv.fr/jorf/id/JORFTEXT000053167967" TargetMode="External"/><Relationship Id="rId578" Type="http://schemas.openxmlformats.org/officeDocument/2006/relationships/hyperlink" Target="https://www.legifrance.gouv.fr/jorf/id/JORFTEXT000052044747" TargetMode="External"/><Relationship Id="rId743" Type="http://schemas.openxmlformats.org/officeDocument/2006/relationships/hyperlink" Target="https://www.legifrance.gouv.fr/jorf/id/JORFTEXT000051710149" TargetMode="External"/><Relationship Id="rId200" Type="http://schemas.openxmlformats.org/officeDocument/2006/relationships/hyperlink" Target="https://www.legifrance.gouv.fr/jorf/id/JORFTEXT000053459474" TargetMode="External"/><Relationship Id="rId382" Type="http://schemas.openxmlformats.org/officeDocument/2006/relationships/hyperlink" Target="https://www.legifrance.gouv.fr/jorf/id/JORFTEXT000052822482" TargetMode="External"/><Relationship Id="rId438" Type="http://schemas.openxmlformats.org/officeDocument/2006/relationships/hyperlink" Target="https://www.legifrance.gouv.fr/jorf/id/JORFTEXT000052391437" TargetMode="External"/><Relationship Id="rId603" Type="http://schemas.openxmlformats.org/officeDocument/2006/relationships/hyperlink" Target="https://www.legifrance.gouv.fr/jorf/id/JORFTEXT000052001622" TargetMode="External"/><Relationship Id="rId645" Type="http://schemas.openxmlformats.org/officeDocument/2006/relationships/hyperlink" Target="https://www.legifrance.gouv.fr/jorf/id/JORFTEXT000051863141" TargetMode="External"/><Relationship Id="rId687" Type="http://schemas.openxmlformats.org/officeDocument/2006/relationships/hyperlink" Target="https://www.legifrance.gouv.fr/jorf/id/JORFTEXT000051772721" TargetMode="External"/><Relationship Id="rId242" Type="http://schemas.openxmlformats.org/officeDocument/2006/relationships/hyperlink" Target="https://www.legifrance.gouv.fr/jorf/id/JORFTEXT000053447986" TargetMode="External"/><Relationship Id="rId284" Type="http://schemas.openxmlformats.org/officeDocument/2006/relationships/hyperlink" Target="https://www.legifrance.gouv.fr/jorf/id/JORFTEXT000053287162" TargetMode="External"/><Relationship Id="rId491" Type="http://schemas.openxmlformats.org/officeDocument/2006/relationships/hyperlink" Target="https://www.legifrance.gouv.fr/jorf/id/JORFTEXT000052284711" TargetMode="External"/><Relationship Id="rId505" Type="http://schemas.openxmlformats.org/officeDocument/2006/relationships/hyperlink" Target="https://www.legifrance.gouv.fr/jorf/id/JORFTEXT000052260337" TargetMode="External"/><Relationship Id="rId712" Type="http://schemas.openxmlformats.org/officeDocument/2006/relationships/hyperlink" Target="https://www.legifrance.gouv.fr/jorf/id/JORFTEXT000051715227" TargetMode="External"/><Relationship Id="rId37" Type="http://schemas.openxmlformats.org/officeDocument/2006/relationships/hyperlink" Target="https://www.legifrance.gouv.fr/jorf/id/JORFTEXT000053907835" TargetMode="External"/><Relationship Id="rId79" Type="http://schemas.openxmlformats.org/officeDocument/2006/relationships/hyperlink" Target="https://www.legifrance.gouv.fr/jorf/id/JORFTEXT000053762867" TargetMode="External"/><Relationship Id="rId102" Type="http://schemas.openxmlformats.org/officeDocument/2006/relationships/hyperlink" Target="https://www.legifrance.gouv.fr/jorf/id/JORFTEXT000053749451" TargetMode="External"/><Relationship Id="rId144" Type="http://schemas.openxmlformats.org/officeDocument/2006/relationships/hyperlink" Target="https://www.legifrance.gouv.fr/jorf/id/JORFTEXT000053701268" TargetMode="External"/><Relationship Id="rId547" Type="http://schemas.openxmlformats.org/officeDocument/2006/relationships/hyperlink" Target="https://www.legifrance.gouv.fr/jorf/id/JORFTEXT000052213585" TargetMode="External"/><Relationship Id="rId589" Type="http://schemas.openxmlformats.org/officeDocument/2006/relationships/hyperlink" Target="https://www.legifrance.gouv.fr/jorf/id/JORFTEXT000052020200" TargetMode="External"/><Relationship Id="rId754" Type="http://schemas.openxmlformats.org/officeDocument/2006/relationships/hyperlink" Target="https://www.legifrance.gouv.fr/jorf/id/JORFTEXT000051699217" TargetMode="External"/><Relationship Id="rId90" Type="http://schemas.openxmlformats.org/officeDocument/2006/relationships/hyperlink" Target="https://www.legifrance.gouv.fr/jorf/id/JORFTEXT000053755061" TargetMode="External"/><Relationship Id="rId186" Type="http://schemas.openxmlformats.org/officeDocument/2006/relationships/hyperlink" Target="https://www.legifrance.gouv.fr/jorf/id/JORFTEXT000053465881" TargetMode="External"/><Relationship Id="rId351" Type="http://schemas.openxmlformats.org/officeDocument/2006/relationships/hyperlink" Target="https://www.legifrance.gouv.fr/jorf/id/JORFTEXT000053091358" TargetMode="External"/><Relationship Id="rId393" Type="http://schemas.openxmlformats.org/officeDocument/2006/relationships/hyperlink" Target="https://www.legifrance.gouv.fr/jorf/id/JORFTEXT000052820847" TargetMode="External"/><Relationship Id="rId407" Type="http://schemas.openxmlformats.org/officeDocument/2006/relationships/hyperlink" Target="https://www.legifrance.gouv.fr/jorf/id/JORFTEXT000052821011" TargetMode="External"/><Relationship Id="rId449" Type="http://schemas.openxmlformats.org/officeDocument/2006/relationships/hyperlink" Target="https://www.legifrance.gouv.fr/jorf/id/JORFTEXT000052290253" TargetMode="External"/><Relationship Id="rId614" Type="http://schemas.openxmlformats.org/officeDocument/2006/relationships/hyperlink" Target="https://www.legifrance.gouv.fr/jorf/id/JORFTEXT000051901674" TargetMode="External"/><Relationship Id="rId656" Type="http://schemas.openxmlformats.org/officeDocument/2006/relationships/hyperlink" Target="https://www.legifrance.gouv.fr/jorf/id/JORFTEXT000051848573" TargetMode="External"/><Relationship Id="rId211" Type="http://schemas.openxmlformats.org/officeDocument/2006/relationships/hyperlink" Target="https://www.legifrance.gouv.fr/jorf/id/JORFTEXT000053459593" TargetMode="External"/><Relationship Id="rId253" Type="http://schemas.openxmlformats.org/officeDocument/2006/relationships/hyperlink" Target="https://www.legifrance.gouv.fr/jorf/id/JORFTEXT000053440236" TargetMode="External"/><Relationship Id="rId295" Type="http://schemas.openxmlformats.org/officeDocument/2006/relationships/hyperlink" Target="https://www.legifrance.gouv.fr/affichCodeArticle.do?cidTexte=LEGITEXT000006072050&amp;idArticle=LEGIARTI000006903835&amp;dateTexte=&amp;categorieLien=cid" TargetMode="External"/><Relationship Id="rId309" Type="http://schemas.openxmlformats.org/officeDocument/2006/relationships/hyperlink" Target="https://www.legifrance.gouv.fr/jorf/id/JORFTEXT000053167638" TargetMode="External"/><Relationship Id="rId460" Type="http://schemas.openxmlformats.org/officeDocument/2006/relationships/hyperlink" Target="https://www.legifrance.gouv.fr/jorf/id/JORFTEXT000052290373" TargetMode="External"/><Relationship Id="rId516" Type="http://schemas.openxmlformats.org/officeDocument/2006/relationships/hyperlink" Target="https://www.legifrance.gouv.fr/jorf/id/JORFTEXT000052260447" TargetMode="External"/><Relationship Id="rId698" Type="http://schemas.openxmlformats.org/officeDocument/2006/relationships/hyperlink" Target="https://www.legifrance.gouv.fr/jorf/id/JORFTEXT000051760680" TargetMode="External"/><Relationship Id="rId48" Type="http://schemas.openxmlformats.org/officeDocument/2006/relationships/hyperlink" Target="https://www.legifrance.gouv.fr/jorf/id/JORFTEXT000053796364" TargetMode="External"/><Relationship Id="rId113" Type="http://schemas.openxmlformats.org/officeDocument/2006/relationships/hyperlink" Target="https://www.legifrance.gouv.fr/jorf/id/JORFTEXT000053749560" TargetMode="External"/><Relationship Id="rId320" Type="http://schemas.openxmlformats.org/officeDocument/2006/relationships/hyperlink" Target="https://www.legifrance.gouv.fr/jorf/id/JORFTEXT000053167758" TargetMode="External"/><Relationship Id="rId558" Type="http://schemas.openxmlformats.org/officeDocument/2006/relationships/hyperlink" Target="https://www.legifrance.gouv.fr/jorf/id/JORFTEXT000052129994" TargetMode="External"/><Relationship Id="rId723" Type="http://schemas.openxmlformats.org/officeDocument/2006/relationships/hyperlink" Target="https://www.legifrance.gouv.fr/jorf/id/JORFTEXT000051715336" TargetMode="External"/><Relationship Id="rId765" Type="http://schemas.openxmlformats.org/officeDocument/2006/relationships/hyperlink" Target="https://www.legifrance.gouv.fr/jorf/id/JORFTEXT000051699352" TargetMode="External"/><Relationship Id="rId155" Type="http://schemas.openxmlformats.org/officeDocument/2006/relationships/hyperlink" Target="https://www.legifrance.gouv.fr/jorf/id/JORFTEXT000053626348" TargetMode="External"/><Relationship Id="rId197" Type="http://schemas.openxmlformats.org/officeDocument/2006/relationships/hyperlink" Target="https://www.legifrance.gouv.fr/jorf/id/JORFTEXT000053459443" TargetMode="External"/><Relationship Id="rId362" Type="http://schemas.openxmlformats.org/officeDocument/2006/relationships/hyperlink" Target="https://www.legifrance.gouv.fr/jorf/id/JORFTEXT000053051753" TargetMode="External"/><Relationship Id="rId418" Type="http://schemas.openxmlformats.org/officeDocument/2006/relationships/hyperlink" Target="https://www.legifrance.gouv.fr/jorf/id/JORFTEXT000052657698" TargetMode="External"/><Relationship Id="rId625" Type="http://schemas.openxmlformats.org/officeDocument/2006/relationships/hyperlink" Target="https://www.legifrance.gouv.fr/jorf/id/JORFTEXT000051862941" TargetMode="External"/><Relationship Id="rId222" Type="http://schemas.openxmlformats.org/officeDocument/2006/relationships/hyperlink" Target="https://www.legifrance.gouv.fr/jorf/id/JORFTEXT000053452956" TargetMode="External"/><Relationship Id="rId264" Type="http://schemas.openxmlformats.org/officeDocument/2006/relationships/hyperlink" Target="https://www.legifrance.gouv.fr/jorf/id/JORFTEXT000053385773" TargetMode="External"/><Relationship Id="rId471" Type="http://schemas.openxmlformats.org/officeDocument/2006/relationships/hyperlink" Target="https://www.legifrance.gouv.fr/jorf/id/JORFTEXT000052290501" TargetMode="External"/><Relationship Id="rId667" Type="http://schemas.openxmlformats.org/officeDocument/2006/relationships/hyperlink" Target="https://www.legifrance.gouv.fr/jorf/id/JORFTEXT000051837199" TargetMode="External"/><Relationship Id="rId17" Type="http://schemas.openxmlformats.org/officeDocument/2006/relationships/hyperlink" Target="https://www.legifrance.gouv.fr/jorf/id/JORFTEXT000053907624" TargetMode="External"/><Relationship Id="rId59" Type="http://schemas.openxmlformats.org/officeDocument/2006/relationships/hyperlink" Target="https://www.legifrance.gouv.fr/jorf/id/JORFTEXT000053762636" TargetMode="External"/><Relationship Id="rId124" Type="http://schemas.openxmlformats.org/officeDocument/2006/relationships/hyperlink" Target="https://www.legifrance.gouv.fr/jorf/id/JORFTEXT000053728131" TargetMode="External"/><Relationship Id="rId527" Type="http://schemas.openxmlformats.org/officeDocument/2006/relationships/hyperlink" Target="https://www.legifrance.gouv.fr/jorf/id/JORFTEXT000052222652" TargetMode="External"/><Relationship Id="rId569" Type="http://schemas.openxmlformats.org/officeDocument/2006/relationships/hyperlink" Target="https://www.legifrance.gouv.fr/jorf/id/JORFTEXT000052066711" TargetMode="External"/><Relationship Id="rId734" Type="http://schemas.openxmlformats.org/officeDocument/2006/relationships/hyperlink" Target="https://www.legifrance.gouv.fr/jorf/id/JORFTEXT000051710068" TargetMode="External"/><Relationship Id="rId776" Type="http://schemas.openxmlformats.org/officeDocument/2006/relationships/hyperlink" Target="https://www.legifrance.gouv.fr/jorf/id/JORFTEXT000051681231" TargetMode="External"/><Relationship Id="rId70" Type="http://schemas.openxmlformats.org/officeDocument/2006/relationships/hyperlink" Target="https://www.legifrance.gouv.fr/jorf/id/JORFTEXT000053762744" TargetMode="External"/><Relationship Id="rId166" Type="http://schemas.openxmlformats.org/officeDocument/2006/relationships/hyperlink" Target="https://www.legifrance.gouv.fr/liste/bocc" TargetMode="External"/><Relationship Id="rId331" Type="http://schemas.openxmlformats.org/officeDocument/2006/relationships/hyperlink" Target="https://www.legifrance.gouv.fr/jorf/id/JORFTEXT000053167879" TargetMode="External"/><Relationship Id="rId373" Type="http://schemas.openxmlformats.org/officeDocument/2006/relationships/hyperlink" Target="https://www.legifrance.gouv.fr/jorf/id/JORFTEXT000052983999" TargetMode="External"/><Relationship Id="rId429" Type="http://schemas.openxmlformats.org/officeDocument/2006/relationships/hyperlink" Target="https://www.legifrance.gouv.fr/jorf/id/JORFTEXT000052556331" TargetMode="External"/><Relationship Id="rId580" Type="http://schemas.openxmlformats.org/officeDocument/2006/relationships/hyperlink" Target="https://www.legifrance.gouv.fr/jorf/id/JORFTEXT000052045244" TargetMode="External"/><Relationship Id="rId636" Type="http://schemas.openxmlformats.org/officeDocument/2006/relationships/hyperlink" Target="https://www.legifrance.gouv.fr/jorf/id/JORFTEXT000051863050" TargetMode="External"/><Relationship Id="rId1" Type="http://schemas.openxmlformats.org/officeDocument/2006/relationships/customXml" Target="../customXml/item1.xml"/><Relationship Id="rId233" Type="http://schemas.openxmlformats.org/officeDocument/2006/relationships/hyperlink" Target="https://www.legifrance.gouv.fr/jorf/id/JORFTEXT000053447870" TargetMode="External"/><Relationship Id="rId440" Type="http://schemas.openxmlformats.org/officeDocument/2006/relationships/hyperlink" Target="https://www.legifrance.gouv.fr/jorf/id/JORFTEXT000052377833" TargetMode="External"/><Relationship Id="rId678" Type="http://schemas.openxmlformats.org/officeDocument/2006/relationships/hyperlink" Target="https://www.legifrance.gouv.fr/affichCodeArticle.do?cidTexte=LEGITEXT000006072050&amp;idArticle=LEGIARTI000006901746&amp;dateTexte=&amp;categorieLien=cid" TargetMode="External"/><Relationship Id="rId28" Type="http://schemas.openxmlformats.org/officeDocument/2006/relationships/hyperlink" Target="https://www.legifrance.gouv.fr/jorf/id/JORFTEXT000053907741" TargetMode="External"/><Relationship Id="rId275" Type="http://schemas.openxmlformats.org/officeDocument/2006/relationships/hyperlink" Target="https://www.legifrance.gouv.fr/jorf/id/JORFTEXT000053379063" TargetMode="External"/><Relationship Id="rId300" Type="http://schemas.openxmlformats.org/officeDocument/2006/relationships/hyperlink" Target="https://www.legifrance.gouv.fr/affichCodeArticle.do?cidTexte=LEGITEXT000006072050&amp;idArticle=LEGIARTI000006903968&amp;dateTexte=29990101&amp;categorieLien=cid" TargetMode="External"/><Relationship Id="rId482" Type="http://schemas.openxmlformats.org/officeDocument/2006/relationships/hyperlink" Target="https://www.legifrance.gouv.fr/jorf/id/JORFTEXT000052284639" TargetMode="External"/><Relationship Id="rId538" Type="http://schemas.openxmlformats.org/officeDocument/2006/relationships/hyperlink" Target="https://www.legifrance.gouv.fr/jorf/id/JORFTEXT000052213484" TargetMode="External"/><Relationship Id="rId703" Type="http://schemas.openxmlformats.org/officeDocument/2006/relationships/hyperlink" Target="https://www.legifrance.gouv.fr/jorf/id/JORFTEXT000051760042" TargetMode="External"/><Relationship Id="rId745" Type="http://schemas.openxmlformats.org/officeDocument/2006/relationships/hyperlink" Target="https://www.legifrance.gouv.fr/jorf/id/JORFTEXT000051710167" TargetMode="External"/><Relationship Id="rId81" Type="http://schemas.openxmlformats.org/officeDocument/2006/relationships/hyperlink" Target="https://www.legifrance.gouv.fr/jorf/id/JORFTEXT000053762887" TargetMode="External"/><Relationship Id="rId135" Type="http://schemas.openxmlformats.org/officeDocument/2006/relationships/hyperlink" Target="https://www.legifrance.gouv.fr/jorf/id/JORFTEXT000053703988" TargetMode="External"/><Relationship Id="rId177" Type="http://schemas.openxmlformats.org/officeDocument/2006/relationships/hyperlink" Target="https://www.legifrance.gouv.fr/jorf/id/JORFTEXT000053555585" TargetMode="External"/><Relationship Id="rId342" Type="http://schemas.openxmlformats.org/officeDocument/2006/relationships/hyperlink" Target="https://www.legifrance.gouv.fr/jorf/id/JORFTEXT000053167986" TargetMode="External"/><Relationship Id="rId384" Type="http://schemas.openxmlformats.org/officeDocument/2006/relationships/hyperlink" Target="https://www.legifrance.gouv.fr/jorf/id/JORFTEXT000052820747" TargetMode="External"/><Relationship Id="rId591" Type="http://schemas.openxmlformats.org/officeDocument/2006/relationships/hyperlink" Target="https://www.legifrance.gouv.fr/jorf/id/JORFTEXT000052020220" TargetMode="External"/><Relationship Id="rId605" Type="http://schemas.openxmlformats.org/officeDocument/2006/relationships/hyperlink" Target="https://www.legifrance.gouv.fr/jorf/id/JORFTEXT000051957021" TargetMode="External"/><Relationship Id="rId202" Type="http://schemas.openxmlformats.org/officeDocument/2006/relationships/hyperlink" Target="https://www.legifrance.gouv.fr/jorf/id/JORFTEXT000053459497" TargetMode="External"/><Relationship Id="rId244" Type="http://schemas.openxmlformats.org/officeDocument/2006/relationships/hyperlink" Target="https://www.legifrance.gouv.fr/jorf/id/JORFTEXT000053439651" TargetMode="External"/><Relationship Id="rId647" Type="http://schemas.openxmlformats.org/officeDocument/2006/relationships/hyperlink" Target="https://www.legifrance.gouv.fr/jorf/id/JORFTEXT000051863162" TargetMode="External"/><Relationship Id="rId689" Type="http://schemas.openxmlformats.org/officeDocument/2006/relationships/hyperlink" Target="https://www.legifrance.gouv.fr/jorf/id/JORFTEXT000051772741" TargetMode="External"/><Relationship Id="rId39" Type="http://schemas.openxmlformats.org/officeDocument/2006/relationships/hyperlink" Target="https://www.legifrance.gouv.fr/jorf/id/JORFTEXT000053907855" TargetMode="External"/><Relationship Id="rId286" Type="http://schemas.openxmlformats.org/officeDocument/2006/relationships/hyperlink" Target="https://www.legifrance.gouv.fr/jorf/id/JORFTEXT000053287180" TargetMode="External"/><Relationship Id="rId451" Type="http://schemas.openxmlformats.org/officeDocument/2006/relationships/hyperlink" Target="https://www.legifrance.gouv.fr/jorf/id/JORFTEXT000052290273" TargetMode="External"/><Relationship Id="rId493" Type="http://schemas.openxmlformats.org/officeDocument/2006/relationships/hyperlink" Target="https://www.legifrance.gouv.fr/jorf/id/JORFTEXT000052284729" TargetMode="External"/><Relationship Id="rId507" Type="http://schemas.openxmlformats.org/officeDocument/2006/relationships/hyperlink" Target="https://www.legifrance.gouv.fr/jorf/id/JORFTEXT000052260355" TargetMode="External"/><Relationship Id="rId549" Type="http://schemas.openxmlformats.org/officeDocument/2006/relationships/hyperlink" Target="https://www.legifrance.gouv.fr/jorf/id/JORFTEXT000052185086" TargetMode="External"/><Relationship Id="rId714" Type="http://schemas.openxmlformats.org/officeDocument/2006/relationships/hyperlink" Target="https://www.legifrance.gouv.fr/jorf/id/JORFTEXT000051715248" TargetMode="External"/><Relationship Id="rId756" Type="http://schemas.openxmlformats.org/officeDocument/2006/relationships/hyperlink" Target="https://www.legifrance.gouv.fr/jorf/id/JORFTEXT000051699238" TargetMode="External"/><Relationship Id="rId50" Type="http://schemas.openxmlformats.org/officeDocument/2006/relationships/hyperlink" Target="https://www.legifrance.gouv.fr/jorf/id/JORFTEXT000053788378" TargetMode="External"/><Relationship Id="rId104" Type="http://schemas.openxmlformats.org/officeDocument/2006/relationships/hyperlink" Target="https://www.legifrance.gouv.fr/jorf/id/JORFTEXT000053749469" TargetMode="External"/><Relationship Id="rId146" Type="http://schemas.openxmlformats.org/officeDocument/2006/relationships/hyperlink" Target="https://www.legifrance.gouv.fr/jorf/id/JORFTEXT000053701290" TargetMode="External"/><Relationship Id="rId188" Type="http://schemas.openxmlformats.org/officeDocument/2006/relationships/hyperlink" Target="https://www.legifrance.gouv.fr/jorf/id/JORFTEXT000053465900" TargetMode="External"/><Relationship Id="rId311" Type="http://schemas.openxmlformats.org/officeDocument/2006/relationships/hyperlink" Target="https://www.legifrance.gouv.fr/jorf/id/JORFTEXT000053167656" TargetMode="External"/><Relationship Id="rId353" Type="http://schemas.openxmlformats.org/officeDocument/2006/relationships/hyperlink" Target="https://www.legifrance.gouv.fr/jorf/id/JORFTEXT000053091403" TargetMode="External"/><Relationship Id="rId395" Type="http://schemas.openxmlformats.org/officeDocument/2006/relationships/hyperlink" Target="https://www.legifrance.gouv.fr/jorf/id/JORFTEXT000052820870" TargetMode="External"/><Relationship Id="rId409" Type="http://schemas.openxmlformats.org/officeDocument/2006/relationships/hyperlink" Target="https://www.legifrance.gouv.fr/jorf/id/JORFTEXT000052821037" TargetMode="External"/><Relationship Id="rId560" Type="http://schemas.openxmlformats.org/officeDocument/2006/relationships/hyperlink" Target="https://www.legifrance.gouv.fr/jorf/id/JORFTEXT000052097520" TargetMode="External"/><Relationship Id="rId92" Type="http://schemas.openxmlformats.org/officeDocument/2006/relationships/hyperlink" Target="https://www.legifrance.gouv.fr/jorf/id/JORFTEXT000053755081" TargetMode="External"/><Relationship Id="rId213" Type="http://schemas.openxmlformats.org/officeDocument/2006/relationships/hyperlink" Target="https://www.legifrance.gouv.fr/jorf/id/JORFTEXT000053459616" TargetMode="External"/><Relationship Id="rId420" Type="http://schemas.openxmlformats.org/officeDocument/2006/relationships/hyperlink" Target="https://www.legifrance.gouv.fr/jorf/id/JORFTEXT000052657716" TargetMode="External"/><Relationship Id="rId616" Type="http://schemas.openxmlformats.org/officeDocument/2006/relationships/hyperlink" Target="https://www.legifrance.gouv.fr/jorf/id/JORFTEXT000051895176" TargetMode="External"/><Relationship Id="rId658" Type="http://schemas.openxmlformats.org/officeDocument/2006/relationships/hyperlink" Target="https://www.legifrance.gouv.fr/jorf/id/JORFTEXT000051848609" TargetMode="External"/><Relationship Id="rId255" Type="http://schemas.openxmlformats.org/officeDocument/2006/relationships/hyperlink" Target="https://www.legifrance.gouv.fr/jorf/id/JORFTEXT000053440258" TargetMode="External"/><Relationship Id="rId297" Type="http://schemas.openxmlformats.org/officeDocument/2006/relationships/hyperlink" Target="https://www.legifrance.gouv.fr/affichCodeArticle.do?cidTexte=LEGITEXT000006072050&amp;idArticle=LEGIARTI000006901082&amp;dateTexte=29990101&amp;categorieLien=cid" TargetMode="External"/><Relationship Id="rId462" Type="http://schemas.openxmlformats.org/officeDocument/2006/relationships/hyperlink" Target="https://www.legifrance.gouv.fr/jorf/id/JORFTEXT000052290399" TargetMode="External"/><Relationship Id="rId518" Type="http://schemas.openxmlformats.org/officeDocument/2006/relationships/hyperlink" Target="https://www.legifrance.gouv.fr/jorf/id/JORFTEXT000052260471" TargetMode="External"/><Relationship Id="rId725" Type="http://schemas.openxmlformats.org/officeDocument/2006/relationships/hyperlink" Target="https://www.legifrance.gouv.fr/jorf/id/JORFTEXT000051715361" TargetMode="External"/><Relationship Id="rId115" Type="http://schemas.openxmlformats.org/officeDocument/2006/relationships/hyperlink" Target="https://www.legifrance.gouv.fr/jorf/id/JORFTEXT000053749585" TargetMode="External"/><Relationship Id="rId157" Type="http://schemas.openxmlformats.org/officeDocument/2006/relationships/hyperlink" Target="https://www.legifrance.gouv.fr/jorf/id/JORFTEXT000053619402" TargetMode="External"/><Relationship Id="rId322" Type="http://schemas.openxmlformats.org/officeDocument/2006/relationships/hyperlink" Target="https://www.legifrance.gouv.fr/jorf/id/JORFTEXT000053167782" TargetMode="External"/><Relationship Id="rId364" Type="http://schemas.openxmlformats.org/officeDocument/2006/relationships/hyperlink" Target="https://www.legifrance.gouv.fr/affichCodeArticle.do?cidTexte=LEGITEXT000006072050&amp;idArticle=LEGIARTI000035610798&amp;dateTexte=&amp;categorieLien=cid" TargetMode="External"/><Relationship Id="rId767" Type="http://schemas.openxmlformats.org/officeDocument/2006/relationships/hyperlink" Target="https://www.legifrance.gouv.fr/jorf/id/JORFTEXT000051699374" TargetMode="External"/><Relationship Id="rId61" Type="http://schemas.openxmlformats.org/officeDocument/2006/relationships/hyperlink" Target="https://www.legifrance.gouv.fr/jorf/id/JORFTEXT000053762654" TargetMode="External"/><Relationship Id="rId199" Type="http://schemas.openxmlformats.org/officeDocument/2006/relationships/hyperlink" Target="https://www.legifrance.gouv.fr/jorf/id/JORFTEXT000053459464" TargetMode="External"/><Relationship Id="rId571" Type="http://schemas.openxmlformats.org/officeDocument/2006/relationships/hyperlink" Target="https://www.legifrance.gouv.fr/jorf/id/JORFTEXT000052066731" TargetMode="External"/><Relationship Id="rId627" Type="http://schemas.openxmlformats.org/officeDocument/2006/relationships/hyperlink" Target="https://www.legifrance.gouv.fr/jorf/id/JORFTEXT000051862962" TargetMode="External"/><Relationship Id="rId669" Type="http://schemas.openxmlformats.org/officeDocument/2006/relationships/hyperlink" Target="https://www.legifrance.gouv.fr/jorf/id/JORFTEXT000051832663" TargetMode="External"/><Relationship Id="rId19" Type="http://schemas.openxmlformats.org/officeDocument/2006/relationships/hyperlink" Target="https://www.legifrance.gouv.fr/jorf/id/JORFTEXT000053907644" TargetMode="External"/><Relationship Id="rId224" Type="http://schemas.openxmlformats.org/officeDocument/2006/relationships/hyperlink" Target="https://www.legifrance.gouv.fr/jorf/id/JORFTEXT000053452997" TargetMode="External"/><Relationship Id="rId266" Type="http://schemas.openxmlformats.org/officeDocument/2006/relationships/hyperlink" Target="https://www.legifrance.gouv.fr/jorf/id/JORFTEXT000053378949" TargetMode="External"/><Relationship Id="rId431" Type="http://schemas.openxmlformats.org/officeDocument/2006/relationships/hyperlink" Target="https://www.legifrance.gouv.fr/jorf/id/JORFTEXT000052556361" TargetMode="External"/><Relationship Id="rId473" Type="http://schemas.openxmlformats.org/officeDocument/2006/relationships/hyperlink" Target="callto:09,%2012,%2031,%2032,%2046,%2081" TargetMode="External"/><Relationship Id="rId529" Type="http://schemas.openxmlformats.org/officeDocument/2006/relationships/hyperlink" Target="https://www.legifrance.gouv.fr/jorf/id/JORFTEXT000052222674" TargetMode="External"/><Relationship Id="rId680" Type="http://schemas.openxmlformats.org/officeDocument/2006/relationships/hyperlink" Target="https://www.legifrance.gouv.fr/jorf/id/JORFTEXT000051801218" TargetMode="External"/><Relationship Id="rId736" Type="http://schemas.openxmlformats.org/officeDocument/2006/relationships/hyperlink" Target="https://www.legifrance.gouv.fr/jorf/id/JORFTEXT000051710086" TargetMode="External"/><Relationship Id="rId30" Type="http://schemas.openxmlformats.org/officeDocument/2006/relationships/hyperlink" Target="https://www.legifrance.gouv.fr/jorf/id/JORFTEXT000053907761" TargetMode="External"/><Relationship Id="rId126" Type="http://schemas.openxmlformats.org/officeDocument/2006/relationships/hyperlink" Target="https://www.legifrance.gouv.fr/jorf/id/JORFTEXT000053727445" TargetMode="External"/><Relationship Id="rId168" Type="http://schemas.openxmlformats.org/officeDocument/2006/relationships/hyperlink" Target="https://www.legifrance.gouv.fr/jorf/id/JORFTEXT000053555495" TargetMode="External"/><Relationship Id="rId333" Type="http://schemas.openxmlformats.org/officeDocument/2006/relationships/hyperlink" Target="https://www.legifrance.gouv.fr/jorf/id/JORFTEXT000053167900" TargetMode="External"/><Relationship Id="rId540" Type="http://schemas.openxmlformats.org/officeDocument/2006/relationships/hyperlink" Target="https://www.legifrance.gouv.fr/jorf/id/JORFTEXT000052213507" TargetMode="External"/><Relationship Id="rId778" Type="http://schemas.openxmlformats.org/officeDocument/2006/relationships/hyperlink" Target="https://www.legifrance.gouv.fr/jorf/id/JORFTEXT000051681261" TargetMode="External"/><Relationship Id="rId72" Type="http://schemas.openxmlformats.org/officeDocument/2006/relationships/hyperlink" Target="https://www.legifrance.gouv.fr/jorf/id/JORFTEXT000053762765" TargetMode="External"/><Relationship Id="rId375" Type="http://schemas.openxmlformats.org/officeDocument/2006/relationships/hyperlink" Target="https://www.legifrance.gouv.fr/jorf/id/JORFTEXT000052859029" TargetMode="External"/><Relationship Id="rId582" Type="http://schemas.openxmlformats.org/officeDocument/2006/relationships/image" Target="media/image2.png"/><Relationship Id="rId638" Type="http://schemas.openxmlformats.org/officeDocument/2006/relationships/hyperlink" Target="https://www.legifrance.gouv.fr/jorf/id/JORFTEXT000051863069" TargetMode="External"/><Relationship Id="rId3" Type="http://schemas.openxmlformats.org/officeDocument/2006/relationships/styles" Target="styles.xml"/><Relationship Id="rId235" Type="http://schemas.openxmlformats.org/officeDocument/2006/relationships/hyperlink" Target="https://www.legifrance.gouv.fr/jorf/id/JORFTEXT000053447899" TargetMode="External"/><Relationship Id="rId277" Type="http://schemas.openxmlformats.org/officeDocument/2006/relationships/hyperlink" Target="https://www.legifrance.gouv.fr/jorf/id/JORFTEXT000053379083" TargetMode="External"/><Relationship Id="rId400" Type="http://schemas.openxmlformats.org/officeDocument/2006/relationships/hyperlink" Target="https://www.legifrance.gouv.fr/jorf/id/JORFTEXT000052820931" TargetMode="External"/><Relationship Id="rId442" Type="http://schemas.openxmlformats.org/officeDocument/2006/relationships/hyperlink" Target="https://www.legifrance.gouv.fr/jorf/id/JORFTEXT000052353561" TargetMode="External"/><Relationship Id="rId484" Type="http://schemas.openxmlformats.org/officeDocument/2006/relationships/hyperlink" Target="https://www.legifrance.gouv.fr/jorf/id/JORFTEXT000052284657" TargetMode="External"/><Relationship Id="rId705" Type="http://schemas.openxmlformats.org/officeDocument/2006/relationships/hyperlink" Target="https://www.legifrance.gouv.fr/jorf/id/JORFTEXT000051745574" TargetMode="External"/><Relationship Id="rId137" Type="http://schemas.openxmlformats.org/officeDocument/2006/relationships/hyperlink" Target="https://www.legifrance.gouv.fr/jorf/id/JORFTEXT000053704016" TargetMode="External"/><Relationship Id="rId302" Type="http://schemas.openxmlformats.org/officeDocument/2006/relationships/hyperlink" Target="https://www.legifrance.gouv.fr/jorf/id/JORFTEXT000053176673" TargetMode="External"/><Relationship Id="rId344" Type="http://schemas.openxmlformats.org/officeDocument/2006/relationships/hyperlink" Target="https://www.legifrance.gouv.fr/jorf/id/JORFTEXT000053168011" TargetMode="External"/><Relationship Id="rId691" Type="http://schemas.openxmlformats.org/officeDocument/2006/relationships/hyperlink" Target="https://www.legifrance.gouv.fr/jorf/id/JORFTEXT000051772761" TargetMode="External"/><Relationship Id="rId747" Type="http://schemas.openxmlformats.org/officeDocument/2006/relationships/hyperlink" Target="https://www.legifrance.gouv.fr/jorf/id/JORFTEXT000051710186" TargetMode="External"/><Relationship Id="rId41" Type="http://schemas.openxmlformats.org/officeDocument/2006/relationships/hyperlink" Target="https://www.legifrance.gouv.fr/jorf/id/JORFTEXT000053907885" TargetMode="External"/><Relationship Id="rId83" Type="http://schemas.openxmlformats.org/officeDocument/2006/relationships/hyperlink" Target="https://www.legifrance.gouv.fr/jorf/id/JORFTEXT000053762906" TargetMode="External"/><Relationship Id="rId179" Type="http://schemas.openxmlformats.org/officeDocument/2006/relationships/hyperlink" Target="https://www.legifrance.gouv.fr/jorf/id/JORFTEXT000053555415" TargetMode="External"/><Relationship Id="rId386" Type="http://schemas.openxmlformats.org/officeDocument/2006/relationships/hyperlink" Target="https://www.legifrance.gouv.fr/jorf/id/JORFTEXT000052820766" TargetMode="External"/><Relationship Id="rId551" Type="http://schemas.openxmlformats.org/officeDocument/2006/relationships/hyperlink" Target="https://www.legifrance.gouv.fr/jorf/id/JORFTEXT000052180798" TargetMode="External"/><Relationship Id="rId593" Type="http://schemas.openxmlformats.org/officeDocument/2006/relationships/hyperlink" Target="https://www.legifrance.gouv.fr/jorf/id/JORFTEXT000052020257" TargetMode="External"/><Relationship Id="rId607" Type="http://schemas.openxmlformats.org/officeDocument/2006/relationships/hyperlink" Target="https://www.legifrance.gouv.fr/jorf/id/JORFTEXT000051935317" TargetMode="External"/><Relationship Id="rId649" Type="http://schemas.openxmlformats.org/officeDocument/2006/relationships/hyperlink" Target="https://www.legifrance.gouv.fr/affichCodeArticle.do?cidTexte=LEGITEXT000006072050&amp;idArticle=LEGIARTI000038007610&amp;dateTexte=&amp;categorieLien=cid" TargetMode="External"/><Relationship Id="rId190" Type="http://schemas.openxmlformats.org/officeDocument/2006/relationships/hyperlink" Target="https://www.legifrance.gouv.fr/jorf/id/JORFTEXT000053459378" TargetMode="External"/><Relationship Id="rId204" Type="http://schemas.openxmlformats.org/officeDocument/2006/relationships/hyperlink" Target="https://www.legifrance.gouv.fr/jorf/id/JORFTEXT000053459517" TargetMode="External"/><Relationship Id="rId246" Type="http://schemas.openxmlformats.org/officeDocument/2006/relationships/hyperlink" Target="https://www.legifrance.gouv.fr/jorf/id/JORFTEXT000053439670" TargetMode="External"/><Relationship Id="rId288" Type="http://schemas.openxmlformats.org/officeDocument/2006/relationships/hyperlink" Target="https://www.legifrance.gouv.fr/jorf/id/JORFTEXT000053287206" TargetMode="External"/><Relationship Id="rId411" Type="http://schemas.openxmlformats.org/officeDocument/2006/relationships/hyperlink" Target="https://www.legifrance.gouv.fr/jorf/id/JORFTEXT000052657635" TargetMode="External"/><Relationship Id="rId453" Type="http://schemas.openxmlformats.org/officeDocument/2006/relationships/hyperlink" Target="https://www.legifrance.gouv.fr/jorf/id/JORFTEXT000052290298" TargetMode="External"/><Relationship Id="rId509" Type="http://schemas.openxmlformats.org/officeDocument/2006/relationships/hyperlink" Target="https://www.legifrance.gouv.fr/jorf/id/JORFTEXT000052260376" TargetMode="External"/><Relationship Id="rId660" Type="http://schemas.openxmlformats.org/officeDocument/2006/relationships/hyperlink" Target="https://www.legifrance.gouv.fr/jorf/id/JORFTEXT000051848632" TargetMode="External"/><Relationship Id="rId106" Type="http://schemas.openxmlformats.org/officeDocument/2006/relationships/hyperlink" Target="https://www.legifrance.gouv.fr/jorf/id/JORFTEXT000053749493" TargetMode="External"/><Relationship Id="rId313" Type="http://schemas.openxmlformats.org/officeDocument/2006/relationships/hyperlink" Target="https://www.legifrance.gouv.fr/jorf/id/JORFTEXT000053167683" TargetMode="External"/><Relationship Id="rId495" Type="http://schemas.openxmlformats.org/officeDocument/2006/relationships/hyperlink" Target="https://www.legifrance.gouv.fr/jorf/id/JORFTEXT000052281632" TargetMode="External"/><Relationship Id="rId716" Type="http://schemas.openxmlformats.org/officeDocument/2006/relationships/hyperlink" Target="https://www.legifrance.gouv.fr/jorf/id/JORFTEXT000051715269" TargetMode="External"/><Relationship Id="rId758" Type="http://schemas.openxmlformats.org/officeDocument/2006/relationships/hyperlink" Target="https://www.legifrance.gouv.fr/jorf/id/JORFTEXT000051699268" TargetMode="External"/><Relationship Id="rId10" Type="http://schemas.openxmlformats.org/officeDocument/2006/relationships/hyperlink" Target="https://www.legifrance.gouv.fr/jorf/id/JORFTEXT000053907555" TargetMode="External"/><Relationship Id="rId52" Type="http://schemas.openxmlformats.org/officeDocument/2006/relationships/hyperlink" Target="https://www.legifrance.gouv.fr/jorf/id/JORFTEXT000053773629" TargetMode="External"/><Relationship Id="rId94" Type="http://schemas.openxmlformats.org/officeDocument/2006/relationships/hyperlink" Target="https://www.legifrance.gouv.fr/jorf/id/JORFTEXT000053755107" TargetMode="External"/><Relationship Id="rId148" Type="http://schemas.openxmlformats.org/officeDocument/2006/relationships/hyperlink" Target="https://www.legifrance.gouv.fr/jorf/id/JORFTEXT000053701312" TargetMode="External"/><Relationship Id="rId355" Type="http://schemas.openxmlformats.org/officeDocument/2006/relationships/hyperlink" Target="https://www.legifrance.gouv.fr/jorf/id/JORFTEXT000053094330" TargetMode="External"/><Relationship Id="rId397" Type="http://schemas.openxmlformats.org/officeDocument/2006/relationships/hyperlink" Target="https://www.legifrance.gouv.fr/jorf/id/JORFTEXT000052820899" TargetMode="External"/><Relationship Id="rId520" Type="http://schemas.openxmlformats.org/officeDocument/2006/relationships/hyperlink" Target="https://www.legifrance.gouv.fr/jorf/id/JORFTEXT000052229585" TargetMode="External"/><Relationship Id="rId562" Type="http://schemas.openxmlformats.org/officeDocument/2006/relationships/hyperlink" Target="https://www.legifrance.gouv.fr/jorf/id/JORFTEXT000052097543" TargetMode="External"/><Relationship Id="rId618" Type="http://schemas.openxmlformats.org/officeDocument/2006/relationships/hyperlink" Target="https://www.legifrance.gouv.fr/jorf/id/JORFTEXT000051895198" TargetMode="External"/><Relationship Id="rId215" Type="http://schemas.openxmlformats.org/officeDocument/2006/relationships/hyperlink" Target="https://www.legifrance.gouv.fr/jorf/id/JORFTEXT000053459637" TargetMode="External"/><Relationship Id="rId257" Type="http://schemas.openxmlformats.org/officeDocument/2006/relationships/hyperlink" Target="https://www.legifrance.gouv.fr/jorf/id/JORFTEXT000053435731" TargetMode="External"/><Relationship Id="rId422" Type="http://schemas.openxmlformats.org/officeDocument/2006/relationships/hyperlink" Target="https://www.legifrance.gouv.fr/jorf/id/JORFTEXT000052657734" TargetMode="External"/><Relationship Id="rId464" Type="http://schemas.openxmlformats.org/officeDocument/2006/relationships/hyperlink" Target="https://www.legifrance.gouv.fr/jorf/id/JORFTEXT000052290420" TargetMode="External"/><Relationship Id="rId299" Type="http://schemas.openxmlformats.org/officeDocument/2006/relationships/hyperlink" Target="https://www.legifrance.gouv.fr/affichCodeArticle.do?cidTexte=LEGITEXT000006072050&amp;idArticle=LEGIARTI000006903843&amp;dateTexte=29990101&amp;categorieLien=cid" TargetMode="External"/><Relationship Id="rId727" Type="http://schemas.openxmlformats.org/officeDocument/2006/relationships/hyperlink" Target="https://www.legifrance.gouv.fr/jorf/id/JORFTEXT000051715381" TargetMode="External"/><Relationship Id="rId63" Type="http://schemas.openxmlformats.org/officeDocument/2006/relationships/hyperlink" Target="https://www.legifrance.gouv.fr/jorf/id/JORFTEXT000053762672" TargetMode="External"/><Relationship Id="rId159" Type="http://schemas.openxmlformats.org/officeDocument/2006/relationships/hyperlink" Target="https://www.legifrance.gouv.fr/jorf/id/JORFTEXT000053619444" TargetMode="External"/><Relationship Id="rId366" Type="http://schemas.openxmlformats.org/officeDocument/2006/relationships/hyperlink" Target="https://www.legifrance.gouv.fr/jorf/id/JORFTEXT000053043062" TargetMode="External"/><Relationship Id="rId573" Type="http://schemas.openxmlformats.org/officeDocument/2006/relationships/hyperlink" Target="https://www.legifrance.gouv.fr/jorf/id/JORFTEXT000052060568" TargetMode="External"/><Relationship Id="rId780" Type="http://schemas.openxmlformats.org/officeDocument/2006/relationships/fontTable" Target="fontTable.xml"/><Relationship Id="rId226" Type="http://schemas.openxmlformats.org/officeDocument/2006/relationships/hyperlink" Target="https://www.legifrance.gouv.fr/jorf/id/JORFTEXT000053453018" TargetMode="External"/><Relationship Id="rId433" Type="http://schemas.openxmlformats.org/officeDocument/2006/relationships/hyperlink" Target="https://www.legifrance.gouv.fr/jorf/id/JORFTEXT000052431396" TargetMode="External"/><Relationship Id="rId640" Type="http://schemas.openxmlformats.org/officeDocument/2006/relationships/hyperlink" Target="https://www.legifrance.gouv.fr/jorf/id/JORFTEXT000051863088" TargetMode="External"/><Relationship Id="rId738" Type="http://schemas.openxmlformats.org/officeDocument/2006/relationships/hyperlink" Target="https://www.legifrance.gouv.fr/jorf/id/JORFTEXT000051710104" TargetMode="External"/><Relationship Id="rId74" Type="http://schemas.openxmlformats.org/officeDocument/2006/relationships/hyperlink" Target="https://www.legifrance.gouv.fr/jorf/id/JORFTEXT000053762784" TargetMode="External"/><Relationship Id="rId377" Type="http://schemas.openxmlformats.org/officeDocument/2006/relationships/hyperlink" Target="https://www.legifrance.gouv.fr/jorf/id/JORFTEXT000052836443" TargetMode="External"/><Relationship Id="rId500" Type="http://schemas.openxmlformats.org/officeDocument/2006/relationships/hyperlink" Target="https://www.legifrance.gouv.fr/jorf/id/JORFTEXT000052268112" TargetMode="External"/><Relationship Id="rId584" Type="http://schemas.openxmlformats.org/officeDocument/2006/relationships/hyperlink" Target="https://www.legifrance.gouv.fr/jorf/id/JORFTEXT000052020143" TargetMode="External"/><Relationship Id="rId5" Type="http://schemas.openxmlformats.org/officeDocument/2006/relationships/webSettings" Target="webSettings.xml"/><Relationship Id="rId237" Type="http://schemas.openxmlformats.org/officeDocument/2006/relationships/hyperlink" Target="https://www.legifrance.gouv.fr/jorf/id/JORFTEXT000053447921" TargetMode="External"/><Relationship Id="rId444" Type="http://schemas.openxmlformats.org/officeDocument/2006/relationships/hyperlink" Target="https://www.legifrance.gouv.fr/jorf/id/JORFTEXT000052353673" TargetMode="External"/><Relationship Id="rId651" Type="http://schemas.openxmlformats.org/officeDocument/2006/relationships/hyperlink" Target="https://www.legifrance.gouv.fr/jorf/id/JORFTEXT000051857395" TargetMode="External"/><Relationship Id="rId749" Type="http://schemas.openxmlformats.org/officeDocument/2006/relationships/hyperlink" Target="https://www.legifrance.gouv.fr/jorf/id/JORFTEXT000051710206" TargetMode="External"/><Relationship Id="rId290" Type="http://schemas.openxmlformats.org/officeDocument/2006/relationships/hyperlink" Target="https://www.legifrance.gouv.fr/jorf/id/JORFTEXT000053287226" TargetMode="External"/><Relationship Id="rId304" Type="http://schemas.openxmlformats.org/officeDocument/2006/relationships/hyperlink" Target="https://www.legifrance.gouv.fr/jorf/id/JORFTEXT000053176971" TargetMode="External"/><Relationship Id="rId388" Type="http://schemas.openxmlformats.org/officeDocument/2006/relationships/hyperlink" Target="https://www.legifrance.gouv.fr/jorf/id/JORFTEXT000052820787" TargetMode="External"/><Relationship Id="rId511" Type="http://schemas.openxmlformats.org/officeDocument/2006/relationships/hyperlink" Target="https://www.legifrance.gouv.fr/jorf/id/JORFTEXT000052260401" TargetMode="External"/><Relationship Id="rId609" Type="http://schemas.openxmlformats.org/officeDocument/2006/relationships/hyperlink" Target="https://www.legifrance.gouv.fr/jorf/id/JORFTEXT000051920436" TargetMode="External"/><Relationship Id="rId85" Type="http://schemas.openxmlformats.org/officeDocument/2006/relationships/hyperlink" Target="https://www.legifrance.gouv.fr/jorf/id/JORFTEXT000053762924" TargetMode="External"/><Relationship Id="rId150" Type="http://schemas.openxmlformats.org/officeDocument/2006/relationships/hyperlink" Target="https://www.legifrance.gouv.fr/jorf/id/JORFTEXT000053701332" TargetMode="External"/><Relationship Id="rId595" Type="http://schemas.openxmlformats.org/officeDocument/2006/relationships/hyperlink" Target="https://www.legifrance.gouv.fr/jorf/id/JORFTEXT000052020277" TargetMode="External"/><Relationship Id="rId248" Type="http://schemas.openxmlformats.org/officeDocument/2006/relationships/hyperlink" Target="https://www.legifrance.gouv.fr/jorf/id/JORFTEXT000053439690" TargetMode="External"/><Relationship Id="rId455" Type="http://schemas.openxmlformats.org/officeDocument/2006/relationships/hyperlink" Target="https://www.legifrance.gouv.fr/jorf/id/JORFTEXT000052290320" TargetMode="External"/><Relationship Id="rId662" Type="http://schemas.openxmlformats.org/officeDocument/2006/relationships/hyperlink" Target="https://www.legifrance.gouv.fr/jorf/id/JORFTEXT000051848652" TargetMode="External"/><Relationship Id="rId12" Type="http://schemas.openxmlformats.org/officeDocument/2006/relationships/hyperlink" Target="https://www.legifrance.gouv.fr/jorf/id/JORFTEXT000053907574" TargetMode="External"/><Relationship Id="rId108" Type="http://schemas.openxmlformats.org/officeDocument/2006/relationships/hyperlink" Target="https://www.legifrance.gouv.fr/jorf/id/JORFTEXT000053749511" TargetMode="External"/><Relationship Id="rId315" Type="http://schemas.openxmlformats.org/officeDocument/2006/relationships/hyperlink" Target="https://www.legifrance.gouv.fr/jorf/id/JORFTEXT000053167705" TargetMode="External"/><Relationship Id="rId522" Type="http://schemas.openxmlformats.org/officeDocument/2006/relationships/hyperlink" Target="https://www.legifrance.gouv.fr/jorf/id/JORFTEXT000052229606" TargetMode="External"/><Relationship Id="rId96" Type="http://schemas.openxmlformats.org/officeDocument/2006/relationships/hyperlink" Target="https://www.legifrance.gouv.fr/jorf/id/JORFTEXT000053749391" TargetMode="External"/><Relationship Id="rId161" Type="http://schemas.openxmlformats.org/officeDocument/2006/relationships/hyperlink" Target="https://www.legifrance.gouv.fr/jorf/id/JORFTEXT000053619464" TargetMode="External"/><Relationship Id="rId399" Type="http://schemas.openxmlformats.org/officeDocument/2006/relationships/hyperlink" Target="https://www.legifrance.gouv.fr/jorf/id/JORFTEXT000052820921" TargetMode="External"/><Relationship Id="rId259" Type="http://schemas.openxmlformats.org/officeDocument/2006/relationships/hyperlink" Target="https://www.legifrance.gouv.fr/jorf/id/JORFTEXT000053399293" TargetMode="External"/><Relationship Id="rId466" Type="http://schemas.openxmlformats.org/officeDocument/2006/relationships/hyperlink" Target="https://www.legifrance.gouv.fr/jorf/id/JORFTEXT000052290442" TargetMode="External"/><Relationship Id="rId673" Type="http://schemas.openxmlformats.org/officeDocument/2006/relationships/hyperlink" Target="https://www.legifrance.gouv.fr/jorf/id/JORFTEXT000051832704" TargetMode="External"/><Relationship Id="rId23" Type="http://schemas.openxmlformats.org/officeDocument/2006/relationships/hyperlink" Target="https://www.legifrance.gouv.fr/jorf/id/JORFTEXT000053907686" TargetMode="External"/><Relationship Id="rId119" Type="http://schemas.openxmlformats.org/officeDocument/2006/relationships/hyperlink" Target="https://www.legifrance.gouv.fr/affichCodeArticle.do?cidTexte=LEGITEXT000006072050&amp;idArticle=LEGIARTI000018496258&amp;dateTexte=29990101&amp;categorieLien=cid" TargetMode="External"/><Relationship Id="rId326" Type="http://schemas.openxmlformats.org/officeDocument/2006/relationships/hyperlink" Target="https://www.legifrance.gouv.fr/jorf/id/JORFTEXT000053167828" TargetMode="External"/><Relationship Id="rId533" Type="http://schemas.openxmlformats.org/officeDocument/2006/relationships/hyperlink" Target="https://www.legifrance.gouv.fr/jorf/id/JORFTEXT000052222724" TargetMode="External"/><Relationship Id="rId740" Type="http://schemas.openxmlformats.org/officeDocument/2006/relationships/hyperlink" Target="https://www.legifrance.gouv.fr/jorf/id/JORFTEXT000051710122" TargetMode="External"/><Relationship Id="rId172" Type="http://schemas.openxmlformats.org/officeDocument/2006/relationships/hyperlink" Target="https://www.legifrance.gouv.fr/jorf/id/JORFTEXT000053555535" TargetMode="External"/><Relationship Id="rId477" Type="http://schemas.openxmlformats.org/officeDocument/2006/relationships/hyperlink" Target="https://www.legifrance.gouv.fr/jorf/id/JORFTEXT000052284594" TargetMode="External"/><Relationship Id="rId600" Type="http://schemas.openxmlformats.org/officeDocument/2006/relationships/hyperlink" Target="https://www.legifrance.gouv.fr/jorf/id/JORFTEXT000052020326" TargetMode="External"/><Relationship Id="rId684" Type="http://schemas.openxmlformats.org/officeDocument/2006/relationships/hyperlink" Target="https://www.legifrance.gouv.fr/jorf/id/JORFTEXT000051783301" TargetMode="External"/><Relationship Id="rId337" Type="http://schemas.openxmlformats.org/officeDocument/2006/relationships/hyperlink" Target="https://www.legifrance.gouv.fr/jorf/id/JORFTEXT000053167940" TargetMode="External"/><Relationship Id="rId34" Type="http://schemas.openxmlformats.org/officeDocument/2006/relationships/hyperlink" Target="https://www.legifrance.gouv.fr/jorf/id/JORFTEXT000053907805" TargetMode="External"/><Relationship Id="rId544" Type="http://schemas.openxmlformats.org/officeDocument/2006/relationships/hyperlink" Target="https://www.legifrance.gouv.fr/jorf/id/JORFTEXT000052213549" TargetMode="External"/><Relationship Id="rId751" Type="http://schemas.openxmlformats.org/officeDocument/2006/relationships/hyperlink" Target="https://www.legifrance.gouv.fr/jorf/id/JORFTEXT000051710262" TargetMode="External"/><Relationship Id="rId183" Type="http://schemas.openxmlformats.org/officeDocument/2006/relationships/hyperlink" Target="https://www.legifrance.gouv.fr/affichCodeArticle.do?cidTexte=LEGITEXT000006072050&amp;idArticle=LEGIARTI000006901781&amp;dateTexte=&amp;categorieLien=cid" TargetMode="External"/><Relationship Id="rId390" Type="http://schemas.openxmlformats.org/officeDocument/2006/relationships/hyperlink" Target="https://www.legifrance.gouv.fr/jorf/id/JORFTEXT000052820809" TargetMode="External"/><Relationship Id="rId404" Type="http://schemas.openxmlformats.org/officeDocument/2006/relationships/hyperlink" Target="https://www.legifrance.gouv.fr/jorf/id/JORFTEXT000052820979" TargetMode="External"/><Relationship Id="rId611" Type="http://schemas.openxmlformats.org/officeDocument/2006/relationships/hyperlink" Target="https://www.legifrance.gouv.fr/jorf/id/JORFTEXT000051911701" TargetMode="External"/><Relationship Id="rId250" Type="http://schemas.openxmlformats.org/officeDocument/2006/relationships/hyperlink" Target="https://www.legifrance.gouv.fr/jorf/id/JORFTEXT000053440201" TargetMode="External"/><Relationship Id="rId488" Type="http://schemas.openxmlformats.org/officeDocument/2006/relationships/hyperlink" Target="callto:09,%2012,%2031,%2032,%2046,%2081" TargetMode="External"/><Relationship Id="rId695" Type="http://schemas.openxmlformats.org/officeDocument/2006/relationships/hyperlink" Target="https://www.legifrance.gouv.fr/jorf/id/JORFTEXT000051760650" TargetMode="External"/><Relationship Id="rId709" Type="http://schemas.openxmlformats.org/officeDocument/2006/relationships/hyperlink" Target="https://www.legifrance.gouv.fr/jorf/id/JORFTEXT000051715198" TargetMode="External"/><Relationship Id="rId45" Type="http://schemas.openxmlformats.org/officeDocument/2006/relationships/hyperlink" Target="https://www.legifrance.gouv.fr/jorf/id/JORFTEXT000053901569" TargetMode="External"/><Relationship Id="rId110" Type="http://schemas.openxmlformats.org/officeDocument/2006/relationships/hyperlink" Target="https://www.legifrance.gouv.fr/jorf/id/JORFTEXT000053749530" TargetMode="External"/><Relationship Id="rId348" Type="http://schemas.openxmlformats.org/officeDocument/2006/relationships/hyperlink" Target="https://www.legifrance.gouv.fr/jorf/id/JORFTEXT000053160177" TargetMode="External"/><Relationship Id="rId555" Type="http://schemas.openxmlformats.org/officeDocument/2006/relationships/hyperlink" Target="https://www.legifrance.gouv.fr/jorf/id/JORFTEXT000052115272" TargetMode="External"/><Relationship Id="rId762" Type="http://schemas.openxmlformats.org/officeDocument/2006/relationships/hyperlink" Target="https://www.legifrance.gouv.fr/jorf/id/JORFTEXT000051699319" TargetMode="External"/><Relationship Id="rId194" Type="http://schemas.openxmlformats.org/officeDocument/2006/relationships/hyperlink" Target="https://www.legifrance.gouv.fr/jorf/id/JORFTEXT000053459416" TargetMode="External"/><Relationship Id="rId208" Type="http://schemas.openxmlformats.org/officeDocument/2006/relationships/hyperlink" Target="https://www.legifrance.gouv.fr/jorf/id/JORFTEXT000053459559" TargetMode="External"/><Relationship Id="rId415" Type="http://schemas.openxmlformats.org/officeDocument/2006/relationships/hyperlink" Target="https://www.legifrance.gouv.fr/jorf/id/JORFTEXT000052657671" TargetMode="External"/><Relationship Id="rId622" Type="http://schemas.openxmlformats.org/officeDocument/2006/relationships/hyperlink" Target="https://www.legifrance.gouv.fr/jorf/id/JORFTEXT000051862876" TargetMode="External"/><Relationship Id="rId261" Type="http://schemas.openxmlformats.org/officeDocument/2006/relationships/hyperlink" Target="https://www.legifrance.gouv.fr/affichTexteArticle.do?cidTexte=JORFTEXT000051465730&amp;idArticle=JORFARTI000051465748&amp;categorieLien=cid" TargetMode="External"/><Relationship Id="rId499" Type="http://schemas.openxmlformats.org/officeDocument/2006/relationships/hyperlink" Target="https://www.legifrance.gouv.fr/jorf/id/JORFTEXT000052268094" TargetMode="External"/><Relationship Id="rId56" Type="http://schemas.openxmlformats.org/officeDocument/2006/relationships/hyperlink" Target="https://www.legifrance.gouv.fr/jorf/id/JORFTEXT000053762609" TargetMode="External"/><Relationship Id="rId359" Type="http://schemas.openxmlformats.org/officeDocument/2006/relationships/hyperlink" Target="https://www.legifrance.gouv.fr/jorf/id/JORFTEXT000053094379" TargetMode="External"/><Relationship Id="rId566" Type="http://schemas.openxmlformats.org/officeDocument/2006/relationships/hyperlink" Target="https://www.legifrance.gouv.fr/jorf/id/JORFTEXT000052076971" TargetMode="External"/><Relationship Id="rId773" Type="http://schemas.openxmlformats.org/officeDocument/2006/relationships/hyperlink" Target="https://www.legifrance.gouv.fr/jorf/id/JORFTEXT000051681199" TargetMode="External"/><Relationship Id="rId121" Type="http://schemas.openxmlformats.org/officeDocument/2006/relationships/hyperlink" Target="https://www.legifrance.gouv.fr/affichTexte.do?cidTexte=JORFTEXT000052430940&amp;categorieLien=cid" TargetMode="External"/><Relationship Id="rId219" Type="http://schemas.openxmlformats.org/officeDocument/2006/relationships/hyperlink" Target="https://www.legifrance.gouv.fr/jorf/id/JORFTEXT000053459678" TargetMode="External"/><Relationship Id="rId426" Type="http://schemas.openxmlformats.org/officeDocument/2006/relationships/hyperlink" Target="https://www.legifrance.gouv.fr/jorf/id/JORFTEXT000052556296" TargetMode="External"/><Relationship Id="rId633" Type="http://schemas.openxmlformats.org/officeDocument/2006/relationships/hyperlink" Target="https://www.legifrance.gouv.fr/jorf/id/JORFTEXT000051863017" TargetMode="External"/><Relationship Id="rId67" Type="http://schemas.openxmlformats.org/officeDocument/2006/relationships/hyperlink" Target="https://www.legifrance.gouv.fr/jorf/id/JORFTEXT000053762713" TargetMode="External"/><Relationship Id="rId272" Type="http://schemas.openxmlformats.org/officeDocument/2006/relationships/hyperlink" Target="https://www.legifrance.gouv.fr/jorf/id/JORFTEXT000053379012" TargetMode="External"/><Relationship Id="rId577" Type="http://schemas.openxmlformats.org/officeDocument/2006/relationships/hyperlink" Target="https://www.legifrance.gouv.fr/jorf/id/JORFTEXT000052054285" TargetMode="External"/><Relationship Id="rId700" Type="http://schemas.openxmlformats.org/officeDocument/2006/relationships/hyperlink" Target="https://www.legifrance.gouv.fr/jorf/id/JORFTEXT000051760006" TargetMode="External"/><Relationship Id="rId132" Type="http://schemas.openxmlformats.org/officeDocument/2006/relationships/hyperlink" Target="https://www.legifrance.gouv.fr/jorf/id/JORFTEXT000053711879" TargetMode="External"/><Relationship Id="rId437" Type="http://schemas.openxmlformats.org/officeDocument/2006/relationships/hyperlink" Target="https://www.legifrance.gouv.fr/jorf/id/JORFTEXT000052391423" TargetMode="External"/><Relationship Id="rId644" Type="http://schemas.openxmlformats.org/officeDocument/2006/relationships/hyperlink" Target="https://www.legifrance.gouv.fr/jorf/id/JORFTEXT000051863131" TargetMode="External"/><Relationship Id="rId283" Type="http://schemas.openxmlformats.org/officeDocument/2006/relationships/hyperlink" Target="https://www.legifrance.gouv.fr/jorf/id/JORFTEXT000053287152" TargetMode="External"/><Relationship Id="rId490" Type="http://schemas.openxmlformats.org/officeDocument/2006/relationships/hyperlink" Target="https://www.legifrance.gouv.fr/jorf/id/JORFTEXT000052284702" TargetMode="External"/><Relationship Id="rId504" Type="http://schemas.openxmlformats.org/officeDocument/2006/relationships/hyperlink" Target="https://www.legifrance.gouv.fr/jorf/id/JORFTEXT000052260327" TargetMode="External"/><Relationship Id="rId711" Type="http://schemas.openxmlformats.org/officeDocument/2006/relationships/hyperlink" Target="https://www.legifrance.gouv.fr/jorf/id/JORFTEXT000051715216" TargetMode="External"/><Relationship Id="rId78" Type="http://schemas.openxmlformats.org/officeDocument/2006/relationships/hyperlink" Target="https://www.legifrance.gouv.fr/jorf/id/JORFTEXT000053762857" TargetMode="External"/><Relationship Id="rId143" Type="http://schemas.openxmlformats.org/officeDocument/2006/relationships/hyperlink" Target="https://www.legifrance.gouv.fr/jorf/id/JORFTEXT000053701257" TargetMode="External"/><Relationship Id="rId350" Type="http://schemas.openxmlformats.org/officeDocument/2006/relationships/hyperlink" Target="https://www.legifrance.gouv.fr/jorf/id/JORFTEXT000053143636" TargetMode="External"/><Relationship Id="rId588" Type="http://schemas.openxmlformats.org/officeDocument/2006/relationships/hyperlink" Target="https://www.legifrance.gouv.fr/jorf/id/JORFTEXT000052020191" TargetMode="External"/><Relationship Id="rId9" Type="http://schemas.openxmlformats.org/officeDocument/2006/relationships/hyperlink" Target="https://www.legifrance.gouv.fr/jorf/id/JORFTEXT000053909985" TargetMode="External"/><Relationship Id="rId210" Type="http://schemas.openxmlformats.org/officeDocument/2006/relationships/hyperlink" Target="https://www.legifrance.gouv.fr/jorf/id/JORFTEXT000053459578" TargetMode="External"/><Relationship Id="rId448" Type="http://schemas.openxmlformats.org/officeDocument/2006/relationships/hyperlink" Target="https://www.legifrance.gouv.fr/jorf/id/JORFTEXT000052290243" TargetMode="External"/><Relationship Id="rId655" Type="http://schemas.openxmlformats.org/officeDocument/2006/relationships/hyperlink" Target="https://www.legifrance.gouv.fr/jorf/id/JORFTEXT000051848563" TargetMode="External"/><Relationship Id="rId294" Type="http://schemas.openxmlformats.org/officeDocument/2006/relationships/hyperlink" Target="https://www.legifrance.gouv.fr/jorf/id/JORFTEXT000053230586" TargetMode="External"/><Relationship Id="rId308" Type="http://schemas.openxmlformats.org/officeDocument/2006/relationships/hyperlink" Target="https://www.legifrance.gouv.fr/jorf/id/JORFTEXT000053167629" TargetMode="External"/><Relationship Id="rId515" Type="http://schemas.openxmlformats.org/officeDocument/2006/relationships/hyperlink" Target="https://www.legifrance.gouv.fr/jorf/id/JORFTEXT000052260438" TargetMode="External"/><Relationship Id="rId722" Type="http://schemas.openxmlformats.org/officeDocument/2006/relationships/hyperlink" Target="https://www.legifrance.gouv.fr/jorf/id/JORFTEXT000051715327" TargetMode="External"/><Relationship Id="rId89" Type="http://schemas.openxmlformats.org/officeDocument/2006/relationships/hyperlink" Target="https://www.legifrance.gouv.fr/jorf/id/JORFTEXT000053755045" TargetMode="External"/><Relationship Id="rId154" Type="http://schemas.openxmlformats.org/officeDocument/2006/relationships/hyperlink" Target="https://www.legifrance.gouv.fr/jorf/id/JORFTEXT000053642426" TargetMode="External"/><Relationship Id="rId361" Type="http://schemas.openxmlformats.org/officeDocument/2006/relationships/hyperlink" Target="https://www.legifrance.gouv.fr/jorf/id/JORFTEXT000053051742" TargetMode="External"/><Relationship Id="rId599" Type="http://schemas.openxmlformats.org/officeDocument/2006/relationships/hyperlink" Target="https://www.legifrance.gouv.fr/jorf/id/JORFTEXT000052020317" TargetMode="External"/><Relationship Id="rId459" Type="http://schemas.openxmlformats.org/officeDocument/2006/relationships/hyperlink" Target="https://www.legifrance.gouv.fr/jorf/id/JORFTEXT000052290363" TargetMode="External"/><Relationship Id="rId666" Type="http://schemas.openxmlformats.org/officeDocument/2006/relationships/hyperlink" Target="https://www.legifrance.gouv.fr/jorf/id/JORFTEXT000051844511" TargetMode="External"/><Relationship Id="rId16" Type="http://schemas.openxmlformats.org/officeDocument/2006/relationships/hyperlink" Target="https://www.legifrance.gouv.fr/jorf/id/JORFTEXT000053907614" TargetMode="External"/><Relationship Id="rId221" Type="http://schemas.openxmlformats.org/officeDocument/2006/relationships/hyperlink" Target="https://www.legifrance.gouv.fr/jorf/id/JORFTEXT000053452946" TargetMode="External"/><Relationship Id="rId319" Type="http://schemas.openxmlformats.org/officeDocument/2006/relationships/hyperlink" Target="https://www.legifrance.gouv.fr/jorf/id/JORFTEXT000053167749" TargetMode="External"/><Relationship Id="rId526" Type="http://schemas.openxmlformats.org/officeDocument/2006/relationships/hyperlink" Target="https://www.legifrance.gouv.fr/jorf/id/JORFTEXT000052222642" TargetMode="External"/><Relationship Id="rId733" Type="http://schemas.openxmlformats.org/officeDocument/2006/relationships/hyperlink" Target="https://www.legifrance.gouv.fr/jorf/id/JORFTEXT000051710055" TargetMode="External"/><Relationship Id="rId165" Type="http://schemas.openxmlformats.org/officeDocument/2006/relationships/hyperlink" Target="https://www.legifrance.gouv.fr/jorf/id/JORFTEXT000053594743" TargetMode="External"/><Relationship Id="rId372" Type="http://schemas.openxmlformats.org/officeDocument/2006/relationships/hyperlink" Target="https://www.legifrance.gouv.fr/jorf/id/JORFTEXT000053011360" TargetMode="External"/><Relationship Id="rId677" Type="http://schemas.openxmlformats.org/officeDocument/2006/relationships/hyperlink" Target="https://www.legifrance.gouv.fr/affichCodeArticle.do?cidTexte=LEGITEXT000006072050&amp;idArticle=LEGIARTI000006901742&amp;dateTexte=&amp;categorieLien=cid" TargetMode="External"/><Relationship Id="rId232" Type="http://schemas.openxmlformats.org/officeDocument/2006/relationships/hyperlink" Target="https://www.legifrance.gouv.fr/jorf/id/JORFTEXT000053447857" TargetMode="External"/><Relationship Id="rId27" Type="http://schemas.openxmlformats.org/officeDocument/2006/relationships/hyperlink" Target="https://www.legifrance.gouv.fr/jorf/id/JORFTEXT000053907731" TargetMode="External"/><Relationship Id="rId537" Type="http://schemas.openxmlformats.org/officeDocument/2006/relationships/hyperlink" Target="https://www.legifrance.gouv.fr/jorf/id/JORFTEXT000052213473" TargetMode="External"/><Relationship Id="rId744" Type="http://schemas.openxmlformats.org/officeDocument/2006/relationships/hyperlink" Target="https://www.legifrance.gouv.fr/jorf/id/JORFTEXT000051710158" TargetMode="External"/><Relationship Id="rId80" Type="http://schemas.openxmlformats.org/officeDocument/2006/relationships/hyperlink" Target="https://www.legifrance.gouv.fr/jorf/id/JORFTEXT000053762877" TargetMode="External"/><Relationship Id="rId176" Type="http://schemas.openxmlformats.org/officeDocument/2006/relationships/hyperlink" Target="https://www.legifrance.gouv.fr/jorf/id/JORFTEXT000053555575" TargetMode="External"/><Relationship Id="rId383" Type="http://schemas.openxmlformats.org/officeDocument/2006/relationships/hyperlink" Target="https://www.legifrance.gouv.fr/jorf/id/JORFTEXT000052820738" TargetMode="External"/><Relationship Id="rId590" Type="http://schemas.openxmlformats.org/officeDocument/2006/relationships/hyperlink" Target="https://www.legifrance.gouv.fr/jorf/id/JORFTEXT000052020211" TargetMode="External"/><Relationship Id="rId604" Type="http://schemas.openxmlformats.org/officeDocument/2006/relationships/hyperlink" Target="https://www.legifrance.gouv.fr/jorf/id/JORFTEXT000051993998" TargetMode="External"/><Relationship Id="rId243" Type="http://schemas.openxmlformats.org/officeDocument/2006/relationships/hyperlink" Target="https://www.legifrance.gouv.fr/jorf/id/JORFTEXT000053447997" TargetMode="External"/><Relationship Id="rId450" Type="http://schemas.openxmlformats.org/officeDocument/2006/relationships/hyperlink" Target="https://www.legifrance.gouv.fr/jorf/id/JORFTEXT000052290263" TargetMode="External"/><Relationship Id="rId688" Type="http://schemas.openxmlformats.org/officeDocument/2006/relationships/hyperlink" Target="https://www.legifrance.gouv.fr/jorf/id/JORFTEXT000051772731" TargetMode="External"/><Relationship Id="rId38" Type="http://schemas.openxmlformats.org/officeDocument/2006/relationships/hyperlink" Target="https://www.legifrance.gouv.fr/jorf/id/JORFTEXT000053907845" TargetMode="External"/><Relationship Id="rId103" Type="http://schemas.openxmlformats.org/officeDocument/2006/relationships/hyperlink" Target="https://www.legifrance.gouv.fr/jorf/id/JORFTEXT000053749460" TargetMode="External"/><Relationship Id="rId310" Type="http://schemas.openxmlformats.org/officeDocument/2006/relationships/hyperlink" Target="https://www.legifrance.gouv.fr/jorf/id/JORFTEXT000053167647" TargetMode="External"/><Relationship Id="rId548" Type="http://schemas.openxmlformats.org/officeDocument/2006/relationships/hyperlink" Target="https://www.legifrance.gouv.fr/jorf/id/JORFTEXT000052194615" TargetMode="External"/><Relationship Id="rId755" Type="http://schemas.openxmlformats.org/officeDocument/2006/relationships/hyperlink" Target="https://www.legifrance.gouv.fr/jorf/id/JORFTEXT000051699226" TargetMode="External"/><Relationship Id="rId91" Type="http://schemas.openxmlformats.org/officeDocument/2006/relationships/hyperlink" Target="https://www.legifrance.gouv.fr/jorf/id/JORFTEXT000053755072" TargetMode="External"/><Relationship Id="rId187" Type="http://schemas.openxmlformats.org/officeDocument/2006/relationships/hyperlink" Target="https://www.legifrance.gouv.fr/jorf/id/JORFTEXT000053465890" TargetMode="External"/><Relationship Id="rId394" Type="http://schemas.openxmlformats.org/officeDocument/2006/relationships/hyperlink" Target="https://www.legifrance.gouv.fr/jorf/id/JORFTEXT000052820858" TargetMode="External"/><Relationship Id="rId408" Type="http://schemas.openxmlformats.org/officeDocument/2006/relationships/hyperlink" Target="https://www.legifrance.gouv.fr/jorf/id/JORFTEXT000052821021" TargetMode="External"/><Relationship Id="rId615" Type="http://schemas.openxmlformats.org/officeDocument/2006/relationships/hyperlink" Target="https://www.legifrance.gouv.fr/jorf/id/JORFTEXT000051895167" TargetMode="External"/><Relationship Id="rId254" Type="http://schemas.openxmlformats.org/officeDocument/2006/relationships/hyperlink" Target="https://www.legifrance.gouv.fr/jorf/id/JORFTEXT000053440246" TargetMode="External"/><Relationship Id="rId699" Type="http://schemas.openxmlformats.org/officeDocument/2006/relationships/hyperlink" Target="https://www.legifrance.gouv.fr/jorf/id/JORFTEXT000051760692" TargetMode="External"/><Relationship Id="rId49" Type="http://schemas.openxmlformats.org/officeDocument/2006/relationships/hyperlink" Target="https://www.legifrance.gouv.fr/jorf/id/JORFTEXT000053788367" TargetMode="External"/><Relationship Id="rId114" Type="http://schemas.openxmlformats.org/officeDocument/2006/relationships/hyperlink" Target="https://www.legifrance.gouv.fr/jorf/id/JORFTEXT000053749574" TargetMode="External"/><Relationship Id="rId461" Type="http://schemas.openxmlformats.org/officeDocument/2006/relationships/hyperlink" Target="https://www.legifrance.gouv.fr/jorf/id/JORFTEXT000052290386" TargetMode="External"/><Relationship Id="rId559" Type="http://schemas.openxmlformats.org/officeDocument/2006/relationships/hyperlink" Target="https://www.legifrance.gouv.fr/jorf/id/JORFTEXT000052115272" TargetMode="External"/><Relationship Id="rId766" Type="http://schemas.openxmlformats.org/officeDocument/2006/relationships/hyperlink" Target="https://www.legifrance.gouv.fr/jorf/id/JORFTEXT000051699364" TargetMode="External"/><Relationship Id="rId198" Type="http://schemas.openxmlformats.org/officeDocument/2006/relationships/hyperlink" Target="https://www.legifrance.gouv.fr/jorf/id/JORFTEXT000053459452" TargetMode="External"/><Relationship Id="rId321" Type="http://schemas.openxmlformats.org/officeDocument/2006/relationships/hyperlink" Target="https://www.legifrance.gouv.fr/jorf/id/JORFTEXT000053167767" TargetMode="External"/><Relationship Id="rId419" Type="http://schemas.openxmlformats.org/officeDocument/2006/relationships/hyperlink" Target="https://www.legifrance.gouv.fr/jorf/id/JORFTEXT000052657707" TargetMode="External"/><Relationship Id="rId626" Type="http://schemas.openxmlformats.org/officeDocument/2006/relationships/hyperlink" Target="https://www.legifrance.gouv.fr/jorf/id/JORFTEXT000051862953" TargetMode="External"/><Relationship Id="rId265" Type="http://schemas.openxmlformats.org/officeDocument/2006/relationships/hyperlink" Target="https://www.legifrance.gouv.fr/jorf/id/JORFTEXT000053385788" TargetMode="External"/><Relationship Id="rId472" Type="http://schemas.openxmlformats.org/officeDocument/2006/relationships/hyperlink" Target="https://www.legifrance.gouv.fr/jorf/id/JORFTEXT000052290533" TargetMode="External"/><Relationship Id="rId125" Type="http://schemas.openxmlformats.org/officeDocument/2006/relationships/hyperlink" Target="https://www.legifrance.gouv.fr/jorf/id/JORFTEXT000053727431" TargetMode="External"/><Relationship Id="rId332" Type="http://schemas.openxmlformats.org/officeDocument/2006/relationships/hyperlink" Target="https://www.legifrance.gouv.fr/jorf/id/JORFTEXT000053167889" TargetMode="External"/><Relationship Id="rId777" Type="http://schemas.openxmlformats.org/officeDocument/2006/relationships/hyperlink" Target="https://www.legifrance.gouv.fr/jorf/id/JORFTEXT000051681251" TargetMode="External"/><Relationship Id="rId637" Type="http://schemas.openxmlformats.org/officeDocument/2006/relationships/hyperlink" Target="https://www.legifrance.gouv.fr/jorf/id/JORFTEXT000051863060" TargetMode="External"/><Relationship Id="rId276" Type="http://schemas.openxmlformats.org/officeDocument/2006/relationships/hyperlink" Target="https://www.legifrance.gouv.fr/jorf/id/JORFTEXT000053379073" TargetMode="External"/><Relationship Id="rId483" Type="http://schemas.openxmlformats.org/officeDocument/2006/relationships/hyperlink" Target="https://www.legifrance.gouv.fr/jorf/id/JORFTEXT000052284648" TargetMode="External"/><Relationship Id="rId690" Type="http://schemas.openxmlformats.org/officeDocument/2006/relationships/hyperlink" Target="https://www.legifrance.gouv.fr/jorf/id/JORFTEXT000051772751" TargetMode="External"/><Relationship Id="rId704" Type="http://schemas.openxmlformats.org/officeDocument/2006/relationships/hyperlink" Target="https://www.legifrance.gouv.fr/jorf/id/JORFTEXT000051745504" TargetMode="External"/><Relationship Id="rId40" Type="http://schemas.openxmlformats.org/officeDocument/2006/relationships/hyperlink" Target="https://www.legifrance.gouv.fr/jorf/id/JORFTEXT000053907865" TargetMode="External"/><Relationship Id="rId136" Type="http://schemas.openxmlformats.org/officeDocument/2006/relationships/hyperlink" Target="https://www.legifrance.gouv.fr/jorf/id/JORFTEXT000053704002" TargetMode="External"/><Relationship Id="rId343" Type="http://schemas.openxmlformats.org/officeDocument/2006/relationships/hyperlink" Target="https://www.legifrance.gouv.fr/jorf/id/JORFTEXT000053167996" TargetMode="External"/><Relationship Id="rId550" Type="http://schemas.openxmlformats.org/officeDocument/2006/relationships/hyperlink" Target="https://www.legifrance.gouv.fr/jorf/id/JORFTEXT000052185100" TargetMode="External"/><Relationship Id="rId203" Type="http://schemas.openxmlformats.org/officeDocument/2006/relationships/hyperlink" Target="https://www.legifrance.gouv.fr/jorf/id/JORFTEXT000053459508" TargetMode="External"/><Relationship Id="rId648" Type="http://schemas.openxmlformats.org/officeDocument/2006/relationships/hyperlink" Target="https://www.legifrance.gouv.fr/jorf/id/JORFTEXT000051863171" TargetMode="External"/><Relationship Id="rId287" Type="http://schemas.openxmlformats.org/officeDocument/2006/relationships/hyperlink" Target="https://www.legifrance.gouv.fr/jorf/id/JORFTEXT000053287195" TargetMode="External"/><Relationship Id="rId410" Type="http://schemas.openxmlformats.org/officeDocument/2006/relationships/hyperlink" Target="https://www.legifrance.gouv.fr/jorf/id/JORFTEXT000052821049" TargetMode="External"/><Relationship Id="rId494" Type="http://schemas.openxmlformats.org/officeDocument/2006/relationships/hyperlink" Target="https://www.legifrance.gouv.fr/jorf/id/JORFTEXT000052284738" TargetMode="External"/><Relationship Id="rId508" Type="http://schemas.openxmlformats.org/officeDocument/2006/relationships/hyperlink" Target="https://www.legifrance.gouv.fr/jorf/id/JORFTEXT000052260366" TargetMode="External"/><Relationship Id="rId715" Type="http://schemas.openxmlformats.org/officeDocument/2006/relationships/hyperlink" Target="https://www.legifrance.gouv.fr/jorf/id/JORFTEXT000051715259" TargetMode="External"/><Relationship Id="rId147" Type="http://schemas.openxmlformats.org/officeDocument/2006/relationships/hyperlink" Target="https://www.legifrance.gouv.fr/jorf/id/JORFTEXT000053701302" TargetMode="External"/><Relationship Id="rId354" Type="http://schemas.openxmlformats.org/officeDocument/2006/relationships/hyperlink" Target="https://www.legifrance.gouv.fr/jorf/id/JORFTEXT000053091416" TargetMode="External"/><Relationship Id="rId51" Type="http://schemas.openxmlformats.org/officeDocument/2006/relationships/hyperlink" Target="https://www.legifrance.gouv.fr/jorf/id/JORFTEXT000053788387" TargetMode="External"/><Relationship Id="rId561" Type="http://schemas.openxmlformats.org/officeDocument/2006/relationships/hyperlink" Target="https://www.legifrance.gouv.fr/jorf/id/JORFTEXT000052097533" TargetMode="External"/><Relationship Id="rId659" Type="http://schemas.openxmlformats.org/officeDocument/2006/relationships/hyperlink" Target="https://www.legifrance.gouv.fr/jorf/id/JORFTEXT000051848622" TargetMode="External"/><Relationship Id="rId214" Type="http://schemas.openxmlformats.org/officeDocument/2006/relationships/hyperlink" Target="https://www.legifrance.gouv.fr/jorf/id/JORFTEXT000053459626" TargetMode="External"/><Relationship Id="rId298" Type="http://schemas.openxmlformats.org/officeDocument/2006/relationships/hyperlink" Target="https://www.legifrance.gouv.fr/affichCodeArticle.do?cidTexte=LEGITEXT000006072050&amp;idArticle=LEGIARTI000006903842&amp;dateTexte=29990101&amp;categorieLien=cid" TargetMode="External"/><Relationship Id="rId421" Type="http://schemas.openxmlformats.org/officeDocument/2006/relationships/hyperlink" Target="https://www.legifrance.gouv.fr/jorf/id/JORFTEXT000052657725" TargetMode="External"/><Relationship Id="rId519" Type="http://schemas.openxmlformats.org/officeDocument/2006/relationships/hyperlink" Target="https://www.legifrance.gouv.fr/jorf/id/JORFTEXT000052260481" TargetMode="External"/><Relationship Id="rId158" Type="http://schemas.openxmlformats.org/officeDocument/2006/relationships/hyperlink" Target="https://www.legifrance.gouv.fr/jorf/id/JORFTEXT000053619412" TargetMode="External"/><Relationship Id="rId726" Type="http://schemas.openxmlformats.org/officeDocument/2006/relationships/hyperlink" Target="https://www.legifrance.gouv.fr/jorf/id/JORFTEXT000051715371" TargetMode="External"/><Relationship Id="rId62" Type="http://schemas.openxmlformats.org/officeDocument/2006/relationships/hyperlink" Target="https://www.legifrance.gouv.fr/jorf/id/JORFTEXT000053762663" TargetMode="External"/><Relationship Id="rId365" Type="http://schemas.openxmlformats.org/officeDocument/2006/relationships/hyperlink" Target="https://www.legifrance.gouv.fr/affichCodeArticle.do?cidTexte=LEGITEXT000006072050&amp;idArticle=LEGIARTI000006900948&amp;dateTexte=&amp;categorieLien=cid" TargetMode="External"/><Relationship Id="rId572" Type="http://schemas.openxmlformats.org/officeDocument/2006/relationships/hyperlink" Target="https://www.legifrance.gouv.fr/jorf/id/JORFTEXT000052066764" TargetMode="External"/><Relationship Id="rId225" Type="http://schemas.openxmlformats.org/officeDocument/2006/relationships/hyperlink" Target="https://www.legifrance.gouv.fr/jorf/id/JORFTEXT000053453008" TargetMode="External"/><Relationship Id="rId432" Type="http://schemas.openxmlformats.org/officeDocument/2006/relationships/hyperlink" Target="https://www.legifrance.gouv.fr/jorf/id/JORFTEXT000052498959" TargetMode="External"/><Relationship Id="rId737" Type="http://schemas.openxmlformats.org/officeDocument/2006/relationships/hyperlink" Target="https://www.legifrance.gouv.fr/jorf/id/JORFTEXT000051710095" TargetMode="External"/><Relationship Id="rId73" Type="http://schemas.openxmlformats.org/officeDocument/2006/relationships/hyperlink" Target="https://www.legifrance.gouv.fr/jorf/id/JORFTEXT000053762775" TargetMode="External"/><Relationship Id="rId169" Type="http://schemas.openxmlformats.org/officeDocument/2006/relationships/hyperlink" Target="https://www.legifrance.gouv.fr/jorf/id/JORFTEXT000053555505" TargetMode="External"/><Relationship Id="rId376" Type="http://schemas.openxmlformats.org/officeDocument/2006/relationships/hyperlink" Target="https://www.legifrance.gouv.fr/jorf/id/JORFTEXT000052859038" TargetMode="External"/><Relationship Id="rId583" Type="http://schemas.openxmlformats.org/officeDocument/2006/relationships/hyperlink" Target="https://www.legifrance.gouv.fr/jorf/id/JORFTEXT000052032382" TargetMode="External"/><Relationship Id="rId4" Type="http://schemas.openxmlformats.org/officeDocument/2006/relationships/settings" Target="settings.xml"/><Relationship Id="rId236" Type="http://schemas.openxmlformats.org/officeDocument/2006/relationships/hyperlink" Target="https://www.legifrance.gouv.fr/jorf/id/JORFTEXT000053447909" TargetMode="External"/><Relationship Id="rId443" Type="http://schemas.openxmlformats.org/officeDocument/2006/relationships/hyperlink" Target="https://www.legifrance.gouv.fr/jorf/id/JORFTEXT000052353580" TargetMode="External"/><Relationship Id="rId650" Type="http://schemas.openxmlformats.org/officeDocument/2006/relationships/hyperlink" Target="https://www.legifrance.gouv.fr/affichTexteArticle.do?cidTexte=JORFTEXT000051465730&amp;idArticle=JORFARTI000051465748&amp;categorieLien=cid" TargetMode="External"/><Relationship Id="rId303" Type="http://schemas.openxmlformats.org/officeDocument/2006/relationships/hyperlink" Target="https://www.legifrance.gouv.fr/jorf/id/JORFTEXT000053176961" TargetMode="External"/><Relationship Id="rId748" Type="http://schemas.openxmlformats.org/officeDocument/2006/relationships/hyperlink" Target="https://www.legifrance.gouv.fr/jorf/id/JORFTEXT000051710196" TargetMode="External"/><Relationship Id="rId84" Type="http://schemas.openxmlformats.org/officeDocument/2006/relationships/hyperlink" Target="https://www.legifrance.gouv.fr/jorf/id/JORFTEXT000053762915" TargetMode="External"/><Relationship Id="rId387" Type="http://schemas.openxmlformats.org/officeDocument/2006/relationships/hyperlink" Target="https://www.legifrance.gouv.fr/jorf/id/JORFTEXT000052820775" TargetMode="External"/><Relationship Id="rId510" Type="http://schemas.openxmlformats.org/officeDocument/2006/relationships/hyperlink" Target="https://www.legifrance.gouv.fr/jorf/id/JORFTEXT000052260392" TargetMode="External"/><Relationship Id="rId594" Type="http://schemas.openxmlformats.org/officeDocument/2006/relationships/hyperlink" Target="https://www.legifrance.gouv.fr/jorf/id/JORFTEXT000052020268" TargetMode="External"/><Relationship Id="rId608" Type="http://schemas.openxmlformats.org/officeDocument/2006/relationships/hyperlink" Target="https://www.legifrance.gouv.fr/jorf/id/JORFTEXT000051935326" TargetMode="External"/><Relationship Id="rId247" Type="http://schemas.openxmlformats.org/officeDocument/2006/relationships/hyperlink" Target="https://www.legifrance.gouv.fr/jorf/id/JORFTEXT000053439681" TargetMode="External"/><Relationship Id="rId107" Type="http://schemas.openxmlformats.org/officeDocument/2006/relationships/hyperlink" Target="https://www.legifrance.gouv.fr/jorf/id/JORFTEXT000053749502" TargetMode="External"/><Relationship Id="rId454" Type="http://schemas.openxmlformats.org/officeDocument/2006/relationships/hyperlink" Target="https://www.legifrance.gouv.fr/jorf/id/JORFTEXT000052290308" TargetMode="External"/><Relationship Id="rId661" Type="http://schemas.openxmlformats.org/officeDocument/2006/relationships/hyperlink" Target="https://www.legifrance.gouv.fr/jorf/id/JORFTEXT000051848642" TargetMode="External"/><Relationship Id="rId759" Type="http://schemas.openxmlformats.org/officeDocument/2006/relationships/hyperlink" Target="https://www.legifrance.gouv.fr/jorf/id/JORFTEXT00005169928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1320</TotalTime>
  <Pages>71</Pages>
  <Words>56602</Words>
  <Characters>311317</Characters>
  <Application>Microsoft Office Word</Application>
  <DocSecurity>0</DocSecurity>
  <Lines>2594</Lines>
  <Paragraphs>734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308</cp:revision>
  <dcterms:created xsi:type="dcterms:W3CDTF">2025-01-01T07:16:00Z</dcterms:created>
  <dcterms:modified xsi:type="dcterms:W3CDTF">2026-04-23T05:30:00Z</dcterms:modified>
</cp:coreProperties>
</file>